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82018" w14:textId="77777777" w:rsidR="00C15223" w:rsidRPr="00CF7105" w:rsidRDefault="00C15223" w:rsidP="00C15223">
      <w:pPr>
        <w:spacing w:after="0" w:line="240" w:lineRule="auto"/>
        <w:jc w:val="center"/>
        <w:rPr>
          <w:rFonts w:ascii="Times New Roman" w:eastAsia="Times New Roman" w:hAnsi="Times New Roman" w:cs="Times New Roman"/>
          <w:b/>
          <w:caps/>
          <w:sz w:val="40"/>
          <w:szCs w:val="40"/>
          <w:lang w:eastAsia="hu-HU"/>
        </w:rPr>
      </w:pPr>
      <w:r w:rsidRPr="00CF7105">
        <w:rPr>
          <w:rFonts w:ascii="Times New Roman" w:eastAsia="Times New Roman" w:hAnsi="Times New Roman" w:cs="Times New Roman"/>
          <w:b/>
          <w:smallCaps/>
          <w:spacing w:val="30"/>
          <w:sz w:val="40"/>
          <w:szCs w:val="40"/>
          <w:lang w:eastAsia="hu-HU"/>
          <w14:shadow w14:blurRad="50800" w14:dist="38100" w14:dir="2700000" w14:sx="100000" w14:sy="100000" w14:kx="0" w14:ky="0" w14:algn="tl">
            <w14:srgbClr w14:val="000000">
              <w14:alpha w14:val="60000"/>
            </w14:srgbClr>
          </w14:shadow>
        </w:rPr>
        <w:t>Tiszavasvári Város Polgármesterétől</w:t>
      </w:r>
    </w:p>
    <w:p w14:paraId="37B41A6D" w14:textId="77777777" w:rsidR="00C15223" w:rsidRPr="00CF7105" w:rsidRDefault="00C15223" w:rsidP="00C15223">
      <w:pPr>
        <w:spacing w:after="0" w:line="240" w:lineRule="auto"/>
        <w:jc w:val="center"/>
        <w:rPr>
          <w:rFonts w:ascii="Times New Roman" w:eastAsia="Times New Roman" w:hAnsi="Times New Roman" w:cs="Times New Roman"/>
          <w:sz w:val="24"/>
          <w:szCs w:val="24"/>
          <w:lang w:eastAsia="hu-HU"/>
        </w:rPr>
      </w:pPr>
      <w:r w:rsidRPr="00CF7105">
        <w:rPr>
          <w:rFonts w:ascii="Times New Roman" w:eastAsia="Times New Roman" w:hAnsi="Times New Roman" w:cs="Times New Roman"/>
          <w:sz w:val="24"/>
          <w:szCs w:val="24"/>
          <w:lang w:eastAsia="hu-HU"/>
        </w:rPr>
        <w:t>4440 Tiszavasvári Városháza tér 4.</w:t>
      </w:r>
    </w:p>
    <w:p w14:paraId="13669C0B" w14:textId="77777777" w:rsidR="00C15223" w:rsidRPr="00CF7105" w:rsidRDefault="00C15223" w:rsidP="00C15223">
      <w:pPr>
        <w:pBdr>
          <w:bottom w:val="thinThickMediumGap" w:sz="24" w:space="1" w:color="auto"/>
        </w:pBdr>
        <w:spacing w:after="0" w:line="240" w:lineRule="auto"/>
        <w:jc w:val="center"/>
        <w:rPr>
          <w:rFonts w:ascii="Times New Roman" w:eastAsia="Times New Roman" w:hAnsi="Times New Roman" w:cs="Times New Roman"/>
          <w:sz w:val="24"/>
          <w:szCs w:val="24"/>
          <w:lang w:val="en-US" w:eastAsia="hu-HU"/>
        </w:rPr>
      </w:pPr>
      <w:r w:rsidRPr="00CF7105">
        <w:rPr>
          <w:rFonts w:ascii="Times New Roman" w:eastAsia="Times New Roman" w:hAnsi="Times New Roman" w:cs="Times New Roman"/>
          <w:sz w:val="24"/>
          <w:szCs w:val="24"/>
          <w:lang w:val="en-US" w:eastAsia="hu-HU"/>
        </w:rPr>
        <w:t>Tel.: 42/520-500,</w:t>
      </w:r>
      <w:r w:rsidRPr="00CF7105">
        <w:rPr>
          <w:rFonts w:ascii="Times New Roman" w:eastAsia="Times New Roman" w:hAnsi="Times New Roman" w:cs="Times New Roman"/>
          <w:sz w:val="24"/>
          <w:szCs w:val="24"/>
          <w:lang w:val="en-US" w:eastAsia="hu-HU"/>
        </w:rPr>
        <w:tab/>
        <w:t>Fax: 42/275-000,</w:t>
      </w:r>
      <w:r w:rsidRPr="00CF7105">
        <w:rPr>
          <w:rFonts w:ascii="Times New Roman" w:eastAsia="Times New Roman" w:hAnsi="Times New Roman" w:cs="Times New Roman"/>
          <w:sz w:val="24"/>
          <w:szCs w:val="24"/>
          <w:lang w:val="en-US" w:eastAsia="hu-HU"/>
        </w:rPr>
        <w:tab/>
        <w:t xml:space="preserve">e-mail: </w:t>
      </w:r>
      <w:hyperlink r:id="rId6" w:history="1">
        <w:r w:rsidRPr="00CF7105">
          <w:rPr>
            <w:rFonts w:ascii="Times New Roman" w:eastAsia="Times New Roman" w:hAnsi="Times New Roman" w:cs="Times New Roman"/>
            <w:color w:val="0000FF"/>
            <w:sz w:val="24"/>
            <w:szCs w:val="24"/>
            <w:u w:val="single"/>
            <w:lang w:val="en-US" w:eastAsia="hu-HU"/>
          </w:rPr>
          <w:t>tvonkph@tiszavasvari.hu</w:t>
        </w:r>
      </w:hyperlink>
    </w:p>
    <w:p w14:paraId="627D20AB" w14:textId="1FC02C44" w:rsidR="00C15223" w:rsidRPr="00CF7105" w:rsidRDefault="00C15223" w:rsidP="00C15223">
      <w:pPr>
        <w:spacing w:after="0" w:line="240" w:lineRule="auto"/>
        <w:jc w:val="both"/>
        <w:rPr>
          <w:rFonts w:ascii="Times New Roman" w:hAnsi="Times New Roman" w:cs="Times New Roman"/>
          <w:sz w:val="24"/>
          <w:szCs w:val="24"/>
        </w:rPr>
      </w:pPr>
      <w:r w:rsidRPr="00CF7105">
        <w:rPr>
          <w:rFonts w:ascii="Times New Roman" w:hAnsi="Times New Roman" w:cs="Times New Roman"/>
          <w:sz w:val="24"/>
          <w:szCs w:val="24"/>
        </w:rPr>
        <w:t>TPH/</w:t>
      </w:r>
      <w:r w:rsidR="00110BAB" w:rsidRPr="00CF7105">
        <w:rPr>
          <w:rFonts w:ascii="Times New Roman" w:hAnsi="Times New Roman" w:cs="Times New Roman"/>
          <w:sz w:val="24"/>
          <w:szCs w:val="24"/>
        </w:rPr>
        <w:t>258-</w:t>
      </w:r>
      <w:r w:rsidR="00D97D4B" w:rsidRPr="00CF7105">
        <w:rPr>
          <w:rFonts w:ascii="Times New Roman" w:hAnsi="Times New Roman" w:cs="Times New Roman"/>
          <w:sz w:val="24"/>
          <w:szCs w:val="24"/>
        </w:rPr>
        <w:t>7</w:t>
      </w:r>
      <w:r w:rsidRPr="00CF7105">
        <w:rPr>
          <w:rFonts w:ascii="Times New Roman" w:hAnsi="Times New Roman" w:cs="Times New Roman"/>
          <w:sz w:val="24"/>
          <w:szCs w:val="24"/>
        </w:rPr>
        <w:t>/2021.</w:t>
      </w:r>
    </w:p>
    <w:p w14:paraId="755B35AE" w14:textId="77777777" w:rsidR="00C15223" w:rsidRPr="00CF7105" w:rsidRDefault="00C15223" w:rsidP="00C15223">
      <w:pPr>
        <w:spacing w:after="0" w:line="240" w:lineRule="auto"/>
        <w:jc w:val="center"/>
        <w:rPr>
          <w:rFonts w:ascii="Times New Roman" w:hAnsi="Times New Roman" w:cs="Times New Roman"/>
          <w:b/>
          <w:sz w:val="24"/>
          <w:szCs w:val="24"/>
        </w:rPr>
      </w:pPr>
    </w:p>
    <w:p w14:paraId="47275430" w14:textId="3D7B8812" w:rsidR="00C15223" w:rsidRPr="00CF7105" w:rsidRDefault="00110BAB" w:rsidP="00C15223">
      <w:pPr>
        <w:spacing w:after="0" w:line="240" w:lineRule="auto"/>
        <w:jc w:val="center"/>
        <w:rPr>
          <w:rFonts w:ascii="Times New Roman" w:hAnsi="Times New Roman" w:cs="Times New Roman"/>
          <w:b/>
          <w:sz w:val="24"/>
          <w:szCs w:val="24"/>
        </w:rPr>
      </w:pPr>
      <w:r w:rsidRPr="00CF7105">
        <w:rPr>
          <w:rFonts w:ascii="Times New Roman" w:hAnsi="Times New Roman" w:cs="Times New Roman"/>
          <w:b/>
          <w:sz w:val="24"/>
          <w:szCs w:val="24"/>
        </w:rPr>
        <w:t>71</w:t>
      </w:r>
      <w:r w:rsidR="00C15223" w:rsidRPr="00CF7105">
        <w:rPr>
          <w:rFonts w:ascii="Times New Roman" w:hAnsi="Times New Roman" w:cs="Times New Roman"/>
          <w:b/>
          <w:sz w:val="24"/>
          <w:szCs w:val="24"/>
        </w:rPr>
        <w:t>/2021.</w:t>
      </w:r>
    </w:p>
    <w:p w14:paraId="4AD59891" w14:textId="77777777" w:rsidR="00C15223" w:rsidRPr="00CF7105" w:rsidRDefault="00C15223" w:rsidP="00C15223">
      <w:pPr>
        <w:spacing w:after="0" w:line="240" w:lineRule="auto"/>
        <w:jc w:val="center"/>
        <w:rPr>
          <w:rFonts w:ascii="Times New Roman" w:hAnsi="Times New Roman" w:cs="Times New Roman"/>
          <w:b/>
          <w:sz w:val="24"/>
          <w:szCs w:val="24"/>
        </w:rPr>
      </w:pPr>
    </w:p>
    <w:p w14:paraId="7F4AD86D" w14:textId="77777777" w:rsidR="00C15223" w:rsidRPr="00CF7105" w:rsidRDefault="00C15223" w:rsidP="00C15223">
      <w:pPr>
        <w:spacing w:after="0" w:line="240" w:lineRule="auto"/>
        <w:jc w:val="center"/>
        <w:rPr>
          <w:rFonts w:ascii="Times New Roman" w:hAnsi="Times New Roman" w:cs="Times New Roman"/>
          <w:b/>
          <w:sz w:val="24"/>
          <w:szCs w:val="24"/>
        </w:rPr>
      </w:pPr>
      <w:r w:rsidRPr="00CF7105">
        <w:rPr>
          <w:rFonts w:ascii="Times New Roman" w:hAnsi="Times New Roman" w:cs="Times New Roman"/>
          <w:b/>
          <w:sz w:val="24"/>
          <w:szCs w:val="24"/>
        </w:rPr>
        <w:t>HATÁROZAT</w:t>
      </w:r>
    </w:p>
    <w:p w14:paraId="755DC10F" w14:textId="77777777" w:rsidR="00C15223" w:rsidRPr="00CF7105" w:rsidRDefault="00C15223" w:rsidP="00C15223">
      <w:pPr>
        <w:pStyle w:val="Listaszerbekezds"/>
        <w:numPr>
          <w:ilvl w:val="0"/>
          <w:numId w:val="1"/>
        </w:numPr>
        <w:spacing w:after="0" w:line="240" w:lineRule="auto"/>
        <w:jc w:val="center"/>
        <w:rPr>
          <w:rFonts w:ascii="Times New Roman" w:hAnsi="Times New Roman" w:cs="Times New Roman"/>
          <w:b/>
          <w:sz w:val="24"/>
          <w:szCs w:val="24"/>
        </w:rPr>
      </w:pPr>
      <w:r w:rsidRPr="00CF7105">
        <w:rPr>
          <w:rFonts w:ascii="Times New Roman" w:hAnsi="Times New Roman" w:cs="Times New Roman"/>
          <w:b/>
          <w:sz w:val="24"/>
          <w:szCs w:val="24"/>
        </w:rPr>
        <w:t xml:space="preserve">veszélyhelyzetben átruházott hatáskörben meghozott döntésről </w:t>
      </w:r>
      <w:r w:rsidRPr="00CF7105">
        <w:rPr>
          <w:rFonts w:ascii="Times New Roman" w:hAnsi="Times New Roman" w:cs="Times New Roman"/>
          <w:sz w:val="24"/>
          <w:szCs w:val="24"/>
        </w:rPr>
        <w:t xml:space="preserve">- </w:t>
      </w:r>
    </w:p>
    <w:p w14:paraId="28C45935" w14:textId="1AE3B8CF" w:rsidR="00C15223" w:rsidRPr="00CF7105" w:rsidRDefault="00C15223" w:rsidP="00C15223">
      <w:pPr>
        <w:spacing w:after="0" w:line="240" w:lineRule="auto"/>
        <w:jc w:val="center"/>
        <w:rPr>
          <w:rFonts w:ascii="Times New Roman" w:hAnsi="Times New Roman" w:cs="Times New Roman"/>
          <w:b/>
          <w:sz w:val="24"/>
          <w:szCs w:val="24"/>
        </w:rPr>
      </w:pPr>
      <w:r w:rsidRPr="00CF7105">
        <w:rPr>
          <w:rFonts w:ascii="Times New Roman" w:hAnsi="Times New Roman" w:cs="Times New Roman"/>
          <w:b/>
          <w:sz w:val="24"/>
          <w:szCs w:val="24"/>
        </w:rPr>
        <w:t>A Tiszavasvári Bölcsőde 2020. évi szakmai beszámolójáról</w:t>
      </w:r>
    </w:p>
    <w:p w14:paraId="0F9F0A5E" w14:textId="77777777" w:rsidR="00C15223" w:rsidRPr="00CF7105" w:rsidRDefault="00C15223" w:rsidP="00C15223">
      <w:pPr>
        <w:spacing w:after="0" w:line="240" w:lineRule="auto"/>
        <w:rPr>
          <w:rFonts w:ascii="Times New Roman" w:hAnsi="Times New Roman" w:cs="Times New Roman"/>
          <w:sz w:val="24"/>
          <w:szCs w:val="24"/>
        </w:rPr>
      </w:pPr>
    </w:p>
    <w:p w14:paraId="635D6FE5" w14:textId="77777777" w:rsidR="00C15223" w:rsidRPr="00CF7105" w:rsidRDefault="00C15223" w:rsidP="00C15223">
      <w:pPr>
        <w:spacing w:after="0" w:line="240" w:lineRule="auto"/>
        <w:jc w:val="both"/>
        <w:rPr>
          <w:rFonts w:ascii="Times New Roman" w:hAnsi="Times New Roman" w:cs="Times New Roman"/>
          <w:sz w:val="24"/>
          <w:szCs w:val="24"/>
        </w:rPr>
      </w:pPr>
      <w:r w:rsidRPr="00CF7105">
        <w:rPr>
          <w:rFonts w:ascii="Times New Roman" w:hAnsi="Times New Roman" w:cs="Times New Roman"/>
          <w:sz w:val="24"/>
          <w:szCs w:val="24"/>
        </w:rPr>
        <w:t xml:space="preserve">A katasztrófavédelemről és a hozzá kapcsolódó egyes törvények módosításáról szóló </w:t>
      </w:r>
      <w:r w:rsidRPr="00CF7105">
        <w:rPr>
          <w:rFonts w:ascii="Times New Roman" w:hAnsi="Times New Roman" w:cs="Times New Roman"/>
          <w:i/>
          <w:sz w:val="24"/>
          <w:szCs w:val="24"/>
        </w:rPr>
        <w:t>2011. évi CXXVIII. törvény 46. § (4) bekezdésében</w:t>
      </w:r>
      <w:r w:rsidRPr="00CF7105">
        <w:rPr>
          <w:rFonts w:ascii="Times New Roman" w:hAnsi="Times New Roman" w:cs="Times New Roman"/>
          <w:sz w:val="24"/>
          <w:szCs w:val="24"/>
        </w:rPr>
        <w:t xml:space="preserve"> biztosított jogkörömben, </w:t>
      </w:r>
      <w:r w:rsidRPr="00CF7105">
        <w:rPr>
          <w:rFonts w:ascii="Times New Roman" w:hAnsi="Times New Roman" w:cs="Times New Roman"/>
          <w:b/>
          <w:sz w:val="24"/>
          <w:szCs w:val="24"/>
        </w:rPr>
        <w:t xml:space="preserve">Tiszavasvári Város Önkormányzata Képviselő-testülete helyett átruházott hatáskörben eljárva </w:t>
      </w:r>
      <w:r w:rsidRPr="00CF7105">
        <w:rPr>
          <w:rFonts w:ascii="Times New Roman" w:hAnsi="Times New Roman" w:cs="Times New Roman"/>
          <w:sz w:val="24"/>
          <w:szCs w:val="24"/>
        </w:rPr>
        <w:t xml:space="preserve">az alábbi határozatot hozom: </w:t>
      </w:r>
    </w:p>
    <w:p w14:paraId="129A836E" w14:textId="77777777" w:rsidR="00C15223" w:rsidRPr="00CF7105" w:rsidRDefault="00C15223" w:rsidP="00C15223">
      <w:pPr>
        <w:spacing w:after="0" w:line="240" w:lineRule="auto"/>
        <w:jc w:val="both"/>
        <w:rPr>
          <w:rFonts w:ascii="Times New Roman" w:hAnsi="Times New Roman" w:cs="Times New Roman"/>
          <w:sz w:val="24"/>
          <w:szCs w:val="24"/>
        </w:rPr>
      </w:pPr>
    </w:p>
    <w:p w14:paraId="4CB0C144" w14:textId="2162FC9C" w:rsidR="00C15223" w:rsidRPr="00CF7105" w:rsidRDefault="00C15223" w:rsidP="00C15223">
      <w:pPr>
        <w:spacing w:after="0" w:line="240" w:lineRule="auto"/>
        <w:jc w:val="both"/>
        <w:rPr>
          <w:rFonts w:ascii="Times New Roman" w:hAnsi="Times New Roman" w:cs="Times New Roman"/>
          <w:b/>
          <w:bCs/>
          <w:sz w:val="24"/>
          <w:szCs w:val="24"/>
        </w:rPr>
      </w:pPr>
      <w:r w:rsidRPr="00CF7105">
        <w:rPr>
          <w:rFonts w:ascii="Times New Roman" w:hAnsi="Times New Roman" w:cs="Times New Roman"/>
          <w:bCs/>
          <w:sz w:val="24"/>
          <w:szCs w:val="24"/>
        </w:rPr>
        <w:t xml:space="preserve">Elfogadom </w:t>
      </w:r>
      <w:r w:rsidRPr="00CF7105">
        <w:rPr>
          <w:rFonts w:ascii="Times New Roman" w:hAnsi="Times New Roman" w:cs="Times New Roman"/>
          <w:b/>
          <w:bCs/>
          <w:sz w:val="24"/>
          <w:szCs w:val="24"/>
        </w:rPr>
        <w:t xml:space="preserve">a határozat mellékletét képező, az intézmény vezetője által készített Tiszavasvári Bölcsőde 2020. évi szakmai beszámolóját. </w:t>
      </w:r>
    </w:p>
    <w:p w14:paraId="33F33149" w14:textId="77777777" w:rsidR="00C15223" w:rsidRPr="00CF7105" w:rsidRDefault="00C15223" w:rsidP="00C15223">
      <w:pPr>
        <w:spacing w:after="0" w:line="240" w:lineRule="auto"/>
        <w:jc w:val="both"/>
        <w:rPr>
          <w:rFonts w:ascii="Times New Roman" w:hAnsi="Times New Roman" w:cs="Times New Roman"/>
          <w:b/>
          <w:bCs/>
          <w:sz w:val="24"/>
          <w:szCs w:val="24"/>
        </w:rPr>
      </w:pPr>
    </w:p>
    <w:p w14:paraId="13B6805C" w14:textId="23BD5096" w:rsidR="00C15223" w:rsidRPr="00CF7105" w:rsidRDefault="00C15223" w:rsidP="00C15223">
      <w:pPr>
        <w:spacing w:after="0" w:line="240" w:lineRule="auto"/>
        <w:jc w:val="both"/>
        <w:rPr>
          <w:rFonts w:ascii="Times New Roman" w:hAnsi="Times New Roman" w:cs="Times New Roman"/>
          <w:bCs/>
          <w:sz w:val="24"/>
          <w:szCs w:val="24"/>
        </w:rPr>
      </w:pPr>
      <w:r w:rsidRPr="00CF7105">
        <w:rPr>
          <w:rFonts w:ascii="Times New Roman" w:hAnsi="Times New Roman" w:cs="Times New Roman"/>
          <w:bCs/>
          <w:sz w:val="24"/>
          <w:szCs w:val="24"/>
        </w:rPr>
        <w:t xml:space="preserve">A döntésről tájékoztatom az érintett intézmény vezetőjét. </w:t>
      </w:r>
    </w:p>
    <w:p w14:paraId="5B66FDCC" w14:textId="77777777" w:rsidR="00C15223" w:rsidRPr="00CF7105" w:rsidRDefault="00C15223" w:rsidP="00C15223">
      <w:pPr>
        <w:spacing w:after="0" w:line="240" w:lineRule="auto"/>
        <w:jc w:val="both"/>
        <w:rPr>
          <w:rFonts w:ascii="Times New Roman" w:hAnsi="Times New Roman" w:cs="Times New Roman"/>
          <w:sz w:val="24"/>
          <w:szCs w:val="24"/>
        </w:rPr>
      </w:pPr>
    </w:p>
    <w:p w14:paraId="192353AD" w14:textId="77777777" w:rsidR="00C15223" w:rsidRPr="00CF7105" w:rsidRDefault="00C15223" w:rsidP="00C15223">
      <w:pPr>
        <w:pStyle w:val="Listaszerbekezds"/>
        <w:spacing w:after="0" w:line="240" w:lineRule="auto"/>
        <w:ind w:left="0"/>
        <w:jc w:val="center"/>
        <w:rPr>
          <w:rFonts w:ascii="Times New Roman" w:hAnsi="Times New Roman" w:cs="Times New Roman"/>
          <w:b/>
          <w:sz w:val="24"/>
          <w:szCs w:val="24"/>
        </w:rPr>
      </w:pPr>
      <w:r w:rsidRPr="00CF7105">
        <w:rPr>
          <w:rFonts w:ascii="Times New Roman" w:hAnsi="Times New Roman" w:cs="Times New Roman"/>
          <w:b/>
          <w:sz w:val="24"/>
          <w:szCs w:val="24"/>
        </w:rPr>
        <w:t>INDOKOLÁS</w:t>
      </w:r>
    </w:p>
    <w:p w14:paraId="7B4DE225" w14:textId="77777777" w:rsidR="00C15223" w:rsidRPr="00CF7105" w:rsidRDefault="00C15223" w:rsidP="00C15223">
      <w:pPr>
        <w:spacing w:after="0" w:line="240" w:lineRule="auto"/>
        <w:jc w:val="both"/>
        <w:rPr>
          <w:rFonts w:ascii="Times New Roman" w:hAnsi="Times New Roman" w:cs="Times New Roman"/>
          <w:b/>
          <w:bCs/>
          <w:sz w:val="24"/>
          <w:szCs w:val="24"/>
        </w:rPr>
      </w:pPr>
    </w:p>
    <w:p w14:paraId="75E99E86" w14:textId="039CB490" w:rsidR="00C15223" w:rsidRPr="00CF7105" w:rsidRDefault="00C15223" w:rsidP="00C15223">
      <w:pPr>
        <w:spacing w:after="0" w:line="240" w:lineRule="auto"/>
        <w:ind w:right="-142"/>
        <w:rPr>
          <w:rFonts w:ascii="Times New Roman" w:hAnsi="Times New Roman" w:cs="Times New Roman"/>
          <w:b/>
          <w:sz w:val="24"/>
          <w:szCs w:val="24"/>
        </w:rPr>
      </w:pPr>
      <w:r w:rsidRPr="00CF7105">
        <w:rPr>
          <w:rFonts w:ascii="Times New Roman" w:hAnsi="Times New Roman" w:cs="Times New Roman"/>
          <w:b/>
          <w:sz w:val="24"/>
          <w:szCs w:val="24"/>
        </w:rPr>
        <w:t>Reznek Istvánné, mint a Tiszavasvári Bölcsőde intézményvezetője megküldte részemre az intézmény 2020. évi szakmai beszámolóját, mely a határozat mellékletét képezi.</w:t>
      </w:r>
    </w:p>
    <w:p w14:paraId="1E7368E7" w14:textId="77777777" w:rsidR="00C15223" w:rsidRPr="00CF7105" w:rsidRDefault="00C15223" w:rsidP="00C15223">
      <w:pPr>
        <w:spacing w:after="0" w:line="240" w:lineRule="auto"/>
        <w:jc w:val="both"/>
        <w:rPr>
          <w:rFonts w:ascii="Times New Roman" w:hAnsi="Times New Roman" w:cs="Times New Roman"/>
          <w:b/>
          <w:bCs/>
          <w:sz w:val="24"/>
          <w:szCs w:val="24"/>
        </w:rPr>
      </w:pPr>
    </w:p>
    <w:p w14:paraId="4C8C20E3" w14:textId="77777777" w:rsidR="00C15223" w:rsidRPr="00CF7105" w:rsidRDefault="00C15223" w:rsidP="00C15223">
      <w:pPr>
        <w:spacing w:after="0" w:line="240" w:lineRule="auto"/>
        <w:jc w:val="both"/>
        <w:rPr>
          <w:rFonts w:ascii="Times New Roman" w:hAnsi="Times New Roman" w:cs="Times New Roman"/>
          <w:b/>
          <w:sz w:val="24"/>
          <w:szCs w:val="24"/>
        </w:rPr>
      </w:pPr>
      <w:r w:rsidRPr="00CF7105">
        <w:rPr>
          <w:rFonts w:ascii="Times New Roman" w:hAnsi="Times New Roman" w:cs="Times New Roman"/>
          <w:sz w:val="24"/>
          <w:szCs w:val="24"/>
        </w:rPr>
        <w:t xml:space="preserve">Magyarország Kormánya a veszélyhelyzet kihirdetéséről szóló </w:t>
      </w:r>
      <w:r w:rsidRPr="00CF7105">
        <w:rPr>
          <w:rFonts w:ascii="Times New Roman" w:hAnsi="Times New Roman" w:cs="Times New Roman"/>
          <w:b/>
          <w:sz w:val="24"/>
          <w:szCs w:val="24"/>
        </w:rPr>
        <w:t>27/2021. (I. 29.) Korm. rendeletével</w:t>
      </w:r>
      <w:r w:rsidRPr="00CF7105">
        <w:rPr>
          <w:rFonts w:ascii="Times New Roman" w:hAnsi="Times New Roman" w:cs="Times New Roman"/>
          <w:sz w:val="24"/>
          <w:szCs w:val="24"/>
        </w:rPr>
        <w:t xml:space="preserve"> az élet- és vagyonbiztonságot veszélyeztető tömeges megbetegedést okozó SARS-CoV-2 koronavírus világjárvány következményeinek elhárítása, a magyar állampolgárok egészségének és életének megóvása érdekében </w:t>
      </w:r>
      <w:r w:rsidRPr="00CF7105">
        <w:rPr>
          <w:rFonts w:ascii="Times New Roman" w:hAnsi="Times New Roman" w:cs="Times New Roman"/>
          <w:b/>
          <w:sz w:val="24"/>
          <w:szCs w:val="24"/>
        </w:rPr>
        <w:t>Magyarország egész területére veszélyhelyzetet hirdetett ki.</w:t>
      </w:r>
    </w:p>
    <w:p w14:paraId="36D67C6E" w14:textId="77777777" w:rsidR="00C15223" w:rsidRPr="00CF7105" w:rsidRDefault="00C15223" w:rsidP="00C15223">
      <w:pPr>
        <w:spacing w:after="0" w:line="240" w:lineRule="auto"/>
        <w:jc w:val="both"/>
        <w:rPr>
          <w:rFonts w:ascii="Times New Roman" w:hAnsi="Times New Roman" w:cs="Times New Roman"/>
          <w:i/>
          <w:sz w:val="24"/>
          <w:szCs w:val="24"/>
        </w:rPr>
      </w:pPr>
    </w:p>
    <w:p w14:paraId="5D706B3D" w14:textId="77777777" w:rsidR="00C15223" w:rsidRPr="00CF7105" w:rsidRDefault="00C15223" w:rsidP="00C15223">
      <w:pPr>
        <w:spacing w:after="0" w:line="240" w:lineRule="auto"/>
        <w:jc w:val="both"/>
        <w:rPr>
          <w:rFonts w:ascii="Times New Roman" w:hAnsi="Times New Roman" w:cs="Times New Roman"/>
          <w:sz w:val="24"/>
          <w:szCs w:val="24"/>
        </w:rPr>
      </w:pPr>
      <w:r w:rsidRPr="00CF7105">
        <w:rPr>
          <w:rFonts w:ascii="Times New Roman" w:hAnsi="Times New Roman" w:cs="Times New Roman"/>
          <w:i/>
          <w:sz w:val="24"/>
          <w:szCs w:val="24"/>
        </w:rPr>
        <w:t xml:space="preserve">A katasztrófavédelemről és a hozzá kapcsolódó egyes törvények módosításáról szóló 2011. évi CXXVIII. törvény 46. § (4) bekezdés értelmében: </w:t>
      </w:r>
      <w:r w:rsidRPr="00CF7105">
        <w:rPr>
          <w:rFonts w:ascii="Times New Roman" w:hAnsi="Times New Roman" w:cs="Times New Roman"/>
          <w:b/>
          <w:sz w:val="24"/>
          <w:szCs w:val="24"/>
        </w:rPr>
        <w:t xml:space="preserve">Veszélyhelyzetben a települési önkormányzat képviselő-testületének, </w:t>
      </w:r>
      <w:r w:rsidRPr="00CF7105">
        <w:rPr>
          <w:rFonts w:ascii="Times New Roman" w:hAnsi="Times New Roman" w:cs="Times New Roman"/>
          <w:sz w:val="24"/>
          <w:szCs w:val="24"/>
        </w:rPr>
        <w:t xml:space="preserve">a fővárosi, megyei közgyűlésnek </w:t>
      </w:r>
      <w:r w:rsidRPr="00CF7105">
        <w:rPr>
          <w:rFonts w:ascii="Times New Roman" w:hAnsi="Times New Roman" w:cs="Times New Roman"/>
          <w:b/>
          <w:sz w:val="24"/>
          <w:szCs w:val="24"/>
        </w:rPr>
        <w:t>feladat- és hatáskörét a polgármester</w:t>
      </w:r>
      <w:r w:rsidRPr="00CF7105">
        <w:rPr>
          <w:rFonts w:ascii="Times New Roman" w:hAnsi="Times New Roman" w:cs="Times New Roman"/>
          <w:sz w:val="24"/>
          <w:szCs w:val="24"/>
        </w:rPr>
        <w:t xml:space="preserve">, illetve a főpolgármester, a megyei közgyűlés elnöke </w:t>
      </w:r>
      <w:r w:rsidRPr="00CF7105">
        <w:rPr>
          <w:rFonts w:ascii="Times New Roman" w:hAnsi="Times New Roman" w:cs="Times New Roman"/>
          <w:b/>
          <w:sz w:val="24"/>
          <w:szCs w:val="24"/>
        </w:rPr>
        <w:t>gyakorolja.</w:t>
      </w:r>
      <w:r w:rsidRPr="00CF7105">
        <w:rPr>
          <w:rFonts w:ascii="Times New Roman" w:hAnsi="Times New Roman" w:cs="Times New Roman"/>
          <w:sz w:val="24"/>
          <w:szCs w:val="24"/>
        </w:rPr>
        <w:t xml:space="preserve"> Ennek keretében nem foglalhat állást önkormányzati intézmény átszervezéséről, megszüntetéséről, ellátási, szolgáltatási körzeteiről, ha a szolgáltatás a települést is érinti.</w:t>
      </w:r>
    </w:p>
    <w:p w14:paraId="3CCEF6DA" w14:textId="77777777" w:rsidR="00C15223" w:rsidRPr="00CF7105" w:rsidRDefault="00C15223" w:rsidP="00C15223">
      <w:pPr>
        <w:spacing w:after="0" w:line="240" w:lineRule="auto"/>
        <w:jc w:val="both"/>
        <w:rPr>
          <w:rFonts w:ascii="Times New Roman" w:hAnsi="Times New Roman" w:cs="Times New Roman"/>
          <w:i/>
          <w:sz w:val="24"/>
          <w:szCs w:val="24"/>
        </w:rPr>
      </w:pPr>
    </w:p>
    <w:p w14:paraId="6AE0CE0D" w14:textId="77777777" w:rsidR="00C15223" w:rsidRPr="00CF7105" w:rsidRDefault="00C15223" w:rsidP="00C15223">
      <w:pPr>
        <w:spacing w:after="0" w:line="240" w:lineRule="auto"/>
        <w:jc w:val="both"/>
        <w:rPr>
          <w:rFonts w:ascii="Times New Roman" w:hAnsi="Times New Roman" w:cs="Times New Roman"/>
          <w:b/>
          <w:sz w:val="24"/>
          <w:szCs w:val="24"/>
        </w:rPr>
      </w:pPr>
      <w:r w:rsidRPr="00CF7105">
        <w:rPr>
          <w:rFonts w:ascii="Times New Roman" w:hAnsi="Times New Roman" w:cs="Times New Roman"/>
          <w:b/>
          <w:sz w:val="24"/>
          <w:szCs w:val="24"/>
        </w:rPr>
        <w:t>A katasztrófavédelmi törvény hivatkozott rendelkezései szerinti jogkör alapján a polgármester veszélyhelyzet esetében jogosult az önkormányzat zökkenőmentes működése érdekében intézkedni.</w:t>
      </w:r>
    </w:p>
    <w:p w14:paraId="4D4DC627" w14:textId="77777777" w:rsidR="00C15223" w:rsidRPr="00CF7105" w:rsidRDefault="00C15223" w:rsidP="00C15223">
      <w:pPr>
        <w:spacing w:after="0" w:line="240" w:lineRule="auto"/>
        <w:jc w:val="both"/>
        <w:rPr>
          <w:rFonts w:ascii="Times New Roman" w:hAnsi="Times New Roman" w:cs="Times New Roman"/>
          <w:i/>
          <w:sz w:val="24"/>
          <w:szCs w:val="24"/>
        </w:rPr>
      </w:pPr>
    </w:p>
    <w:p w14:paraId="3BB7A2B4" w14:textId="77777777" w:rsidR="00C15223" w:rsidRPr="00CF7105" w:rsidRDefault="00C15223" w:rsidP="00C15223">
      <w:pPr>
        <w:spacing w:after="0" w:line="240" w:lineRule="auto"/>
        <w:jc w:val="both"/>
        <w:rPr>
          <w:rFonts w:ascii="Times New Roman" w:hAnsi="Times New Roman" w:cs="Times New Roman"/>
          <w:b/>
          <w:sz w:val="24"/>
          <w:szCs w:val="24"/>
        </w:rPr>
      </w:pPr>
      <w:r w:rsidRPr="00CF7105">
        <w:rPr>
          <w:rFonts w:ascii="Times New Roman" w:hAnsi="Times New Roman" w:cs="Times New Roman"/>
          <w:b/>
          <w:sz w:val="24"/>
          <w:szCs w:val="24"/>
        </w:rPr>
        <w:t xml:space="preserve">Fentiek alapján a kialakult járványügyi helyzetre tekintettel a rendelkező részben foglaltak szerint döntöttem.  </w:t>
      </w:r>
    </w:p>
    <w:p w14:paraId="0EE9B9BF" w14:textId="77777777" w:rsidR="00C15223" w:rsidRPr="00CF7105" w:rsidRDefault="00C15223" w:rsidP="00C15223">
      <w:pPr>
        <w:spacing w:after="0" w:line="240" w:lineRule="auto"/>
        <w:jc w:val="both"/>
        <w:rPr>
          <w:rFonts w:ascii="Times New Roman" w:hAnsi="Times New Roman" w:cs="Times New Roman"/>
          <w:sz w:val="24"/>
          <w:szCs w:val="24"/>
        </w:rPr>
      </w:pPr>
    </w:p>
    <w:p w14:paraId="37878C82" w14:textId="4167D677" w:rsidR="00C15223" w:rsidRPr="00CF7105" w:rsidRDefault="00C15223" w:rsidP="00C15223">
      <w:pPr>
        <w:spacing w:after="0" w:line="240" w:lineRule="auto"/>
        <w:jc w:val="both"/>
        <w:rPr>
          <w:rFonts w:ascii="Times New Roman" w:hAnsi="Times New Roman" w:cs="Times New Roman"/>
          <w:sz w:val="24"/>
          <w:szCs w:val="24"/>
        </w:rPr>
      </w:pPr>
      <w:r w:rsidRPr="00CF7105">
        <w:rPr>
          <w:rFonts w:ascii="Times New Roman" w:hAnsi="Times New Roman" w:cs="Times New Roman"/>
          <w:sz w:val="24"/>
          <w:szCs w:val="24"/>
        </w:rPr>
        <w:t xml:space="preserve">Tiszavasvári, 2021. március </w:t>
      </w:r>
      <w:r w:rsidR="00110BAB" w:rsidRPr="00CF7105">
        <w:rPr>
          <w:rFonts w:ascii="Times New Roman" w:hAnsi="Times New Roman" w:cs="Times New Roman"/>
          <w:sz w:val="24"/>
          <w:szCs w:val="24"/>
        </w:rPr>
        <w:t>25.</w:t>
      </w:r>
    </w:p>
    <w:p w14:paraId="662632F0" w14:textId="77777777" w:rsidR="00C15223" w:rsidRPr="00CF7105" w:rsidRDefault="00C15223" w:rsidP="00C15223">
      <w:pPr>
        <w:spacing w:after="0" w:line="240" w:lineRule="auto"/>
        <w:jc w:val="both"/>
        <w:rPr>
          <w:rFonts w:ascii="Times New Roman" w:hAnsi="Times New Roman" w:cs="Times New Roman"/>
          <w:b/>
          <w:sz w:val="24"/>
          <w:szCs w:val="24"/>
        </w:rPr>
      </w:pP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t>Szőke Zoltán</w:t>
      </w:r>
    </w:p>
    <w:p w14:paraId="627D079D" w14:textId="77777777" w:rsidR="00C15223" w:rsidRPr="00CF7105" w:rsidRDefault="00C15223" w:rsidP="00C15223">
      <w:pPr>
        <w:spacing w:after="0" w:line="240" w:lineRule="auto"/>
        <w:jc w:val="both"/>
        <w:rPr>
          <w:rFonts w:ascii="Times New Roman" w:hAnsi="Times New Roman" w:cs="Times New Roman"/>
          <w:b/>
          <w:sz w:val="24"/>
          <w:szCs w:val="24"/>
        </w:rPr>
      </w:pP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r w:rsidRPr="00CF7105">
        <w:rPr>
          <w:rFonts w:ascii="Times New Roman" w:hAnsi="Times New Roman" w:cs="Times New Roman"/>
          <w:b/>
          <w:sz w:val="24"/>
          <w:szCs w:val="24"/>
        </w:rPr>
        <w:tab/>
      </w:r>
      <w:proofErr w:type="gramStart"/>
      <w:r w:rsidRPr="00CF7105">
        <w:rPr>
          <w:rFonts w:ascii="Times New Roman" w:hAnsi="Times New Roman" w:cs="Times New Roman"/>
          <w:b/>
          <w:sz w:val="24"/>
          <w:szCs w:val="24"/>
        </w:rPr>
        <w:t>polgármester</w:t>
      </w:r>
      <w:proofErr w:type="gramEnd"/>
      <w:r w:rsidRPr="00CF7105">
        <w:rPr>
          <w:rFonts w:ascii="Times New Roman" w:hAnsi="Times New Roman" w:cs="Times New Roman"/>
          <w:b/>
          <w:sz w:val="24"/>
          <w:szCs w:val="24"/>
        </w:rPr>
        <w:t xml:space="preserve"> </w:t>
      </w:r>
    </w:p>
    <w:p w14:paraId="5BBC401A" w14:textId="4A03891A" w:rsidR="00CF7105" w:rsidRPr="00CF7105" w:rsidRDefault="00CF7105" w:rsidP="00CF7105">
      <w:pPr>
        <w:spacing w:after="0" w:line="240" w:lineRule="auto"/>
        <w:jc w:val="center"/>
        <w:rPr>
          <w:rFonts w:ascii="Times New Roman" w:hAnsi="Times New Roman" w:cs="Times New Roman"/>
          <w:b/>
          <w:sz w:val="24"/>
          <w:szCs w:val="24"/>
        </w:rPr>
      </w:pPr>
      <w:r w:rsidRPr="00CF7105">
        <w:rPr>
          <w:rFonts w:ascii="Times New Roman" w:hAnsi="Times New Roman" w:cs="Times New Roman"/>
          <w:b/>
          <w:sz w:val="24"/>
          <w:szCs w:val="24"/>
        </w:rPr>
        <w:lastRenderedPageBreak/>
        <w:t>71/2021. PM határozat melléklete</w:t>
      </w:r>
    </w:p>
    <w:p w14:paraId="1AE7CF2C" w14:textId="77777777" w:rsidR="00CF7105" w:rsidRPr="00CF7105" w:rsidRDefault="00CF7105" w:rsidP="00CF7105">
      <w:pPr>
        <w:spacing w:after="0" w:line="240" w:lineRule="auto"/>
        <w:jc w:val="center"/>
        <w:rPr>
          <w:rFonts w:ascii="Times New Roman" w:hAnsi="Times New Roman" w:cs="Times New Roman"/>
          <w:b/>
          <w:sz w:val="24"/>
          <w:szCs w:val="24"/>
        </w:rPr>
      </w:pPr>
    </w:p>
    <w:p w14:paraId="01CC01C4" w14:textId="77777777" w:rsidR="00CF7105" w:rsidRPr="00CF7105" w:rsidRDefault="00CF7105" w:rsidP="00CF7105">
      <w:pPr>
        <w:rPr>
          <w:rFonts w:ascii="Times New Roman" w:hAnsi="Times New Roman" w:cs="Times New Roman"/>
        </w:rPr>
      </w:pPr>
    </w:p>
    <w:p w14:paraId="0A6C6079" w14:textId="77777777" w:rsidR="00CF7105" w:rsidRPr="00CF7105" w:rsidRDefault="00CF7105" w:rsidP="00CF7105">
      <w:pPr>
        <w:rPr>
          <w:rFonts w:ascii="Times New Roman" w:hAnsi="Times New Roman" w:cs="Times New Roman"/>
        </w:rPr>
      </w:pPr>
    </w:p>
    <w:p w14:paraId="7ABDB223" w14:textId="77777777" w:rsidR="00CF7105" w:rsidRPr="00CF7105" w:rsidRDefault="00CF7105" w:rsidP="00CF7105">
      <w:pPr>
        <w:rPr>
          <w:rFonts w:ascii="Times New Roman" w:hAnsi="Times New Roman" w:cs="Times New Roman"/>
        </w:rPr>
      </w:pPr>
    </w:p>
    <w:p w14:paraId="5A67D1AE"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7637CD87" wp14:editId="55D4AD80">
            <wp:extent cx="4219575" cy="2905125"/>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19575" cy="2905125"/>
                    </a:xfrm>
                    <a:prstGeom prst="rect">
                      <a:avLst/>
                    </a:prstGeom>
                    <a:noFill/>
                    <a:ln w="9525">
                      <a:noFill/>
                      <a:miter lim="800000"/>
                      <a:headEnd/>
                      <a:tailEnd/>
                    </a:ln>
                  </pic:spPr>
                </pic:pic>
              </a:graphicData>
            </a:graphic>
          </wp:inline>
        </w:drawing>
      </w:r>
    </w:p>
    <w:p w14:paraId="5BE3DD32" w14:textId="77777777" w:rsidR="00CF7105" w:rsidRPr="00CF7105" w:rsidRDefault="00CF7105" w:rsidP="00CF7105">
      <w:pPr>
        <w:jc w:val="center"/>
        <w:rPr>
          <w:rFonts w:ascii="Times New Roman" w:hAnsi="Times New Roman" w:cs="Times New Roman"/>
        </w:rPr>
      </w:pPr>
    </w:p>
    <w:p w14:paraId="4FA9B0F6" w14:textId="77777777" w:rsidR="00CF7105" w:rsidRPr="00CF7105" w:rsidRDefault="00CF7105" w:rsidP="00CF7105">
      <w:pPr>
        <w:jc w:val="center"/>
        <w:rPr>
          <w:rFonts w:ascii="Times New Roman" w:hAnsi="Times New Roman" w:cs="Times New Roman"/>
        </w:rPr>
      </w:pPr>
    </w:p>
    <w:p w14:paraId="3BF6B97D" w14:textId="77777777" w:rsidR="00CF7105" w:rsidRPr="00CF7105" w:rsidRDefault="00CF7105" w:rsidP="00CF7105">
      <w:pPr>
        <w:jc w:val="center"/>
        <w:rPr>
          <w:rFonts w:ascii="Times New Roman" w:hAnsi="Times New Roman" w:cs="Times New Roman"/>
        </w:rPr>
      </w:pPr>
    </w:p>
    <w:p w14:paraId="0336CE60" w14:textId="77777777" w:rsidR="00CF7105" w:rsidRPr="00CF7105" w:rsidRDefault="00CF7105" w:rsidP="00CF7105">
      <w:pPr>
        <w:jc w:val="center"/>
        <w:rPr>
          <w:rFonts w:ascii="Times New Roman" w:hAnsi="Times New Roman" w:cs="Times New Roman"/>
        </w:rPr>
      </w:pPr>
    </w:p>
    <w:p w14:paraId="6897E3CF" w14:textId="77777777" w:rsidR="00CF7105" w:rsidRPr="00CF7105" w:rsidRDefault="00CF7105" w:rsidP="00CF7105">
      <w:pPr>
        <w:jc w:val="center"/>
        <w:rPr>
          <w:rFonts w:ascii="Times New Roman" w:hAnsi="Times New Roman" w:cs="Times New Roman"/>
          <w:b/>
          <w:sz w:val="32"/>
          <w:szCs w:val="32"/>
        </w:rPr>
      </w:pPr>
      <w:r w:rsidRPr="00CF7105">
        <w:rPr>
          <w:rFonts w:ascii="Times New Roman" w:hAnsi="Times New Roman" w:cs="Times New Roman"/>
          <w:b/>
          <w:sz w:val="32"/>
          <w:szCs w:val="32"/>
        </w:rPr>
        <w:t xml:space="preserve">B E S Z Á M O L Ó </w:t>
      </w:r>
    </w:p>
    <w:p w14:paraId="4CFD91D5" w14:textId="2AE33B0B" w:rsidR="00CF7105" w:rsidRPr="00CF7105" w:rsidRDefault="00CF7105" w:rsidP="00CF7105">
      <w:pPr>
        <w:jc w:val="center"/>
        <w:rPr>
          <w:rFonts w:ascii="Times New Roman" w:hAnsi="Times New Roman" w:cs="Times New Roman"/>
          <w:b/>
          <w:sz w:val="32"/>
          <w:szCs w:val="32"/>
        </w:rPr>
      </w:pPr>
      <w:proofErr w:type="gramStart"/>
      <w:r w:rsidRPr="00CF7105">
        <w:rPr>
          <w:rFonts w:ascii="Times New Roman" w:hAnsi="Times New Roman" w:cs="Times New Roman"/>
          <w:b/>
          <w:sz w:val="32"/>
          <w:szCs w:val="32"/>
        </w:rPr>
        <w:t>a</w:t>
      </w:r>
      <w:proofErr w:type="gramEnd"/>
      <w:r w:rsidRPr="00CF7105">
        <w:rPr>
          <w:rFonts w:ascii="Times New Roman" w:hAnsi="Times New Roman" w:cs="Times New Roman"/>
          <w:b/>
          <w:sz w:val="32"/>
          <w:szCs w:val="32"/>
        </w:rPr>
        <w:t xml:space="preserve"> Tiszavasvári Bölcsőde 2020 évi szakmai munkájáról</w:t>
      </w:r>
    </w:p>
    <w:p w14:paraId="36D07391" w14:textId="77777777" w:rsidR="00CF7105" w:rsidRPr="00CF7105" w:rsidRDefault="00CF7105" w:rsidP="00CF7105">
      <w:pPr>
        <w:rPr>
          <w:rFonts w:ascii="Times New Roman" w:hAnsi="Times New Roman" w:cs="Times New Roman"/>
          <w:b/>
          <w:sz w:val="32"/>
          <w:szCs w:val="32"/>
        </w:rPr>
      </w:pPr>
    </w:p>
    <w:p w14:paraId="75EE5DAF" w14:textId="77777777" w:rsidR="00CF7105" w:rsidRPr="00CF7105" w:rsidRDefault="00CF7105" w:rsidP="00CF7105">
      <w:pPr>
        <w:rPr>
          <w:rFonts w:ascii="Times New Roman" w:hAnsi="Times New Roman" w:cs="Times New Roman"/>
          <w:b/>
          <w:sz w:val="32"/>
          <w:szCs w:val="32"/>
        </w:rPr>
      </w:pPr>
    </w:p>
    <w:p w14:paraId="548D04E0"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Készítette: Reznek Istvánné</w:t>
      </w:r>
    </w:p>
    <w:p w14:paraId="4100DA6B"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 xml:space="preserve">                   </w:t>
      </w:r>
      <w:proofErr w:type="gramStart"/>
      <w:r w:rsidRPr="00CF7105">
        <w:rPr>
          <w:rFonts w:ascii="Times New Roman" w:hAnsi="Times New Roman" w:cs="Times New Roman"/>
        </w:rPr>
        <w:t>intézményvezető</w:t>
      </w:r>
      <w:proofErr w:type="gramEnd"/>
    </w:p>
    <w:p w14:paraId="58C81AEE"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 xml:space="preserve">                   2021. március12</w:t>
      </w:r>
    </w:p>
    <w:p w14:paraId="0FBDF10F" w14:textId="77777777" w:rsidR="00CF7105" w:rsidRPr="00CF7105" w:rsidRDefault="00CF7105" w:rsidP="00CF7105">
      <w:pPr>
        <w:rPr>
          <w:rFonts w:ascii="Times New Roman" w:hAnsi="Times New Roman" w:cs="Times New Roman"/>
        </w:rPr>
      </w:pPr>
    </w:p>
    <w:p w14:paraId="330610FD" w14:textId="77777777" w:rsidR="00CF7105" w:rsidRPr="00CF7105" w:rsidRDefault="00CF7105" w:rsidP="00CF7105">
      <w:pPr>
        <w:rPr>
          <w:rFonts w:ascii="Times New Roman" w:hAnsi="Times New Roman" w:cs="Times New Roman"/>
          <w:b/>
          <w:sz w:val="28"/>
          <w:szCs w:val="28"/>
        </w:rPr>
      </w:pPr>
    </w:p>
    <w:p w14:paraId="0AC69746" w14:textId="77777777" w:rsidR="00CF7105" w:rsidRPr="00CF7105" w:rsidRDefault="00CF7105" w:rsidP="00CF7105">
      <w:pPr>
        <w:jc w:val="center"/>
        <w:rPr>
          <w:rFonts w:ascii="Times New Roman" w:hAnsi="Times New Roman" w:cs="Times New Roman"/>
          <w:b/>
          <w:sz w:val="28"/>
          <w:szCs w:val="28"/>
        </w:rPr>
      </w:pPr>
      <w:r w:rsidRPr="00CF7105">
        <w:rPr>
          <w:rFonts w:ascii="Times New Roman" w:hAnsi="Times New Roman" w:cs="Times New Roman"/>
          <w:b/>
          <w:sz w:val="28"/>
          <w:szCs w:val="28"/>
        </w:rPr>
        <w:lastRenderedPageBreak/>
        <w:t>TARTALOMJEGYZÉK</w:t>
      </w:r>
    </w:p>
    <w:tbl>
      <w:tblPr>
        <w:tblStyle w:val="Rcsostblzat"/>
        <w:tblW w:w="0" w:type="auto"/>
        <w:tblLook w:val="04A0" w:firstRow="1" w:lastRow="0" w:firstColumn="1" w:lastColumn="0" w:noHBand="0" w:noVBand="1"/>
      </w:tblPr>
      <w:tblGrid>
        <w:gridCol w:w="8046"/>
        <w:gridCol w:w="1166"/>
      </w:tblGrid>
      <w:tr w:rsidR="00CF7105" w:rsidRPr="00CF7105" w14:paraId="11BED7E2" w14:textId="77777777" w:rsidTr="00507574">
        <w:trPr>
          <w:trHeight w:val="340"/>
        </w:trPr>
        <w:tc>
          <w:tcPr>
            <w:tcW w:w="8046" w:type="dxa"/>
          </w:tcPr>
          <w:p w14:paraId="7FA61857" w14:textId="77777777" w:rsidR="00CF7105" w:rsidRPr="00CF7105" w:rsidRDefault="00CF7105" w:rsidP="00CF7105">
            <w:pPr>
              <w:pStyle w:val="Listaszerbekezds"/>
              <w:numPr>
                <w:ilvl w:val="0"/>
                <w:numId w:val="23"/>
              </w:numPr>
              <w:spacing w:after="0" w:line="240" w:lineRule="auto"/>
              <w:jc w:val="both"/>
              <w:rPr>
                <w:rFonts w:ascii="Times New Roman" w:hAnsi="Times New Roman" w:cs="Times New Roman"/>
                <w:b/>
                <w:bCs/>
              </w:rPr>
            </w:pPr>
            <w:r w:rsidRPr="00CF7105">
              <w:rPr>
                <w:rFonts w:ascii="Times New Roman" w:hAnsi="Times New Roman" w:cs="Times New Roman"/>
                <w:b/>
                <w:bCs/>
              </w:rPr>
              <w:t>Bevezetés</w:t>
            </w:r>
          </w:p>
        </w:tc>
        <w:tc>
          <w:tcPr>
            <w:tcW w:w="1166" w:type="dxa"/>
          </w:tcPr>
          <w:p w14:paraId="2200BF7D"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3</w:t>
            </w:r>
          </w:p>
        </w:tc>
      </w:tr>
      <w:tr w:rsidR="00CF7105" w:rsidRPr="00CF7105" w14:paraId="6CD2BD41" w14:textId="77777777" w:rsidTr="00507574">
        <w:trPr>
          <w:trHeight w:val="340"/>
        </w:trPr>
        <w:tc>
          <w:tcPr>
            <w:tcW w:w="8046" w:type="dxa"/>
          </w:tcPr>
          <w:p w14:paraId="616CB8CA"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I.1. Ellátandó alaptevékenységek</w:t>
            </w:r>
          </w:p>
        </w:tc>
        <w:tc>
          <w:tcPr>
            <w:tcW w:w="1166" w:type="dxa"/>
          </w:tcPr>
          <w:p w14:paraId="22FA065C"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3</w:t>
            </w:r>
          </w:p>
        </w:tc>
      </w:tr>
      <w:tr w:rsidR="00CF7105" w:rsidRPr="00CF7105" w14:paraId="576BE3B7" w14:textId="77777777" w:rsidTr="00507574">
        <w:trPr>
          <w:trHeight w:val="340"/>
        </w:trPr>
        <w:tc>
          <w:tcPr>
            <w:tcW w:w="8046" w:type="dxa"/>
          </w:tcPr>
          <w:p w14:paraId="6BB34B8A" w14:textId="77777777" w:rsidR="00CF7105" w:rsidRPr="00CF7105" w:rsidRDefault="00CF7105" w:rsidP="00507574">
            <w:pPr>
              <w:rPr>
                <w:rFonts w:ascii="Times New Roman" w:hAnsi="Times New Roman" w:cs="Times New Roman"/>
                <w:sz w:val="20"/>
                <w:szCs w:val="20"/>
              </w:rPr>
            </w:pPr>
            <w:r w:rsidRPr="00CF7105">
              <w:rPr>
                <w:rFonts w:ascii="Times New Roman" w:hAnsi="Times New Roman" w:cs="Times New Roman"/>
                <w:sz w:val="20"/>
                <w:szCs w:val="20"/>
              </w:rPr>
              <w:t>I.2. 2020 évi működési adatok</w:t>
            </w:r>
          </w:p>
        </w:tc>
        <w:tc>
          <w:tcPr>
            <w:tcW w:w="1166" w:type="dxa"/>
          </w:tcPr>
          <w:p w14:paraId="5865E0BF"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4</w:t>
            </w:r>
          </w:p>
        </w:tc>
      </w:tr>
      <w:tr w:rsidR="00CF7105" w:rsidRPr="00CF7105" w14:paraId="5D87A61E" w14:textId="77777777" w:rsidTr="00507574">
        <w:trPr>
          <w:trHeight w:val="340"/>
        </w:trPr>
        <w:tc>
          <w:tcPr>
            <w:tcW w:w="8046" w:type="dxa"/>
          </w:tcPr>
          <w:p w14:paraId="610BC5A3" w14:textId="77777777" w:rsidR="00CF7105" w:rsidRPr="00CF7105" w:rsidRDefault="00CF7105" w:rsidP="00507574">
            <w:pPr>
              <w:pStyle w:val="Szvegtrzs2"/>
              <w:spacing w:after="0" w:line="240" w:lineRule="auto"/>
              <w:rPr>
                <w:rFonts w:ascii="Times New Roman" w:hAnsi="Times New Roman" w:cs="Times New Roman"/>
                <w:bCs/>
                <w:sz w:val="20"/>
                <w:szCs w:val="20"/>
              </w:rPr>
            </w:pPr>
            <w:r w:rsidRPr="00CF7105">
              <w:rPr>
                <w:rFonts w:ascii="Times New Roman" w:hAnsi="Times New Roman" w:cs="Times New Roman"/>
                <w:bCs/>
                <w:sz w:val="20"/>
                <w:szCs w:val="20"/>
              </w:rPr>
              <w:t>I.2.1 Alapellátás</w:t>
            </w:r>
          </w:p>
        </w:tc>
        <w:tc>
          <w:tcPr>
            <w:tcW w:w="1166" w:type="dxa"/>
          </w:tcPr>
          <w:p w14:paraId="1BA9D61C"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4</w:t>
            </w:r>
          </w:p>
        </w:tc>
      </w:tr>
      <w:tr w:rsidR="00CF7105" w:rsidRPr="00CF7105" w14:paraId="38557489" w14:textId="77777777" w:rsidTr="00507574">
        <w:trPr>
          <w:trHeight w:val="340"/>
        </w:trPr>
        <w:tc>
          <w:tcPr>
            <w:tcW w:w="8046" w:type="dxa"/>
          </w:tcPr>
          <w:p w14:paraId="37FCC4B6" w14:textId="77777777" w:rsidR="00CF7105" w:rsidRPr="00CF7105" w:rsidRDefault="00CF7105" w:rsidP="00507574">
            <w:pPr>
              <w:pStyle w:val="Szvegtrzs2"/>
              <w:spacing w:after="0" w:line="240" w:lineRule="auto"/>
              <w:rPr>
                <w:rFonts w:ascii="Times New Roman" w:hAnsi="Times New Roman" w:cs="Times New Roman"/>
                <w:sz w:val="20"/>
                <w:szCs w:val="20"/>
              </w:rPr>
            </w:pPr>
            <w:r w:rsidRPr="00CF7105">
              <w:rPr>
                <w:rFonts w:ascii="Times New Roman" w:hAnsi="Times New Roman" w:cs="Times New Roman"/>
                <w:sz w:val="20"/>
                <w:szCs w:val="20"/>
              </w:rPr>
              <w:t>I.2.2. Korcsoport összetétel</w:t>
            </w:r>
          </w:p>
        </w:tc>
        <w:tc>
          <w:tcPr>
            <w:tcW w:w="1166" w:type="dxa"/>
          </w:tcPr>
          <w:p w14:paraId="77133E99"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4</w:t>
            </w:r>
          </w:p>
        </w:tc>
      </w:tr>
      <w:tr w:rsidR="00CF7105" w:rsidRPr="00CF7105" w14:paraId="1C3A1272" w14:textId="77777777" w:rsidTr="00507574">
        <w:trPr>
          <w:trHeight w:val="340"/>
        </w:trPr>
        <w:tc>
          <w:tcPr>
            <w:tcW w:w="8046" w:type="dxa"/>
          </w:tcPr>
          <w:p w14:paraId="41647679" w14:textId="77777777" w:rsidR="00CF7105" w:rsidRPr="00CF7105" w:rsidRDefault="00CF7105" w:rsidP="00507574">
            <w:pPr>
              <w:pStyle w:val="Nincstrkz"/>
              <w:rPr>
                <w:rFonts w:ascii="Times New Roman" w:hAnsi="Times New Roman" w:cs="Times New Roman"/>
                <w:sz w:val="20"/>
                <w:szCs w:val="20"/>
              </w:rPr>
            </w:pPr>
            <w:r w:rsidRPr="00CF7105">
              <w:rPr>
                <w:rFonts w:ascii="Times New Roman" w:hAnsi="Times New Roman" w:cs="Times New Roman"/>
                <w:sz w:val="20"/>
                <w:szCs w:val="20"/>
              </w:rPr>
              <w:t>I.2.3. Férőhely gazdálkodási stratégia</w:t>
            </w:r>
          </w:p>
        </w:tc>
        <w:tc>
          <w:tcPr>
            <w:tcW w:w="1166" w:type="dxa"/>
          </w:tcPr>
          <w:p w14:paraId="4621DD78"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5</w:t>
            </w:r>
          </w:p>
        </w:tc>
      </w:tr>
      <w:tr w:rsidR="00CF7105" w:rsidRPr="00CF7105" w14:paraId="04E16B68" w14:textId="77777777" w:rsidTr="00507574">
        <w:trPr>
          <w:trHeight w:val="340"/>
        </w:trPr>
        <w:tc>
          <w:tcPr>
            <w:tcW w:w="8046" w:type="dxa"/>
          </w:tcPr>
          <w:p w14:paraId="7AE26EAF"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I.2.4. Alapellátáson kívüli szolgáltatás</w:t>
            </w:r>
          </w:p>
        </w:tc>
        <w:tc>
          <w:tcPr>
            <w:tcW w:w="1166" w:type="dxa"/>
          </w:tcPr>
          <w:p w14:paraId="5BBD3685"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6</w:t>
            </w:r>
          </w:p>
        </w:tc>
      </w:tr>
      <w:tr w:rsidR="00CF7105" w:rsidRPr="00CF7105" w14:paraId="00396894" w14:textId="77777777" w:rsidTr="00507574">
        <w:trPr>
          <w:trHeight w:val="340"/>
        </w:trPr>
        <w:tc>
          <w:tcPr>
            <w:tcW w:w="8046" w:type="dxa"/>
          </w:tcPr>
          <w:p w14:paraId="56E21526" w14:textId="77777777" w:rsidR="00CF7105" w:rsidRPr="00CF7105" w:rsidRDefault="00CF7105" w:rsidP="00CF7105">
            <w:pPr>
              <w:pStyle w:val="Listaszerbekezds"/>
              <w:numPr>
                <w:ilvl w:val="0"/>
                <w:numId w:val="23"/>
              </w:numPr>
              <w:spacing w:after="0" w:line="240" w:lineRule="auto"/>
              <w:jc w:val="both"/>
              <w:rPr>
                <w:rFonts w:ascii="Times New Roman" w:hAnsi="Times New Roman" w:cs="Times New Roman"/>
                <w:b/>
                <w:bCs/>
              </w:rPr>
            </w:pPr>
            <w:r w:rsidRPr="00CF7105">
              <w:rPr>
                <w:rFonts w:ascii="Times New Roman" w:hAnsi="Times New Roman" w:cs="Times New Roman"/>
                <w:b/>
                <w:bCs/>
              </w:rPr>
              <w:t>A működés egyéb jellemzői</w:t>
            </w:r>
          </w:p>
        </w:tc>
        <w:tc>
          <w:tcPr>
            <w:tcW w:w="1166" w:type="dxa"/>
          </w:tcPr>
          <w:p w14:paraId="3A523EA1"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7</w:t>
            </w:r>
          </w:p>
        </w:tc>
      </w:tr>
      <w:tr w:rsidR="00CF7105" w:rsidRPr="00CF7105" w14:paraId="634B1B59" w14:textId="77777777" w:rsidTr="00507574">
        <w:trPr>
          <w:trHeight w:val="340"/>
        </w:trPr>
        <w:tc>
          <w:tcPr>
            <w:tcW w:w="8046" w:type="dxa"/>
          </w:tcPr>
          <w:p w14:paraId="356DB12F"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II.1. A gyermekek felvételének rendje</w:t>
            </w:r>
          </w:p>
        </w:tc>
        <w:tc>
          <w:tcPr>
            <w:tcW w:w="1166" w:type="dxa"/>
          </w:tcPr>
          <w:p w14:paraId="4C33337D"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7</w:t>
            </w:r>
          </w:p>
        </w:tc>
      </w:tr>
      <w:tr w:rsidR="00CF7105" w:rsidRPr="00CF7105" w14:paraId="15E3066B" w14:textId="77777777" w:rsidTr="00507574">
        <w:trPr>
          <w:trHeight w:val="340"/>
        </w:trPr>
        <w:tc>
          <w:tcPr>
            <w:tcW w:w="8046" w:type="dxa"/>
          </w:tcPr>
          <w:p w14:paraId="53651679"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II.2. A bölcsőde nyitva tartása, bölcsődei szünetek</w:t>
            </w:r>
          </w:p>
        </w:tc>
        <w:tc>
          <w:tcPr>
            <w:tcW w:w="1166" w:type="dxa"/>
          </w:tcPr>
          <w:p w14:paraId="681C046F"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9</w:t>
            </w:r>
          </w:p>
        </w:tc>
      </w:tr>
      <w:tr w:rsidR="00CF7105" w:rsidRPr="00CF7105" w14:paraId="4D63C8A4" w14:textId="77777777" w:rsidTr="00507574">
        <w:trPr>
          <w:trHeight w:val="340"/>
        </w:trPr>
        <w:tc>
          <w:tcPr>
            <w:tcW w:w="8046" w:type="dxa"/>
          </w:tcPr>
          <w:p w14:paraId="417A0685" w14:textId="77777777" w:rsidR="00CF7105" w:rsidRPr="00CF7105" w:rsidRDefault="00CF7105" w:rsidP="00507574">
            <w:pPr>
              <w:pStyle w:val="Szvegtrzs2"/>
              <w:suppressAutoHyphens w:val="0"/>
              <w:spacing w:after="0" w:line="240" w:lineRule="auto"/>
              <w:rPr>
                <w:rFonts w:ascii="Times New Roman" w:hAnsi="Times New Roman" w:cs="Times New Roman"/>
                <w:bCs/>
                <w:sz w:val="20"/>
                <w:szCs w:val="20"/>
              </w:rPr>
            </w:pPr>
            <w:r w:rsidRPr="00CF7105">
              <w:rPr>
                <w:rFonts w:ascii="Times New Roman" w:hAnsi="Times New Roman" w:cs="Times New Roman"/>
                <w:bCs/>
                <w:sz w:val="20"/>
                <w:szCs w:val="20"/>
              </w:rPr>
              <w:t>II.3. Nyilvántartási rendszer</w:t>
            </w:r>
          </w:p>
        </w:tc>
        <w:tc>
          <w:tcPr>
            <w:tcW w:w="1166" w:type="dxa"/>
          </w:tcPr>
          <w:p w14:paraId="0158F962"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10</w:t>
            </w:r>
          </w:p>
        </w:tc>
      </w:tr>
      <w:tr w:rsidR="00CF7105" w:rsidRPr="00CF7105" w14:paraId="3CBB566F" w14:textId="77777777" w:rsidTr="00507574">
        <w:trPr>
          <w:trHeight w:val="340"/>
        </w:trPr>
        <w:tc>
          <w:tcPr>
            <w:tcW w:w="8046" w:type="dxa"/>
          </w:tcPr>
          <w:p w14:paraId="08152395"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II.4. Gyermekétkeztetés</w:t>
            </w:r>
          </w:p>
        </w:tc>
        <w:tc>
          <w:tcPr>
            <w:tcW w:w="1166" w:type="dxa"/>
          </w:tcPr>
          <w:p w14:paraId="2E02CE91"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10</w:t>
            </w:r>
          </w:p>
        </w:tc>
      </w:tr>
      <w:tr w:rsidR="00CF7105" w:rsidRPr="00CF7105" w14:paraId="77F579E9" w14:textId="77777777" w:rsidTr="00507574">
        <w:trPr>
          <w:trHeight w:val="340"/>
        </w:trPr>
        <w:tc>
          <w:tcPr>
            <w:tcW w:w="8046" w:type="dxa"/>
          </w:tcPr>
          <w:p w14:paraId="79EFBE48"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II.5 Szünidei gyermekétkeztetés</w:t>
            </w:r>
          </w:p>
        </w:tc>
        <w:tc>
          <w:tcPr>
            <w:tcW w:w="1166" w:type="dxa"/>
          </w:tcPr>
          <w:p w14:paraId="7D63C7D0"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12</w:t>
            </w:r>
          </w:p>
        </w:tc>
      </w:tr>
      <w:tr w:rsidR="00CF7105" w:rsidRPr="00CF7105" w14:paraId="7F1C1FB4" w14:textId="77777777" w:rsidTr="00507574">
        <w:trPr>
          <w:trHeight w:val="340"/>
        </w:trPr>
        <w:tc>
          <w:tcPr>
            <w:tcW w:w="8046" w:type="dxa"/>
          </w:tcPr>
          <w:p w14:paraId="1F52C985" w14:textId="77777777" w:rsidR="00CF7105" w:rsidRPr="00CF7105" w:rsidRDefault="00CF7105" w:rsidP="00507574">
            <w:pPr>
              <w:pStyle w:val="Cmsor9"/>
              <w:numPr>
                <w:ilvl w:val="0"/>
                <w:numId w:val="0"/>
              </w:numPr>
              <w:jc w:val="both"/>
              <w:outlineLvl w:val="8"/>
              <w:rPr>
                <w:rFonts w:ascii="Times New Roman" w:hAnsi="Times New Roman" w:cs="Times New Roman"/>
                <w:b w:val="0"/>
                <w:iCs/>
                <w:sz w:val="20"/>
                <w:szCs w:val="20"/>
                <w:u w:val="none"/>
              </w:rPr>
            </w:pPr>
            <w:r w:rsidRPr="00CF7105">
              <w:rPr>
                <w:rFonts w:ascii="Times New Roman" w:hAnsi="Times New Roman" w:cs="Times New Roman"/>
                <w:b w:val="0"/>
                <w:iCs/>
                <w:sz w:val="20"/>
                <w:szCs w:val="20"/>
                <w:u w:val="none"/>
              </w:rPr>
              <w:t>II.6. Ellátottak érdekképviselete</w:t>
            </w:r>
          </w:p>
        </w:tc>
        <w:tc>
          <w:tcPr>
            <w:tcW w:w="1166" w:type="dxa"/>
          </w:tcPr>
          <w:p w14:paraId="4609C01E"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13</w:t>
            </w:r>
          </w:p>
        </w:tc>
      </w:tr>
      <w:tr w:rsidR="00CF7105" w:rsidRPr="00CF7105" w14:paraId="37906218" w14:textId="77777777" w:rsidTr="00507574">
        <w:trPr>
          <w:trHeight w:val="340"/>
        </w:trPr>
        <w:tc>
          <w:tcPr>
            <w:tcW w:w="8046" w:type="dxa"/>
          </w:tcPr>
          <w:p w14:paraId="74F9304D" w14:textId="77777777" w:rsidR="00CF7105" w:rsidRPr="00CF7105" w:rsidRDefault="00CF7105" w:rsidP="00CF7105">
            <w:pPr>
              <w:pStyle w:val="Cmsor7"/>
              <w:numPr>
                <w:ilvl w:val="0"/>
                <w:numId w:val="23"/>
              </w:numPr>
              <w:suppressAutoHyphens w:val="0"/>
              <w:outlineLvl w:val="6"/>
              <w:rPr>
                <w:rFonts w:ascii="Times New Roman" w:hAnsi="Times New Roman" w:cs="Times New Roman"/>
                <w:b/>
                <w:bCs/>
                <w:iCs/>
                <w:sz w:val="22"/>
                <w:szCs w:val="22"/>
              </w:rPr>
            </w:pPr>
            <w:r w:rsidRPr="00CF7105">
              <w:rPr>
                <w:rFonts w:ascii="Times New Roman" w:hAnsi="Times New Roman" w:cs="Times New Roman"/>
                <w:b/>
                <w:bCs/>
                <w:iCs/>
                <w:sz w:val="22"/>
                <w:szCs w:val="22"/>
              </w:rPr>
              <w:t>Emberi erőforrásokkal kapcsolatos mutatók</w:t>
            </w:r>
          </w:p>
        </w:tc>
        <w:tc>
          <w:tcPr>
            <w:tcW w:w="1166" w:type="dxa"/>
          </w:tcPr>
          <w:p w14:paraId="16BEFA2E"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13</w:t>
            </w:r>
          </w:p>
        </w:tc>
      </w:tr>
      <w:tr w:rsidR="00CF7105" w:rsidRPr="00CF7105" w14:paraId="2052F8A4" w14:textId="77777777" w:rsidTr="00507574">
        <w:trPr>
          <w:trHeight w:val="340"/>
        </w:trPr>
        <w:tc>
          <w:tcPr>
            <w:tcW w:w="8046" w:type="dxa"/>
          </w:tcPr>
          <w:p w14:paraId="39101314" w14:textId="77777777" w:rsidR="00CF7105" w:rsidRPr="00CF7105" w:rsidRDefault="00CF7105" w:rsidP="00507574">
            <w:pPr>
              <w:pStyle w:val="Cmsor7"/>
              <w:numPr>
                <w:ilvl w:val="0"/>
                <w:numId w:val="0"/>
              </w:numPr>
              <w:suppressAutoHyphens w:val="0"/>
              <w:outlineLvl w:val="6"/>
              <w:rPr>
                <w:rFonts w:ascii="Times New Roman" w:hAnsi="Times New Roman" w:cs="Times New Roman"/>
                <w:bCs/>
                <w:iCs/>
                <w:sz w:val="20"/>
                <w:szCs w:val="20"/>
              </w:rPr>
            </w:pPr>
            <w:r w:rsidRPr="00CF7105">
              <w:rPr>
                <w:rFonts w:ascii="Times New Roman" w:hAnsi="Times New Roman" w:cs="Times New Roman"/>
                <w:bCs/>
                <w:iCs/>
                <w:sz w:val="20"/>
                <w:szCs w:val="20"/>
              </w:rPr>
              <w:t>III.1. Létszámadatok</w:t>
            </w:r>
          </w:p>
        </w:tc>
        <w:tc>
          <w:tcPr>
            <w:tcW w:w="1166" w:type="dxa"/>
          </w:tcPr>
          <w:p w14:paraId="38B8B05F"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13</w:t>
            </w:r>
          </w:p>
        </w:tc>
      </w:tr>
      <w:tr w:rsidR="00CF7105" w:rsidRPr="00CF7105" w14:paraId="6D635640" w14:textId="77777777" w:rsidTr="00507574">
        <w:trPr>
          <w:trHeight w:val="340"/>
        </w:trPr>
        <w:tc>
          <w:tcPr>
            <w:tcW w:w="8046" w:type="dxa"/>
          </w:tcPr>
          <w:p w14:paraId="2A197409" w14:textId="77777777" w:rsidR="00CF7105" w:rsidRPr="00CF7105" w:rsidRDefault="00CF7105" w:rsidP="00507574">
            <w:pPr>
              <w:pStyle w:val="Cmsor7"/>
              <w:numPr>
                <w:ilvl w:val="0"/>
                <w:numId w:val="0"/>
              </w:numPr>
              <w:suppressAutoHyphens w:val="0"/>
              <w:outlineLvl w:val="6"/>
              <w:rPr>
                <w:rFonts w:ascii="Times New Roman" w:hAnsi="Times New Roman" w:cs="Times New Roman"/>
                <w:bCs/>
                <w:sz w:val="20"/>
                <w:szCs w:val="20"/>
              </w:rPr>
            </w:pPr>
            <w:r w:rsidRPr="00CF7105">
              <w:rPr>
                <w:rFonts w:ascii="Times New Roman" w:hAnsi="Times New Roman" w:cs="Times New Roman"/>
                <w:bCs/>
                <w:sz w:val="20"/>
                <w:szCs w:val="20"/>
              </w:rPr>
              <w:t>III.2. Szakdolgozók képzettség szerinti csoportosítása</w:t>
            </w:r>
          </w:p>
        </w:tc>
        <w:tc>
          <w:tcPr>
            <w:tcW w:w="1166" w:type="dxa"/>
          </w:tcPr>
          <w:p w14:paraId="2D85498C"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14</w:t>
            </w:r>
          </w:p>
        </w:tc>
      </w:tr>
      <w:tr w:rsidR="00CF7105" w:rsidRPr="00CF7105" w14:paraId="52046AC5" w14:textId="77777777" w:rsidTr="00507574">
        <w:trPr>
          <w:trHeight w:val="340"/>
        </w:trPr>
        <w:tc>
          <w:tcPr>
            <w:tcW w:w="8046" w:type="dxa"/>
          </w:tcPr>
          <w:p w14:paraId="16F0BFA7" w14:textId="77777777" w:rsidR="00CF7105" w:rsidRPr="00CF7105" w:rsidRDefault="00CF7105" w:rsidP="00507574">
            <w:pPr>
              <w:pStyle w:val="Cmsor7"/>
              <w:numPr>
                <w:ilvl w:val="0"/>
                <w:numId w:val="0"/>
              </w:numPr>
              <w:suppressAutoHyphens w:val="0"/>
              <w:outlineLvl w:val="6"/>
              <w:rPr>
                <w:rFonts w:ascii="Times New Roman" w:hAnsi="Times New Roman" w:cs="Times New Roman"/>
                <w:bCs/>
                <w:sz w:val="20"/>
                <w:szCs w:val="20"/>
              </w:rPr>
            </w:pPr>
            <w:r w:rsidRPr="00CF7105">
              <w:rPr>
                <w:rFonts w:ascii="Times New Roman" w:hAnsi="Times New Roman" w:cs="Times New Roman"/>
                <w:bCs/>
                <w:sz w:val="20"/>
                <w:szCs w:val="20"/>
              </w:rPr>
              <w:t>III.3. Kisgyermeknevelők életkor szerinti csoportosítása</w:t>
            </w:r>
          </w:p>
        </w:tc>
        <w:tc>
          <w:tcPr>
            <w:tcW w:w="1166" w:type="dxa"/>
          </w:tcPr>
          <w:p w14:paraId="2CF51A73"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15</w:t>
            </w:r>
          </w:p>
        </w:tc>
      </w:tr>
      <w:tr w:rsidR="00CF7105" w:rsidRPr="00CF7105" w14:paraId="33ACB39F" w14:textId="77777777" w:rsidTr="00507574">
        <w:trPr>
          <w:trHeight w:val="340"/>
        </w:trPr>
        <w:tc>
          <w:tcPr>
            <w:tcW w:w="8046" w:type="dxa"/>
          </w:tcPr>
          <w:p w14:paraId="0E80DBDD" w14:textId="77777777" w:rsidR="00CF7105" w:rsidRPr="00CF7105" w:rsidRDefault="00CF7105" w:rsidP="00507574">
            <w:pPr>
              <w:pStyle w:val="Szvegtrzs"/>
              <w:rPr>
                <w:bCs/>
                <w:sz w:val="20"/>
                <w:szCs w:val="20"/>
              </w:rPr>
            </w:pPr>
            <w:r w:rsidRPr="00CF7105">
              <w:rPr>
                <w:bCs/>
                <w:sz w:val="20"/>
                <w:szCs w:val="20"/>
              </w:rPr>
              <w:t>III.4. Továbbképzés</w:t>
            </w:r>
          </w:p>
        </w:tc>
        <w:tc>
          <w:tcPr>
            <w:tcW w:w="1166" w:type="dxa"/>
          </w:tcPr>
          <w:p w14:paraId="007F6E07"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15</w:t>
            </w:r>
          </w:p>
        </w:tc>
      </w:tr>
      <w:tr w:rsidR="00CF7105" w:rsidRPr="00CF7105" w14:paraId="210EE75C" w14:textId="77777777" w:rsidTr="00507574">
        <w:trPr>
          <w:trHeight w:val="340"/>
        </w:trPr>
        <w:tc>
          <w:tcPr>
            <w:tcW w:w="8046" w:type="dxa"/>
          </w:tcPr>
          <w:p w14:paraId="0373B3A2" w14:textId="77777777" w:rsidR="00CF7105" w:rsidRPr="00CF7105" w:rsidRDefault="00CF7105" w:rsidP="00507574">
            <w:pPr>
              <w:pStyle w:val="Cmsor7"/>
              <w:numPr>
                <w:ilvl w:val="0"/>
                <w:numId w:val="0"/>
              </w:numPr>
              <w:suppressAutoHyphens w:val="0"/>
              <w:outlineLvl w:val="6"/>
              <w:rPr>
                <w:rFonts w:ascii="Times New Roman" w:hAnsi="Times New Roman" w:cs="Times New Roman"/>
                <w:bCs/>
                <w:iCs/>
                <w:sz w:val="20"/>
                <w:szCs w:val="20"/>
              </w:rPr>
            </w:pPr>
            <w:r w:rsidRPr="00CF7105">
              <w:rPr>
                <w:rFonts w:ascii="Times New Roman" w:hAnsi="Times New Roman" w:cs="Times New Roman"/>
                <w:bCs/>
                <w:iCs/>
                <w:sz w:val="20"/>
                <w:szCs w:val="20"/>
              </w:rPr>
              <w:t>III.5. Jubileumi jutalom, szakmai elismerés</w:t>
            </w:r>
          </w:p>
        </w:tc>
        <w:tc>
          <w:tcPr>
            <w:tcW w:w="1166" w:type="dxa"/>
          </w:tcPr>
          <w:p w14:paraId="08BEF6CE"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16</w:t>
            </w:r>
          </w:p>
        </w:tc>
      </w:tr>
      <w:tr w:rsidR="00CF7105" w:rsidRPr="00CF7105" w14:paraId="2F06FCF9" w14:textId="77777777" w:rsidTr="00507574">
        <w:trPr>
          <w:trHeight w:val="340"/>
        </w:trPr>
        <w:tc>
          <w:tcPr>
            <w:tcW w:w="8046" w:type="dxa"/>
          </w:tcPr>
          <w:p w14:paraId="53CE7E30" w14:textId="77777777" w:rsidR="00CF7105" w:rsidRPr="00CF7105" w:rsidRDefault="00CF7105" w:rsidP="00CF7105">
            <w:pPr>
              <w:pStyle w:val="Listaszerbekezds"/>
              <w:numPr>
                <w:ilvl w:val="0"/>
                <w:numId w:val="23"/>
              </w:numPr>
              <w:spacing w:after="0" w:line="240" w:lineRule="auto"/>
              <w:jc w:val="both"/>
              <w:rPr>
                <w:rFonts w:ascii="Times New Roman" w:hAnsi="Times New Roman" w:cs="Times New Roman"/>
                <w:b/>
              </w:rPr>
            </w:pPr>
            <w:r w:rsidRPr="00CF7105">
              <w:rPr>
                <w:rFonts w:ascii="Times New Roman" w:hAnsi="Times New Roman" w:cs="Times New Roman"/>
                <w:b/>
              </w:rPr>
              <w:t>Ellenőrzések 2020-ben</w:t>
            </w:r>
          </w:p>
        </w:tc>
        <w:tc>
          <w:tcPr>
            <w:tcW w:w="1166" w:type="dxa"/>
          </w:tcPr>
          <w:p w14:paraId="33CBDDC1"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16</w:t>
            </w:r>
          </w:p>
        </w:tc>
      </w:tr>
      <w:tr w:rsidR="00CF7105" w:rsidRPr="00CF7105" w14:paraId="708FF5B3" w14:textId="77777777" w:rsidTr="00507574">
        <w:trPr>
          <w:trHeight w:val="340"/>
        </w:trPr>
        <w:tc>
          <w:tcPr>
            <w:tcW w:w="8046" w:type="dxa"/>
          </w:tcPr>
          <w:p w14:paraId="3A23975A"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IV.1. MÁK</w:t>
            </w:r>
          </w:p>
        </w:tc>
        <w:tc>
          <w:tcPr>
            <w:tcW w:w="1166" w:type="dxa"/>
          </w:tcPr>
          <w:p w14:paraId="027228B2"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16</w:t>
            </w:r>
          </w:p>
        </w:tc>
      </w:tr>
      <w:tr w:rsidR="00CF7105" w:rsidRPr="00CF7105" w14:paraId="546C114D" w14:textId="77777777" w:rsidTr="00507574">
        <w:trPr>
          <w:trHeight w:val="340"/>
        </w:trPr>
        <w:tc>
          <w:tcPr>
            <w:tcW w:w="8046" w:type="dxa"/>
          </w:tcPr>
          <w:p w14:paraId="5DD1C758" w14:textId="77777777" w:rsidR="00CF7105" w:rsidRPr="00CF7105" w:rsidRDefault="00CF7105" w:rsidP="00CF7105">
            <w:pPr>
              <w:pStyle w:val="Listaszerbekezds"/>
              <w:numPr>
                <w:ilvl w:val="0"/>
                <w:numId w:val="23"/>
              </w:numPr>
              <w:spacing w:after="0" w:line="240" w:lineRule="auto"/>
              <w:jc w:val="both"/>
              <w:rPr>
                <w:rFonts w:ascii="Times New Roman" w:hAnsi="Times New Roman" w:cs="Times New Roman"/>
                <w:b/>
              </w:rPr>
            </w:pPr>
            <w:r w:rsidRPr="00CF7105">
              <w:rPr>
                <w:rFonts w:ascii="Times New Roman" w:hAnsi="Times New Roman" w:cs="Times New Roman"/>
                <w:b/>
              </w:rPr>
              <w:t>Szakmai munka</w:t>
            </w:r>
          </w:p>
        </w:tc>
        <w:tc>
          <w:tcPr>
            <w:tcW w:w="1166" w:type="dxa"/>
          </w:tcPr>
          <w:p w14:paraId="53D95A5A"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17</w:t>
            </w:r>
          </w:p>
        </w:tc>
      </w:tr>
      <w:tr w:rsidR="00CF7105" w:rsidRPr="00CF7105" w14:paraId="59C01600" w14:textId="77777777" w:rsidTr="00507574">
        <w:trPr>
          <w:trHeight w:val="340"/>
        </w:trPr>
        <w:tc>
          <w:tcPr>
            <w:tcW w:w="8046" w:type="dxa"/>
          </w:tcPr>
          <w:p w14:paraId="50E0924F" w14:textId="77777777" w:rsidR="00CF7105" w:rsidRPr="00CF7105" w:rsidRDefault="00CF7105" w:rsidP="00507574">
            <w:pPr>
              <w:jc w:val="both"/>
              <w:rPr>
                <w:rFonts w:ascii="Times New Roman" w:hAnsi="Times New Roman" w:cs="Times New Roman"/>
                <w:bCs/>
                <w:sz w:val="20"/>
                <w:szCs w:val="20"/>
              </w:rPr>
            </w:pPr>
            <w:r w:rsidRPr="00CF7105">
              <w:rPr>
                <w:rFonts w:ascii="Times New Roman" w:hAnsi="Times New Roman" w:cs="Times New Roman"/>
                <w:bCs/>
                <w:sz w:val="20"/>
                <w:szCs w:val="20"/>
              </w:rPr>
              <w:t>V.1. Az intézmény kapcsolatrendszere</w:t>
            </w:r>
          </w:p>
        </w:tc>
        <w:tc>
          <w:tcPr>
            <w:tcW w:w="1166" w:type="dxa"/>
          </w:tcPr>
          <w:p w14:paraId="5259CAA6"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17</w:t>
            </w:r>
          </w:p>
        </w:tc>
      </w:tr>
      <w:tr w:rsidR="00CF7105" w:rsidRPr="00CF7105" w14:paraId="0CF7FFB3" w14:textId="77777777" w:rsidTr="00507574">
        <w:trPr>
          <w:trHeight w:val="340"/>
        </w:trPr>
        <w:tc>
          <w:tcPr>
            <w:tcW w:w="8046" w:type="dxa"/>
          </w:tcPr>
          <w:p w14:paraId="3918D3B8" w14:textId="77777777" w:rsidR="00CF7105" w:rsidRPr="00CF7105" w:rsidRDefault="00CF7105" w:rsidP="00507574">
            <w:pPr>
              <w:pStyle w:val="Szvegtrzs"/>
              <w:rPr>
                <w:sz w:val="20"/>
                <w:szCs w:val="20"/>
              </w:rPr>
            </w:pPr>
            <w:r w:rsidRPr="00CF7105">
              <w:rPr>
                <w:sz w:val="20"/>
                <w:szCs w:val="20"/>
              </w:rPr>
              <w:t>V.2. Gyermekvédelmi munka</w:t>
            </w:r>
          </w:p>
        </w:tc>
        <w:tc>
          <w:tcPr>
            <w:tcW w:w="1166" w:type="dxa"/>
          </w:tcPr>
          <w:p w14:paraId="087F0BE5"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20</w:t>
            </w:r>
          </w:p>
        </w:tc>
      </w:tr>
      <w:tr w:rsidR="00CF7105" w:rsidRPr="00CF7105" w14:paraId="35074B32" w14:textId="77777777" w:rsidTr="00507574">
        <w:trPr>
          <w:trHeight w:val="340"/>
        </w:trPr>
        <w:tc>
          <w:tcPr>
            <w:tcW w:w="8046" w:type="dxa"/>
          </w:tcPr>
          <w:p w14:paraId="21192FA6" w14:textId="77777777" w:rsidR="00CF7105" w:rsidRPr="00CF7105" w:rsidRDefault="00CF7105" w:rsidP="00507574">
            <w:pPr>
              <w:pStyle w:val="Szvegtrzs"/>
              <w:rPr>
                <w:sz w:val="20"/>
                <w:szCs w:val="20"/>
              </w:rPr>
            </w:pPr>
            <w:r w:rsidRPr="00CF7105">
              <w:rPr>
                <w:sz w:val="20"/>
                <w:szCs w:val="20"/>
              </w:rPr>
              <w:t>V.3. Rendezvényeink, szülőcsoportos foglalkozásaink</w:t>
            </w:r>
          </w:p>
        </w:tc>
        <w:tc>
          <w:tcPr>
            <w:tcW w:w="1166" w:type="dxa"/>
          </w:tcPr>
          <w:p w14:paraId="5E45C0EE" w14:textId="77777777" w:rsidR="00CF7105" w:rsidRPr="00CF7105" w:rsidRDefault="00CF7105" w:rsidP="00507574">
            <w:pPr>
              <w:jc w:val="right"/>
              <w:rPr>
                <w:rFonts w:ascii="Times New Roman" w:hAnsi="Times New Roman" w:cs="Times New Roman"/>
                <w:sz w:val="20"/>
                <w:szCs w:val="20"/>
              </w:rPr>
            </w:pPr>
            <w:r w:rsidRPr="00CF7105">
              <w:rPr>
                <w:rFonts w:ascii="Times New Roman" w:hAnsi="Times New Roman" w:cs="Times New Roman"/>
                <w:sz w:val="20"/>
                <w:szCs w:val="20"/>
              </w:rPr>
              <w:t>21</w:t>
            </w:r>
          </w:p>
        </w:tc>
      </w:tr>
      <w:tr w:rsidR="00CF7105" w:rsidRPr="00CF7105" w14:paraId="23918BD6" w14:textId="77777777" w:rsidTr="00507574">
        <w:trPr>
          <w:trHeight w:val="340"/>
        </w:trPr>
        <w:tc>
          <w:tcPr>
            <w:tcW w:w="8046" w:type="dxa"/>
          </w:tcPr>
          <w:p w14:paraId="73DC83BE" w14:textId="77777777" w:rsidR="00CF7105" w:rsidRPr="00CF7105" w:rsidRDefault="00CF7105" w:rsidP="00CF7105">
            <w:pPr>
              <w:pStyle w:val="Listaszerbekezds"/>
              <w:numPr>
                <w:ilvl w:val="0"/>
                <w:numId w:val="23"/>
              </w:numPr>
              <w:spacing w:after="0" w:line="240" w:lineRule="auto"/>
              <w:rPr>
                <w:rFonts w:ascii="Times New Roman" w:hAnsi="Times New Roman" w:cs="Times New Roman"/>
                <w:b/>
              </w:rPr>
            </w:pPr>
            <w:r w:rsidRPr="00CF7105">
              <w:rPr>
                <w:rFonts w:ascii="Times New Roman" w:hAnsi="Times New Roman" w:cs="Times New Roman"/>
                <w:b/>
              </w:rPr>
              <w:t>Tárgyi feltételeink</w:t>
            </w:r>
          </w:p>
        </w:tc>
        <w:tc>
          <w:tcPr>
            <w:tcW w:w="1166" w:type="dxa"/>
          </w:tcPr>
          <w:p w14:paraId="6DB71445"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30</w:t>
            </w:r>
          </w:p>
        </w:tc>
      </w:tr>
      <w:tr w:rsidR="00CF7105" w:rsidRPr="00CF7105" w14:paraId="46100C12" w14:textId="77777777" w:rsidTr="00507574">
        <w:trPr>
          <w:trHeight w:val="340"/>
        </w:trPr>
        <w:tc>
          <w:tcPr>
            <w:tcW w:w="8046" w:type="dxa"/>
          </w:tcPr>
          <w:p w14:paraId="21AE5275" w14:textId="77777777" w:rsidR="00CF7105" w:rsidRPr="00CF7105" w:rsidRDefault="00CF7105" w:rsidP="00CF7105">
            <w:pPr>
              <w:pStyle w:val="Listaszerbekezds"/>
              <w:numPr>
                <w:ilvl w:val="0"/>
                <w:numId w:val="23"/>
              </w:numPr>
              <w:spacing w:after="0" w:line="240" w:lineRule="auto"/>
              <w:rPr>
                <w:rFonts w:ascii="Times New Roman" w:hAnsi="Times New Roman" w:cs="Times New Roman"/>
                <w:b/>
              </w:rPr>
            </w:pPr>
            <w:r w:rsidRPr="00CF7105">
              <w:rPr>
                <w:rFonts w:ascii="Times New Roman" w:hAnsi="Times New Roman" w:cs="Times New Roman"/>
                <w:b/>
              </w:rPr>
              <w:lastRenderedPageBreak/>
              <w:t>Az intézmény működését segítő társadalmi szervezet</w:t>
            </w:r>
          </w:p>
        </w:tc>
        <w:tc>
          <w:tcPr>
            <w:tcW w:w="1166" w:type="dxa"/>
          </w:tcPr>
          <w:p w14:paraId="379E1172" w14:textId="77777777" w:rsidR="00CF7105" w:rsidRPr="00CF7105" w:rsidRDefault="00CF7105" w:rsidP="00507574">
            <w:pPr>
              <w:jc w:val="right"/>
              <w:rPr>
                <w:rFonts w:ascii="Times New Roman" w:hAnsi="Times New Roman" w:cs="Times New Roman"/>
                <w:b/>
              </w:rPr>
            </w:pPr>
            <w:r w:rsidRPr="00CF7105">
              <w:rPr>
                <w:rFonts w:ascii="Times New Roman" w:hAnsi="Times New Roman" w:cs="Times New Roman"/>
                <w:b/>
              </w:rPr>
              <w:t>32</w:t>
            </w:r>
          </w:p>
        </w:tc>
      </w:tr>
      <w:tr w:rsidR="00CF7105" w:rsidRPr="00CF7105" w14:paraId="57BFE525" w14:textId="77777777" w:rsidTr="00507574">
        <w:trPr>
          <w:trHeight w:val="340"/>
        </w:trPr>
        <w:tc>
          <w:tcPr>
            <w:tcW w:w="8046" w:type="dxa"/>
          </w:tcPr>
          <w:p w14:paraId="70ABD738" w14:textId="77777777" w:rsidR="00CF7105" w:rsidRPr="00CF7105" w:rsidRDefault="00CF7105" w:rsidP="00507574">
            <w:pPr>
              <w:pStyle w:val="Cmsor7"/>
              <w:numPr>
                <w:ilvl w:val="0"/>
                <w:numId w:val="0"/>
              </w:numPr>
              <w:suppressAutoHyphens w:val="0"/>
              <w:outlineLvl w:val="6"/>
              <w:rPr>
                <w:rFonts w:ascii="Times New Roman" w:hAnsi="Times New Roman" w:cs="Times New Roman"/>
                <w:b/>
                <w:bCs/>
                <w:sz w:val="20"/>
                <w:szCs w:val="20"/>
              </w:rPr>
            </w:pPr>
          </w:p>
        </w:tc>
        <w:tc>
          <w:tcPr>
            <w:tcW w:w="1166" w:type="dxa"/>
          </w:tcPr>
          <w:p w14:paraId="0B6C6087" w14:textId="77777777" w:rsidR="00CF7105" w:rsidRPr="00CF7105" w:rsidRDefault="00CF7105" w:rsidP="00507574">
            <w:pPr>
              <w:jc w:val="right"/>
              <w:rPr>
                <w:rFonts w:ascii="Times New Roman" w:hAnsi="Times New Roman" w:cs="Times New Roman"/>
                <w:b/>
                <w:sz w:val="20"/>
                <w:szCs w:val="20"/>
              </w:rPr>
            </w:pPr>
          </w:p>
        </w:tc>
      </w:tr>
      <w:tr w:rsidR="00CF7105" w:rsidRPr="00CF7105" w14:paraId="3DE9C982" w14:textId="77777777" w:rsidTr="00507574">
        <w:trPr>
          <w:trHeight w:val="340"/>
        </w:trPr>
        <w:tc>
          <w:tcPr>
            <w:tcW w:w="8046" w:type="dxa"/>
          </w:tcPr>
          <w:p w14:paraId="77C6AEEE" w14:textId="77777777" w:rsidR="00CF7105" w:rsidRPr="00CF7105" w:rsidRDefault="00CF7105" w:rsidP="00507574">
            <w:pPr>
              <w:rPr>
                <w:rFonts w:ascii="Times New Roman" w:hAnsi="Times New Roman" w:cs="Times New Roman"/>
                <w:b/>
                <w:sz w:val="20"/>
                <w:szCs w:val="20"/>
              </w:rPr>
            </w:pPr>
          </w:p>
        </w:tc>
        <w:tc>
          <w:tcPr>
            <w:tcW w:w="1166" w:type="dxa"/>
          </w:tcPr>
          <w:p w14:paraId="1C31CF48" w14:textId="77777777" w:rsidR="00CF7105" w:rsidRPr="00CF7105" w:rsidRDefault="00CF7105" w:rsidP="00507574">
            <w:pPr>
              <w:jc w:val="right"/>
              <w:rPr>
                <w:rFonts w:ascii="Times New Roman" w:hAnsi="Times New Roman" w:cs="Times New Roman"/>
                <w:b/>
                <w:sz w:val="20"/>
                <w:szCs w:val="20"/>
              </w:rPr>
            </w:pPr>
          </w:p>
        </w:tc>
      </w:tr>
      <w:tr w:rsidR="00CF7105" w:rsidRPr="00CF7105" w14:paraId="123A4216" w14:textId="77777777" w:rsidTr="00507574">
        <w:trPr>
          <w:trHeight w:val="340"/>
        </w:trPr>
        <w:tc>
          <w:tcPr>
            <w:tcW w:w="8046" w:type="dxa"/>
          </w:tcPr>
          <w:p w14:paraId="4CE45D96" w14:textId="77777777" w:rsidR="00CF7105" w:rsidRPr="00CF7105" w:rsidRDefault="00CF7105" w:rsidP="00507574">
            <w:pPr>
              <w:rPr>
                <w:rFonts w:ascii="Times New Roman" w:hAnsi="Times New Roman" w:cs="Times New Roman"/>
                <w:b/>
                <w:sz w:val="20"/>
                <w:szCs w:val="20"/>
              </w:rPr>
            </w:pPr>
          </w:p>
        </w:tc>
        <w:tc>
          <w:tcPr>
            <w:tcW w:w="1166" w:type="dxa"/>
          </w:tcPr>
          <w:p w14:paraId="6FE729C4" w14:textId="77777777" w:rsidR="00CF7105" w:rsidRPr="00CF7105" w:rsidRDefault="00CF7105" w:rsidP="00507574">
            <w:pPr>
              <w:jc w:val="right"/>
              <w:rPr>
                <w:rFonts w:ascii="Times New Roman" w:hAnsi="Times New Roman" w:cs="Times New Roman"/>
                <w:b/>
                <w:sz w:val="20"/>
                <w:szCs w:val="20"/>
              </w:rPr>
            </w:pPr>
          </w:p>
        </w:tc>
      </w:tr>
    </w:tbl>
    <w:p w14:paraId="6005FF76" w14:textId="77777777" w:rsidR="00CF7105" w:rsidRPr="00CF7105" w:rsidRDefault="00CF7105" w:rsidP="00CF7105">
      <w:pPr>
        <w:rPr>
          <w:rFonts w:ascii="Times New Roman" w:hAnsi="Times New Roman" w:cs="Times New Roman"/>
        </w:rPr>
      </w:pPr>
    </w:p>
    <w:p w14:paraId="612637EB" w14:textId="77777777" w:rsidR="00CF7105" w:rsidRPr="00CF7105" w:rsidRDefault="00CF7105" w:rsidP="00CF7105">
      <w:pPr>
        <w:rPr>
          <w:rFonts w:ascii="Times New Roman" w:hAnsi="Times New Roman" w:cs="Times New Roman"/>
        </w:rPr>
      </w:pPr>
    </w:p>
    <w:p w14:paraId="123C1B59" w14:textId="77777777" w:rsidR="00CF7105" w:rsidRPr="00CF7105" w:rsidRDefault="00CF7105" w:rsidP="00CF7105">
      <w:pPr>
        <w:rPr>
          <w:rFonts w:ascii="Times New Roman" w:hAnsi="Times New Roman" w:cs="Times New Roman"/>
        </w:rPr>
      </w:pPr>
    </w:p>
    <w:p w14:paraId="26F1EB2B" w14:textId="77777777" w:rsidR="00CF7105" w:rsidRPr="00CF7105" w:rsidRDefault="00CF7105" w:rsidP="00CF7105">
      <w:pPr>
        <w:rPr>
          <w:rFonts w:ascii="Times New Roman" w:hAnsi="Times New Roman" w:cs="Times New Roman"/>
        </w:rPr>
      </w:pPr>
    </w:p>
    <w:p w14:paraId="29D78F30" w14:textId="77777777" w:rsidR="00CF7105" w:rsidRPr="00CF7105" w:rsidRDefault="00CF7105" w:rsidP="00CF7105">
      <w:pPr>
        <w:rPr>
          <w:rFonts w:ascii="Times New Roman" w:hAnsi="Times New Roman" w:cs="Times New Roman"/>
        </w:rPr>
      </w:pPr>
    </w:p>
    <w:p w14:paraId="4D9CF19D" w14:textId="77777777" w:rsidR="00CF7105" w:rsidRPr="00CF7105" w:rsidRDefault="00CF7105" w:rsidP="00CF7105">
      <w:pPr>
        <w:rPr>
          <w:rFonts w:ascii="Times New Roman" w:hAnsi="Times New Roman" w:cs="Times New Roman"/>
        </w:rPr>
      </w:pPr>
    </w:p>
    <w:p w14:paraId="18EDF153" w14:textId="77777777" w:rsidR="00CF7105" w:rsidRPr="00CF7105" w:rsidRDefault="00CF7105" w:rsidP="00CF7105">
      <w:pPr>
        <w:rPr>
          <w:rFonts w:ascii="Times New Roman" w:hAnsi="Times New Roman" w:cs="Times New Roman"/>
        </w:rPr>
      </w:pPr>
    </w:p>
    <w:p w14:paraId="7B4FB618" w14:textId="77777777" w:rsidR="00CF7105" w:rsidRPr="00CF7105" w:rsidRDefault="00CF7105" w:rsidP="00CF7105">
      <w:pPr>
        <w:rPr>
          <w:rFonts w:ascii="Times New Roman" w:hAnsi="Times New Roman" w:cs="Times New Roman"/>
        </w:rPr>
      </w:pPr>
    </w:p>
    <w:p w14:paraId="3C09B8B8" w14:textId="77777777" w:rsidR="00CF7105" w:rsidRPr="00CF7105" w:rsidRDefault="00CF7105" w:rsidP="00CF7105">
      <w:pPr>
        <w:rPr>
          <w:rFonts w:ascii="Times New Roman" w:hAnsi="Times New Roman" w:cs="Times New Roman"/>
        </w:rPr>
      </w:pPr>
    </w:p>
    <w:p w14:paraId="6A5CD894" w14:textId="77777777" w:rsidR="00CF7105" w:rsidRPr="00CF7105" w:rsidRDefault="00CF7105" w:rsidP="00CF7105">
      <w:pPr>
        <w:rPr>
          <w:rFonts w:ascii="Times New Roman" w:hAnsi="Times New Roman" w:cs="Times New Roman"/>
        </w:rPr>
      </w:pPr>
    </w:p>
    <w:p w14:paraId="06ED9FD4" w14:textId="77777777" w:rsidR="00CF7105" w:rsidRPr="00CF7105" w:rsidRDefault="00CF7105" w:rsidP="00CF7105">
      <w:pPr>
        <w:rPr>
          <w:rFonts w:ascii="Times New Roman" w:hAnsi="Times New Roman" w:cs="Times New Roman"/>
        </w:rPr>
      </w:pPr>
    </w:p>
    <w:p w14:paraId="6519375E" w14:textId="77777777" w:rsidR="00CF7105" w:rsidRPr="00CF7105" w:rsidRDefault="00CF7105" w:rsidP="00CF7105">
      <w:pPr>
        <w:rPr>
          <w:rFonts w:ascii="Times New Roman" w:hAnsi="Times New Roman" w:cs="Times New Roman"/>
        </w:rPr>
      </w:pPr>
    </w:p>
    <w:p w14:paraId="136E0990" w14:textId="77777777" w:rsidR="00CF7105" w:rsidRPr="00CF7105" w:rsidRDefault="00CF7105" w:rsidP="00CF7105">
      <w:pPr>
        <w:rPr>
          <w:rFonts w:ascii="Times New Roman" w:hAnsi="Times New Roman" w:cs="Times New Roman"/>
        </w:rPr>
      </w:pPr>
    </w:p>
    <w:p w14:paraId="7F7188D0" w14:textId="77777777" w:rsidR="00CF7105" w:rsidRPr="00CF7105" w:rsidRDefault="00CF7105" w:rsidP="00CF7105">
      <w:pPr>
        <w:rPr>
          <w:rFonts w:ascii="Times New Roman" w:hAnsi="Times New Roman" w:cs="Times New Roman"/>
        </w:rPr>
      </w:pPr>
    </w:p>
    <w:p w14:paraId="419A99E9" w14:textId="77777777" w:rsidR="00CF7105" w:rsidRPr="00CF7105" w:rsidRDefault="00CF7105" w:rsidP="00CF7105">
      <w:pPr>
        <w:rPr>
          <w:rFonts w:ascii="Times New Roman" w:hAnsi="Times New Roman" w:cs="Times New Roman"/>
        </w:rPr>
      </w:pPr>
    </w:p>
    <w:p w14:paraId="630F4D58" w14:textId="77777777" w:rsidR="00CF7105" w:rsidRPr="00CF7105" w:rsidRDefault="00CF7105" w:rsidP="00CF7105">
      <w:pPr>
        <w:rPr>
          <w:rFonts w:ascii="Times New Roman" w:hAnsi="Times New Roman" w:cs="Times New Roman"/>
        </w:rPr>
      </w:pPr>
    </w:p>
    <w:p w14:paraId="5D1710AB" w14:textId="77777777" w:rsidR="00CF7105" w:rsidRPr="00CF7105" w:rsidRDefault="00CF7105" w:rsidP="00CF7105">
      <w:pPr>
        <w:rPr>
          <w:rFonts w:ascii="Times New Roman" w:hAnsi="Times New Roman" w:cs="Times New Roman"/>
        </w:rPr>
      </w:pPr>
    </w:p>
    <w:p w14:paraId="58E758F2" w14:textId="77777777" w:rsidR="00CF7105" w:rsidRPr="00CF7105" w:rsidRDefault="00CF7105" w:rsidP="00CF7105">
      <w:pPr>
        <w:rPr>
          <w:rFonts w:ascii="Times New Roman" w:hAnsi="Times New Roman" w:cs="Times New Roman"/>
        </w:rPr>
      </w:pPr>
    </w:p>
    <w:p w14:paraId="3E4C1A2D" w14:textId="77777777" w:rsidR="00CF7105" w:rsidRPr="00CF7105" w:rsidRDefault="00CF7105" w:rsidP="00CF7105">
      <w:pPr>
        <w:rPr>
          <w:rFonts w:ascii="Times New Roman" w:hAnsi="Times New Roman" w:cs="Times New Roman"/>
        </w:rPr>
      </w:pPr>
    </w:p>
    <w:p w14:paraId="0894F729" w14:textId="77777777" w:rsidR="00CF7105" w:rsidRPr="00CF7105" w:rsidRDefault="00CF7105" w:rsidP="00CF7105">
      <w:pPr>
        <w:rPr>
          <w:rFonts w:ascii="Times New Roman" w:hAnsi="Times New Roman" w:cs="Times New Roman"/>
        </w:rPr>
      </w:pPr>
    </w:p>
    <w:p w14:paraId="55DA85F5" w14:textId="77777777" w:rsidR="00CF7105" w:rsidRPr="00CF7105" w:rsidRDefault="00CF7105" w:rsidP="00CF7105">
      <w:pPr>
        <w:rPr>
          <w:rFonts w:ascii="Times New Roman" w:hAnsi="Times New Roman" w:cs="Times New Roman"/>
        </w:rPr>
      </w:pPr>
    </w:p>
    <w:p w14:paraId="3B51EC55" w14:textId="77777777" w:rsidR="00CF7105" w:rsidRPr="00CF7105" w:rsidRDefault="00CF7105" w:rsidP="00CF7105">
      <w:pPr>
        <w:rPr>
          <w:rFonts w:ascii="Times New Roman" w:hAnsi="Times New Roman" w:cs="Times New Roman"/>
        </w:rPr>
      </w:pPr>
    </w:p>
    <w:p w14:paraId="50E45B09" w14:textId="77777777" w:rsidR="00CF7105" w:rsidRPr="00CF7105" w:rsidRDefault="00CF7105" w:rsidP="00CF7105">
      <w:pPr>
        <w:rPr>
          <w:rFonts w:ascii="Times New Roman" w:hAnsi="Times New Roman" w:cs="Times New Roman"/>
        </w:rPr>
      </w:pPr>
    </w:p>
    <w:p w14:paraId="63854029" w14:textId="77777777" w:rsidR="00CF7105" w:rsidRPr="00CF7105" w:rsidRDefault="00CF7105" w:rsidP="00CF7105">
      <w:pPr>
        <w:rPr>
          <w:rFonts w:ascii="Times New Roman" w:hAnsi="Times New Roman" w:cs="Times New Roman"/>
        </w:rPr>
      </w:pPr>
    </w:p>
    <w:p w14:paraId="5C004A60" w14:textId="77777777" w:rsidR="00CF7105" w:rsidRPr="00CF7105" w:rsidRDefault="00CF7105" w:rsidP="00CF7105">
      <w:pPr>
        <w:pStyle w:val="Listaszerbekezds"/>
        <w:numPr>
          <w:ilvl w:val="0"/>
          <w:numId w:val="2"/>
        </w:numPr>
        <w:spacing w:after="0" w:line="240" w:lineRule="auto"/>
        <w:rPr>
          <w:rFonts w:ascii="Times New Roman" w:hAnsi="Times New Roman" w:cs="Times New Roman"/>
          <w:b/>
          <w:sz w:val="28"/>
          <w:szCs w:val="28"/>
        </w:rPr>
      </w:pPr>
      <w:r w:rsidRPr="00CF7105">
        <w:rPr>
          <w:rFonts w:ascii="Times New Roman" w:hAnsi="Times New Roman" w:cs="Times New Roman"/>
          <w:b/>
          <w:sz w:val="28"/>
          <w:szCs w:val="28"/>
        </w:rPr>
        <w:lastRenderedPageBreak/>
        <w:t>Bevezetés</w:t>
      </w:r>
    </w:p>
    <w:p w14:paraId="1232356C" w14:textId="77777777" w:rsidR="00CF7105" w:rsidRPr="00CF7105" w:rsidRDefault="00CF7105" w:rsidP="00CF7105">
      <w:pPr>
        <w:rPr>
          <w:rFonts w:ascii="Times New Roman" w:hAnsi="Times New Roman" w:cs="Times New Roman"/>
        </w:rPr>
      </w:pPr>
    </w:p>
    <w:p w14:paraId="2B381CF8" w14:textId="77777777" w:rsidR="00CF7105" w:rsidRPr="00CF7105" w:rsidRDefault="00CF7105" w:rsidP="00CF7105">
      <w:pPr>
        <w:pStyle w:val="Listaszerbekezds"/>
        <w:numPr>
          <w:ilvl w:val="0"/>
          <w:numId w:val="22"/>
        </w:numPr>
        <w:tabs>
          <w:tab w:val="left" w:pos="567"/>
          <w:tab w:val="left" w:pos="1134"/>
          <w:tab w:val="left" w:pos="1701"/>
          <w:tab w:val="left" w:pos="2268"/>
          <w:tab w:val="left" w:pos="2835"/>
          <w:tab w:val="left" w:pos="3969"/>
          <w:tab w:val="left" w:pos="4536"/>
          <w:tab w:val="left" w:pos="5103"/>
          <w:tab w:val="left" w:pos="5670"/>
          <w:tab w:val="left" w:pos="6804"/>
        </w:tabs>
        <w:spacing w:after="0" w:line="240" w:lineRule="auto"/>
        <w:jc w:val="both"/>
        <w:rPr>
          <w:rFonts w:ascii="Times New Roman" w:hAnsi="Times New Roman" w:cs="Times New Roman"/>
          <w:b/>
          <w:bCs/>
        </w:rPr>
      </w:pPr>
      <w:r w:rsidRPr="00CF7105">
        <w:rPr>
          <w:rFonts w:ascii="Times New Roman" w:hAnsi="Times New Roman" w:cs="Times New Roman"/>
          <w:b/>
          <w:bCs/>
        </w:rPr>
        <w:t xml:space="preserve">1 . Ellátandó alaptevékenységek </w:t>
      </w:r>
    </w:p>
    <w:p w14:paraId="22BC1A6E" w14:textId="77777777" w:rsidR="00CF7105" w:rsidRPr="00CF7105" w:rsidRDefault="00CF7105" w:rsidP="00CF7105">
      <w:pPr>
        <w:autoSpaceDE w:val="0"/>
        <w:autoSpaceDN w:val="0"/>
        <w:adjustRightInd w:val="0"/>
        <w:ind w:left="360"/>
        <w:jc w:val="both"/>
        <w:rPr>
          <w:rFonts w:ascii="Times New Roman" w:hAnsi="Times New Roman" w:cs="Times New Roman"/>
        </w:rPr>
      </w:pPr>
      <w:r w:rsidRPr="00CF7105">
        <w:rPr>
          <w:rFonts w:ascii="Times New Roman" w:hAnsi="Times New Roman" w:cs="Times New Roman"/>
          <w:b/>
          <w:bCs/>
        </w:rPr>
        <w:t xml:space="preserve">A gyermekek védelméről és gyámügyi igazgatásról szóló 1997. évi XXXI. törvény 42§ </w:t>
      </w:r>
      <w:r w:rsidRPr="00CF7105">
        <w:rPr>
          <w:rFonts w:ascii="Times New Roman" w:hAnsi="Times New Roman" w:cs="Times New Roman"/>
        </w:rPr>
        <w:t>(1) bekezdésében foglaltak alapján bölcsődei ellátás keretében a három éven aluli gyermekek napközbeni ellátását kell biztosítani. A bölcsődei ellátás keretében az alap ellátáson túl - szolgáltatásként - speciális tanácsadás, időszakos gyermekfelügyelet, gyermekhotel működtetése vagy más gyermeknevelést segítő szolgáltatás is biztosítható. Ezeket a szolgáltatásokat a gyermek hatodik életévének betöltéséig lehet igénybe venni. Ha a gyermek a 3. évét betöltötte, de testi vagy szellemi fejlettségi szintje alapján még nem érett az óvodai nevelésre, és óvodai jelentkezését a bölcsőde orvosa sem javasolja a 4. évének betöltését követő augusztus 31-ig nevelhető és gondozható a bölcsődében.</w:t>
      </w:r>
    </w:p>
    <w:p w14:paraId="254EBA9D" w14:textId="77777777" w:rsidR="00CF7105" w:rsidRPr="00CF7105" w:rsidRDefault="00CF7105" w:rsidP="00CF7105">
      <w:pPr>
        <w:jc w:val="both"/>
        <w:rPr>
          <w:rFonts w:ascii="Times New Roman" w:hAnsi="Times New Roman" w:cs="Times New Roman"/>
        </w:rPr>
      </w:pPr>
    </w:p>
    <w:p w14:paraId="5859EBE8" w14:textId="77777777" w:rsidR="00CF7105" w:rsidRPr="00CF7105" w:rsidRDefault="00CF7105" w:rsidP="00CF7105">
      <w:pPr>
        <w:ind w:left="360"/>
        <w:jc w:val="both"/>
        <w:rPr>
          <w:rFonts w:ascii="Times New Roman" w:hAnsi="Times New Roman" w:cs="Times New Roman"/>
        </w:rPr>
      </w:pPr>
      <w:r w:rsidRPr="00CF7105">
        <w:rPr>
          <w:rFonts w:ascii="Times New Roman" w:hAnsi="Times New Roman" w:cs="Times New Roman"/>
        </w:rPr>
        <w:t>Államháztartási szakágazat: 889110 bölcsődei ellátás</w:t>
      </w:r>
    </w:p>
    <w:p w14:paraId="0CBBF914" w14:textId="77777777" w:rsidR="00CF7105" w:rsidRPr="00CF7105" w:rsidRDefault="00CF7105" w:rsidP="00CF7105">
      <w:pPr>
        <w:ind w:left="360"/>
        <w:jc w:val="both"/>
        <w:rPr>
          <w:rFonts w:ascii="Times New Roman" w:hAnsi="Times New Roman" w:cs="Times New Roman"/>
        </w:rPr>
      </w:pPr>
    </w:p>
    <w:p w14:paraId="224F26EB" w14:textId="77777777" w:rsidR="00CF7105" w:rsidRPr="00CF7105" w:rsidRDefault="00CF7105" w:rsidP="00CF7105">
      <w:pPr>
        <w:ind w:left="360"/>
        <w:jc w:val="both"/>
        <w:rPr>
          <w:rFonts w:ascii="Times New Roman" w:hAnsi="Times New Roman" w:cs="Times New Roman"/>
        </w:rPr>
      </w:pPr>
      <w:r w:rsidRPr="00CF7105">
        <w:rPr>
          <w:rFonts w:ascii="Times New Roman" w:hAnsi="Times New Roman" w:cs="Times New Roman"/>
        </w:rPr>
        <w:t>Alaptevékenység kormányzati funkció szerinti megjelölése</w:t>
      </w:r>
    </w:p>
    <w:p w14:paraId="5194D71E" w14:textId="77777777" w:rsidR="00CF7105" w:rsidRPr="00CF7105" w:rsidRDefault="00CF7105" w:rsidP="00CF7105">
      <w:pPr>
        <w:ind w:left="360"/>
        <w:jc w:val="both"/>
        <w:rPr>
          <w:rFonts w:ascii="Times New Roman" w:hAnsi="Times New Roman" w:cs="Times New Roman"/>
        </w:rPr>
      </w:pPr>
    </w:p>
    <w:tbl>
      <w:tblPr>
        <w:tblW w:w="0" w:type="auto"/>
        <w:tblInd w:w="2" w:type="dxa"/>
        <w:tblLook w:val="0000" w:firstRow="0" w:lastRow="0" w:firstColumn="0" w:lastColumn="0" w:noHBand="0" w:noVBand="0"/>
      </w:tblPr>
      <w:tblGrid>
        <w:gridCol w:w="3789"/>
        <w:gridCol w:w="4606"/>
      </w:tblGrid>
      <w:tr w:rsidR="00CF7105" w:rsidRPr="00CF7105" w14:paraId="59C7F1C1" w14:textId="77777777" w:rsidTr="00507574">
        <w:tc>
          <w:tcPr>
            <w:tcW w:w="3789" w:type="dxa"/>
            <w:tcBorders>
              <w:top w:val="single" w:sz="4" w:space="0" w:color="auto"/>
              <w:left w:val="single" w:sz="4" w:space="0" w:color="auto"/>
              <w:bottom w:val="single" w:sz="4" w:space="0" w:color="auto"/>
              <w:right w:val="single" w:sz="4" w:space="0" w:color="auto"/>
            </w:tcBorders>
          </w:tcPr>
          <w:p w14:paraId="560D7A41" w14:textId="77777777" w:rsidR="00CF7105" w:rsidRPr="00CF7105" w:rsidRDefault="00CF7105" w:rsidP="00507574">
            <w:pPr>
              <w:jc w:val="center"/>
              <w:rPr>
                <w:rFonts w:ascii="Times New Roman" w:hAnsi="Times New Roman" w:cs="Times New Roman"/>
                <w:b/>
              </w:rPr>
            </w:pPr>
            <w:r w:rsidRPr="00CF7105">
              <w:rPr>
                <w:rFonts w:ascii="Times New Roman" w:hAnsi="Times New Roman" w:cs="Times New Roman"/>
                <w:b/>
              </w:rPr>
              <w:t>Kormányzati funkció megnevezése</w:t>
            </w:r>
          </w:p>
        </w:tc>
        <w:tc>
          <w:tcPr>
            <w:tcW w:w="4606" w:type="dxa"/>
            <w:tcBorders>
              <w:top w:val="single" w:sz="4" w:space="0" w:color="auto"/>
              <w:left w:val="single" w:sz="4" w:space="0" w:color="auto"/>
              <w:bottom w:val="single" w:sz="4" w:space="0" w:color="auto"/>
              <w:right w:val="single" w:sz="4" w:space="0" w:color="auto"/>
            </w:tcBorders>
          </w:tcPr>
          <w:p w14:paraId="5E180014" w14:textId="77777777" w:rsidR="00CF7105" w:rsidRPr="00CF7105" w:rsidRDefault="00CF7105" w:rsidP="00507574">
            <w:pPr>
              <w:jc w:val="center"/>
              <w:rPr>
                <w:rFonts w:ascii="Times New Roman" w:hAnsi="Times New Roman" w:cs="Times New Roman"/>
                <w:b/>
              </w:rPr>
            </w:pPr>
            <w:r w:rsidRPr="00CF7105">
              <w:rPr>
                <w:rFonts w:ascii="Times New Roman" w:hAnsi="Times New Roman" w:cs="Times New Roman"/>
                <w:b/>
              </w:rPr>
              <w:t>kormányzati funkció száma</w:t>
            </w:r>
          </w:p>
        </w:tc>
      </w:tr>
      <w:tr w:rsidR="00CF7105" w:rsidRPr="00CF7105" w14:paraId="2B05A3D7" w14:textId="77777777" w:rsidTr="00507574">
        <w:tc>
          <w:tcPr>
            <w:tcW w:w="3789" w:type="dxa"/>
            <w:tcBorders>
              <w:top w:val="single" w:sz="4" w:space="0" w:color="auto"/>
              <w:left w:val="single" w:sz="4" w:space="0" w:color="auto"/>
              <w:bottom w:val="single" w:sz="4" w:space="0" w:color="auto"/>
              <w:right w:val="single" w:sz="4" w:space="0" w:color="auto"/>
            </w:tcBorders>
          </w:tcPr>
          <w:p w14:paraId="669267EE"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bCs/>
                <w:color w:val="000000"/>
              </w:rPr>
              <w:t>gyermekek bölcsődében és mini bölcsődében történő ellátása</w:t>
            </w:r>
          </w:p>
        </w:tc>
        <w:tc>
          <w:tcPr>
            <w:tcW w:w="4606" w:type="dxa"/>
            <w:tcBorders>
              <w:top w:val="single" w:sz="4" w:space="0" w:color="auto"/>
              <w:left w:val="single" w:sz="4" w:space="0" w:color="auto"/>
              <w:bottom w:val="single" w:sz="4" w:space="0" w:color="auto"/>
              <w:right w:val="single" w:sz="4" w:space="0" w:color="auto"/>
            </w:tcBorders>
          </w:tcPr>
          <w:p w14:paraId="19AA081B"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rPr>
              <w:t>104031</w:t>
            </w:r>
          </w:p>
        </w:tc>
      </w:tr>
      <w:tr w:rsidR="00CF7105" w:rsidRPr="00CF7105" w14:paraId="4D6F1EB3" w14:textId="77777777" w:rsidTr="00507574">
        <w:tc>
          <w:tcPr>
            <w:tcW w:w="3789" w:type="dxa"/>
            <w:tcBorders>
              <w:top w:val="single" w:sz="4" w:space="0" w:color="auto"/>
              <w:left w:val="single" w:sz="4" w:space="0" w:color="auto"/>
              <w:bottom w:val="single" w:sz="4" w:space="0" w:color="auto"/>
              <w:right w:val="single" w:sz="4" w:space="0" w:color="auto"/>
            </w:tcBorders>
          </w:tcPr>
          <w:p w14:paraId="126B3325"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rPr>
              <w:t>Intézményen kívüli gyermekétkeztetés</w:t>
            </w:r>
          </w:p>
        </w:tc>
        <w:tc>
          <w:tcPr>
            <w:tcW w:w="4606" w:type="dxa"/>
            <w:tcBorders>
              <w:top w:val="single" w:sz="4" w:space="0" w:color="auto"/>
              <w:left w:val="single" w:sz="4" w:space="0" w:color="auto"/>
              <w:bottom w:val="single" w:sz="4" w:space="0" w:color="auto"/>
              <w:right w:val="single" w:sz="4" w:space="0" w:color="auto"/>
            </w:tcBorders>
          </w:tcPr>
          <w:p w14:paraId="3595C338"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rPr>
              <w:t>104037</w:t>
            </w:r>
          </w:p>
        </w:tc>
      </w:tr>
      <w:tr w:rsidR="00CF7105" w:rsidRPr="00CF7105" w14:paraId="6E7E2744" w14:textId="77777777" w:rsidTr="00507574">
        <w:tc>
          <w:tcPr>
            <w:tcW w:w="3789" w:type="dxa"/>
            <w:tcBorders>
              <w:top w:val="single" w:sz="4" w:space="0" w:color="auto"/>
              <w:left w:val="single" w:sz="4" w:space="0" w:color="auto"/>
              <w:bottom w:val="single" w:sz="4" w:space="0" w:color="auto"/>
              <w:right w:val="single" w:sz="4" w:space="0" w:color="auto"/>
            </w:tcBorders>
          </w:tcPr>
          <w:p w14:paraId="3AF98D53"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rPr>
              <w:t>Gyermekétkeztetés bölcsődében</w:t>
            </w:r>
          </w:p>
        </w:tc>
        <w:tc>
          <w:tcPr>
            <w:tcW w:w="4606" w:type="dxa"/>
            <w:tcBorders>
              <w:top w:val="single" w:sz="4" w:space="0" w:color="auto"/>
              <w:left w:val="single" w:sz="4" w:space="0" w:color="auto"/>
              <w:bottom w:val="single" w:sz="4" w:space="0" w:color="auto"/>
              <w:right w:val="single" w:sz="4" w:space="0" w:color="auto"/>
            </w:tcBorders>
          </w:tcPr>
          <w:p w14:paraId="12AF69E5" w14:textId="77777777" w:rsidR="00CF7105" w:rsidRPr="00CF7105" w:rsidRDefault="00CF7105" w:rsidP="00507574">
            <w:pPr>
              <w:jc w:val="center"/>
              <w:rPr>
                <w:rFonts w:ascii="Times New Roman" w:hAnsi="Times New Roman" w:cs="Times New Roman"/>
              </w:rPr>
            </w:pPr>
            <w:r w:rsidRPr="00CF7105">
              <w:rPr>
                <w:rFonts w:ascii="Times New Roman" w:hAnsi="Times New Roman" w:cs="Times New Roman"/>
              </w:rPr>
              <w:t>104035</w:t>
            </w:r>
          </w:p>
        </w:tc>
      </w:tr>
    </w:tbl>
    <w:p w14:paraId="78B55AEE"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p>
    <w:p w14:paraId="606E46A2"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Az intézmény adatai</w:t>
      </w:r>
    </w:p>
    <w:p w14:paraId="01989D88" w14:textId="77777777" w:rsidR="00CF7105" w:rsidRPr="00CF7105" w:rsidRDefault="00CF7105" w:rsidP="00CF7105">
      <w:pPr>
        <w:rPr>
          <w:rFonts w:ascii="Times New Roman" w:hAnsi="Times New Roman" w:cs="Times New Roman"/>
          <w:b/>
        </w:rPr>
      </w:pPr>
    </w:p>
    <w:p w14:paraId="56E0145D"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b/>
          <w:bCs/>
        </w:rPr>
        <w:t xml:space="preserve">Az intézmény </w:t>
      </w:r>
      <w:proofErr w:type="gramStart"/>
      <w:r w:rsidRPr="00CF7105">
        <w:rPr>
          <w:rFonts w:ascii="Times New Roman" w:hAnsi="Times New Roman" w:cs="Times New Roman"/>
          <w:b/>
          <w:bCs/>
        </w:rPr>
        <w:t>neve :</w:t>
      </w:r>
      <w:proofErr w:type="gramEnd"/>
      <w:r w:rsidRPr="00CF7105">
        <w:rPr>
          <w:rFonts w:ascii="Times New Roman" w:hAnsi="Times New Roman" w:cs="Times New Roman"/>
          <w:b/>
          <w:bCs/>
        </w:rPr>
        <w:t xml:space="preserve"> </w:t>
      </w:r>
      <w:r w:rsidRPr="00CF7105">
        <w:rPr>
          <w:rFonts w:ascii="Times New Roman" w:hAnsi="Times New Roman" w:cs="Times New Roman"/>
        </w:rPr>
        <w:t xml:space="preserve">Tiszavasvári Bölcsőde </w:t>
      </w:r>
    </w:p>
    <w:p w14:paraId="6D7A2932"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rPr>
        <w:t>Rövidített név: TIB</w:t>
      </w:r>
    </w:p>
    <w:p w14:paraId="028B60AC"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rPr>
        <w:t>Engedélyezett férőhelyszáma: 78 fő</w:t>
      </w:r>
    </w:p>
    <w:p w14:paraId="3808638D"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rPr>
        <w:t>Szolgáltatási engedély száma: SZ/113/01638-4/2016</w:t>
      </w:r>
    </w:p>
    <w:p w14:paraId="34DFF37D"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rPr>
        <w:t>Önállóan működő költségvetési szerv, melynek gazdálkodási feladatait a Tiszavasvári Városi Kincstár (4440 Tiszavasvári Báthori utca 6) látja el.</w:t>
      </w:r>
    </w:p>
    <w:p w14:paraId="0E8CD609"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b/>
          <w:bCs/>
        </w:rPr>
      </w:pPr>
      <w:r w:rsidRPr="00CF7105">
        <w:rPr>
          <w:rFonts w:ascii="Times New Roman" w:hAnsi="Times New Roman" w:cs="Times New Roman"/>
          <w:b/>
          <w:bCs/>
        </w:rPr>
        <w:t xml:space="preserve">Az intézmény székhelye és telephelye </w:t>
      </w:r>
    </w:p>
    <w:p w14:paraId="4BFBBFA8" w14:textId="77777777" w:rsidR="00CF7105" w:rsidRPr="00CF7105" w:rsidRDefault="00CF7105" w:rsidP="00CF7105">
      <w:pPr>
        <w:tabs>
          <w:tab w:val="left" w:pos="567"/>
          <w:tab w:val="left" w:pos="1134"/>
          <w:tab w:val="left" w:pos="1701"/>
          <w:tab w:val="left" w:pos="2268"/>
          <w:tab w:val="left" w:pos="2835"/>
          <w:tab w:val="left" w:pos="3969"/>
          <w:tab w:val="left" w:pos="4536"/>
          <w:tab w:val="left" w:pos="5103"/>
          <w:tab w:val="left" w:pos="5670"/>
          <w:tab w:val="left" w:pos="6804"/>
        </w:tabs>
        <w:jc w:val="both"/>
        <w:rPr>
          <w:rFonts w:ascii="Times New Roman" w:hAnsi="Times New Roman" w:cs="Times New Roman"/>
        </w:rPr>
      </w:pPr>
      <w:r w:rsidRPr="00CF7105">
        <w:rPr>
          <w:rFonts w:ascii="Times New Roman" w:hAnsi="Times New Roman" w:cs="Times New Roman"/>
        </w:rPr>
        <w:t>Az intézmény székhelye: 4440 Tiszavasvári Gombás András utca 8/</w:t>
      </w:r>
      <w:proofErr w:type="gramStart"/>
      <w:r w:rsidRPr="00CF7105">
        <w:rPr>
          <w:rFonts w:ascii="Times New Roman" w:hAnsi="Times New Roman" w:cs="Times New Roman"/>
        </w:rPr>
        <w:t>a</w:t>
      </w:r>
      <w:proofErr w:type="gramEnd"/>
    </w:p>
    <w:p w14:paraId="13F46634"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bCs/>
        </w:rPr>
        <w:lastRenderedPageBreak/>
        <w:t xml:space="preserve">Működési területe: </w:t>
      </w:r>
      <w:r w:rsidRPr="00CF7105">
        <w:rPr>
          <w:rFonts w:ascii="Times New Roman" w:hAnsi="Times New Roman" w:cs="Times New Roman"/>
        </w:rPr>
        <w:t>Tiszavasvári és Rakamaz városok, Szorgalmatos, Tiszadada, Tiszaeszlár, Tiszanagyfalu, Tímár, Szabolcs községek, valamint Tiszadob nagyközség közigazgatási területe</w:t>
      </w:r>
    </w:p>
    <w:p w14:paraId="2FCC0B53" w14:textId="77777777" w:rsidR="00CF7105" w:rsidRPr="00CF7105" w:rsidRDefault="00CF7105" w:rsidP="00CF7105">
      <w:pPr>
        <w:rPr>
          <w:rFonts w:ascii="Times New Roman" w:hAnsi="Times New Roman" w:cs="Times New Roman"/>
          <w:b/>
        </w:rPr>
      </w:pPr>
    </w:p>
    <w:p w14:paraId="41DB2B05"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I.</w:t>
      </w:r>
      <w:proofErr w:type="gramStart"/>
      <w:r w:rsidRPr="00CF7105">
        <w:rPr>
          <w:rFonts w:ascii="Times New Roman" w:hAnsi="Times New Roman" w:cs="Times New Roman"/>
          <w:b/>
        </w:rPr>
        <w:t>2  2020.</w:t>
      </w:r>
      <w:proofErr w:type="gramEnd"/>
      <w:r w:rsidRPr="00CF7105">
        <w:rPr>
          <w:rFonts w:ascii="Times New Roman" w:hAnsi="Times New Roman" w:cs="Times New Roman"/>
          <w:b/>
        </w:rPr>
        <w:t xml:space="preserve"> évi működési adatok</w:t>
      </w:r>
    </w:p>
    <w:p w14:paraId="100E3DAE" w14:textId="77777777" w:rsidR="00CF7105" w:rsidRPr="00CF7105" w:rsidRDefault="00CF7105" w:rsidP="00CF7105">
      <w:pPr>
        <w:rPr>
          <w:rFonts w:ascii="Times New Roman" w:hAnsi="Times New Roman" w:cs="Times New Roman"/>
          <w:b/>
        </w:rPr>
      </w:pPr>
    </w:p>
    <w:p w14:paraId="0D60EE0B"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I.2.1 Alapellátás</w:t>
      </w:r>
    </w:p>
    <w:p w14:paraId="5A98C774" w14:textId="77777777" w:rsidR="00CF7105" w:rsidRPr="00CF7105" w:rsidRDefault="00CF7105" w:rsidP="00CF7105">
      <w:pPr>
        <w:rPr>
          <w:rFonts w:ascii="Times New Roman" w:hAnsi="Times New Roman" w:cs="Times New Roman"/>
          <w:b/>
        </w:rPr>
      </w:pPr>
    </w:p>
    <w:p w14:paraId="32289478"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Tiszavasvári Bölcsőde a </w:t>
      </w:r>
      <w:proofErr w:type="spellStart"/>
      <w:r w:rsidRPr="00CF7105">
        <w:rPr>
          <w:rFonts w:ascii="Times New Roman" w:hAnsi="Times New Roman" w:cs="Times New Roman"/>
        </w:rPr>
        <w:t>Sz-SZ-Bereg</w:t>
      </w:r>
      <w:proofErr w:type="spellEnd"/>
      <w:r w:rsidRPr="00CF7105">
        <w:rPr>
          <w:rFonts w:ascii="Times New Roman" w:hAnsi="Times New Roman" w:cs="Times New Roman"/>
        </w:rPr>
        <w:t xml:space="preserve"> Megyei Kormányhivatal SZ/113/01638-4/2016 sz. jogerős határozata alapján </w:t>
      </w:r>
      <w:r w:rsidRPr="00CF7105">
        <w:rPr>
          <w:rFonts w:ascii="Times New Roman" w:hAnsi="Times New Roman" w:cs="Times New Roman"/>
          <w:b/>
        </w:rPr>
        <w:t xml:space="preserve">2016. december 08 napjától határozatlan idejű bejegyzéssel rendelkezik </w:t>
      </w:r>
      <w:r w:rsidRPr="00CF7105">
        <w:rPr>
          <w:rFonts w:ascii="Times New Roman" w:hAnsi="Times New Roman" w:cs="Times New Roman"/>
        </w:rPr>
        <w:t>a szolgáltatói nyilvántartásban.</w:t>
      </w:r>
    </w:p>
    <w:p w14:paraId="50F55B00" w14:textId="77777777" w:rsidR="00CF7105" w:rsidRPr="00CF7105" w:rsidRDefault="00CF7105" w:rsidP="00CF7105">
      <w:pPr>
        <w:jc w:val="both"/>
        <w:rPr>
          <w:rFonts w:ascii="Times New Roman" w:hAnsi="Times New Roman" w:cs="Times New Roman"/>
          <w:b/>
        </w:rPr>
      </w:pPr>
    </w:p>
    <w:p w14:paraId="6FB0ED08"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Férőhelyszám, gyermekcsoportok</w:t>
      </w:r>
    </w:p>
    <w:p w14:paraId="71824A88"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Az intézményben 6 gyermekcsoportban gondozzuk a gyermekeket, 78 engedélyezett férőhelyen. </w:t>
      </w:r>
    </w:p>
    <w:p w14:paraId="2E72429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2020-ban összesen 95 fő igényelt bölcsődei ellátást.</w:t>
      </w:r>
    </w:p>
    <w:p w14:paraId="70704B3A"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2020-ban naponta átlagosan beíratott gyermekek száma: 71 fő</w:t>
      </w:r>
    </w:p>
    <w:p w14:paraId="1F02E3C3"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 évi nyitvatartási napok száma: 233 nap</w:t>
      </w:r>
    </w:p>
    <w:p w14:paraId="4CE874B3"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 évi teljesített gondozási napok száma: 9538 (naponta átlagosan 41 feljáró gyermek)</w:t>
      </w:r>
    </w:p>
    <w:p w14:paraId="0CD1CE19"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 évi normatíva szempontjából figyelembe vehető létszám (számított mutató) 71 fő</w:t>
      </w:r>
    </w:p>
    <w:p w14:paraId="67DC4B1A" w14:textId="77777777" w:rsidR="00CF7105" w:rsidRPr="00CF7105" w:rsidRDefault="00CF7105" w:rsidP="00CF7105">
      <w:pPr>
        <w:jc w:val="both"/>
        <w:rPr>
          <w:rFonts w:ascii="Times New Roman" w:hAnsi="Times New Roman" w:cs="Times New Roman"/>
        </w:rPr>
      </w:pPr>
    </w:p>
    <w:p w14:paraId="093A233A"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2020 évben a COVID fertőzés miatt jelentősen visszaesett a bölcsődét igénylők éves száma. </w:t>
      </w:r>
      <w:proofErr w:type="spellStart"/>
      <w:r w:rsidRPr="00CF7105">
        <w:rPr>
          <w:rFonts w:ascii="Times New Roman" w:hAnsi="Times New Roman" w:cs="Times New Roman"/>
        </w:rPr>
        <w:t>At</w:t>
      </w:r>
      <w:proofErr w:type="spellEnd"/>
      <w:r w:rsidRPr="00CF7105">
        <w:rPr>
          <w:rFonts w:ascii="Times New Roman" w:hAnsi="Times New Roman" w:cs="Times New Roman"/>
        </w:rPr>
        <w:t xml:space="preserve"> előző évi 120 főről 95 főre, és jelentősen megnőtt a beíratott gyermekek hiányzási aránya. Ez mutatkozik meg a napi átlagos feljárók számában, mely az előző évi 56 főről 41 főre esett vissza. </w:t>
      </w:r>
      <w:proofErr w:type="gramStart"/>
      <w:r w:rsidRPr="00CF7105">
        <w:rPr>
          <w:rFonts w:ascii="Times New Roman" w:hAnsi="Times New Roman" w:cs="Times New Roman"/>
        </w:rPr>
        <w:t>2020 március</w:t>
      </w:r>
      <w:proofErr w:type="gramEnd"/>
      <w:r w:rsidRPr="00CF7105">
        <w:rPr>
          <w:rFonts w:ascii="Times New Roman" w:hAnsi="Times New Roman" w:cs="Times New Roman"/>
        </w:rPr>
        <w:t xml:space="preserve"> 16 napjától 2020. május 25 napjáig a kormány 45/2020 (III.14) rendelete alapján a járványügyi veszélyhelyzetre vonatkozóan rendkívüli bölcsődei szünetet rendelt el a fenntartó. A rendkívüli szünet alatt ügyeleti ellátást nyújtottunk, melyet alacsony számban igényeltek a szülők. </w:t>
      </w:r>
    </w:p>
    <w:p w14:paraId="16662870" w14:textId="77777777" w:rsidR="00CF7105" w:rsidRPr="00CF7105" w:rsidRDefault="00CF7105" w:rsidP="00CF7105">
      <w:pPr>
        <w:autoSpaceDE w:val="0"/>
        <w:autoSpaceDN w:val="0"/>
        <w:adjustRightInd w:val="0"/>
        <w:jc w:val="both"/>
        <w:rPr>
          <w:rFonts w:ascii="Times New Roman" w:hAnsi="Times New Roman" w:cs="Times New Roman"/>
        </w:rPr>
      </w:pPr>
    </w:p>
    <w:p w14:paraId="682A0549"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járványügyi veszélyhelyzet miatt elrendelt rendkívüli szünet ideje alatt megoldottuk az éves tervezett karbantartási munkákat, így kértük a fenntartót, hogy módosítsa a nyári leállás eredetileg meghatározott időszakát, oly módon, hogy nyári szünetet az intézmény nem tart. </w:t>
      </w:r>
    </w:p>
    <w:p w14:paraId="2F19AEFE" w14:textId="77777777" w:rsidR="00CF7105" w:rsidRPr="00CF7105" w:rsidRDefault="00CF7105" w:rsidP="00CF7105">
      <w:pPr>
        <w:autoSpaceDE w:val="0"/>
        <w:autoSpaceDN w:val="0"/>
        <w:adjustRightInd w:val="0"/>
        <w:jc w:val="both"/>
        <w:rPr>
          <w:rFonts w:ascii="Times New Roman" w:hAnsi="Times New Roman" w:cs="Times New Roman"/>
        </w:rPr>
      </w:pPr>
    </w:p>
    <w:p w14:paraId="075B0837"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Sajnos a CVOVID fertőzés </w:t>
      </w:r>
      <w:proofErr w:type="gramStart"/>
      <w:r w:rsidRPr="00CF7105">
        <w:rPr>
          <w:rFonts w:ascii="Times New Roman" w:hAnsi="Times New Roman" w:cs="Times New Roman"/>
        </w:rPr>
        <w:t>2020 október</w:t>
      </w:r>
      <w:proofErr w:type="gramEnd"/>
      <w:r w:rsidRPr="00CF7105">
        <w:rPr>
          <w:rFonts w:ascii="Times New Roman" w:hAnsi="Times New Roman" w:cs="Times New Roman"/>
        </w:rPr>
        <w:t xml:space="preserve"> hónapban érte el intézményünk dolgozóit olyan mértékben, hogy a dolgozói létszám hiánya miatt október 26-tól november 09-ig szüneteltetni kényszerültünk az ellátást.</w:t>
      </w:r>
    </w:p>
    <w:p w14:paraId="4A56D376"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lastRenderedPageBreak/>
        <w:t xml:space="preserve">Ez az időszak a bölcsődei beszoktatás időszaka, ezért a 2020 őszétől bölcsődét igénylők beszoktatása részben a COVID miatti leállás, részben a szülők aggódása miatt kitolódott </w:t>
      </w:r>
      <w:proofErr w:type="gramStart"/>
      <w:r w:rsidRPr="00CF7105">
        <w:rPr>
          <w:rFonts w:ascii="Times New Roman" w:hAnsi="Times New Roman" w:cs="Times New Roman"/>
        </w:rPr>
        <w:t>2021 január-február</w:t>
      </w:r>
      <w:proofErr w:type="gramEnd"/>
      <w:r w:rsidRPr="00CF7105">
        <w:rPr>
          <w:rFonts w:ascii="Times New Roman" w:hAnsi="Times New Roman" w:cs="Times New Roman"/>
        </w:rPr>
        <w:t xml:space="preserve"> hónapra. </w:t>
      </w:r>
    </w:p>
    <w:p w14:paraId="7FFB3985" w14:textId="77777777" w:rsidR="00CF7105" w:rsidRPr="00CF7105" w:rsidRDefault="00CF7105" w:rsidP="00CF7105">
      <w:pPr>
        <w:autoSpaceDE w:val="0"/>
        <w:autoSpaceDN w:val="0"/>
        <w:adjustRightInd w:val="0"/>
        <w:jc w:val="both"/>
        <w:rPr>
          <w:rFonts w:ascii="Times New Roman" w:hAnsi="Times New Roman" w:cs="Times New Roman"/>
        </w:rPr>
      </w:pPr>
    </w:p>
    <w:p w14:paraId="63DA937B" w14:textId="77777777" w:rsidR="00CF7105" w:rsidRPr="00CF7105" w:rsidRDefault="00CF7105" w:rsidP="00CF7105">
      <w:pPr>
        <w:pStyle w:val="Kpalrs"/>
        <w:keepNext/>
        <w:jc w:val="both"/>
        <w:rPr>
          <w:color w:val="auto"/>
          <w:sz w:val="24"/>
          <w:szCs w:val="24"/>
        </w:rPr>
      </w:pPr>
      <w:r w:rsidRPr="00CF7105">
        <w:rPr>
          <w:color w:val="auto"/>
          <w:sz w:val="24"/>
          <w:szCs w:val="24"/>
        </w:rPr>
        <w:t xml:space="preserve">2020. évi </w:t>
      </w:r>
      <w:proofErr w:type="spellStart"/>
      <w:r w:rsidRPr="00CF7105">
        <w:rPr>
          <w:color w:val="auto"/>
          <w:sz w:val="24"/>
          <w:szCs w:val="24"/>
        </w:rPr>
        <w:t>kihasználtsági</w:t>
      </w:r>
      <w:proofErr w:type="spellEnd"/>
      <w:r w:rsidRPr="00CF7105">
        <w:rPr>
          <w:color w:val="auto"/>
          <w:sz w:val="24"/>
          <w:szCs w:val="24"/>
        </w:rPr>
        <w:t xml:space="preserve"> adatok</w:t>
      </w:r>
    </w:p>
    <w:p w14:paraId="5358D2BD" w14:textId="77777777" w:rsidR="00CF7105" w:rsidRPr="00CF7105" w:rsidRDefault="00CF7105" w:rsidP="00CF7105">
      <w:pPr>
        <w:keepNext/>
        <w:autoSpaceDE w:val="0"/>
        <w:autoSpaceDN w:val="0"/>
        <w:adjustRightInd w:val="0"/>
        <w:jc w:val="center"/>
        <w:rPr>
          <w:rFonts w:ascii="Times New Roman" w:hAnsi="Times New Roman" w:cs="Times New Roman"/>
        </w:rPr>
      </w:pPr>
      <w:r w:rsidRPr="00CF7105">
        <w:rPr>
          <w:rFonts w:ascii="Times New Roman" w:hAnsi="Times New Roman" w:cs="Times New Roman"/>
          <w:noProof/>
        </w:rPr>
        <w:drawing>
          <wp:inline distT="0" distB="0" distL="0" distR="0" wp14:anchorId="5B10F246" wp14:editId="342B3B0D">
            <wp:extent cx="4693920" cy="2636520"/>
            <wp:effectExtent l="19050" t="0" r="11430" b="0"/>
            <wp:docPr id="1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997C92" w14:textId="77777777" w:rsidR="00CF7105" w:rsidRPr="00CF7105" w:rsidRDefault="00CF7105" w:rsidP="00CF7105">
      <w:pPr>
        <w:jc w:val="both"/>
        <w:rPr>
          <w:rFonts w:ascii="Times New Roman" w:hAnsi="Times New Roman" w:cs="Times New Roman"/>
          <w:b/>
        </w:rPr>
      </w:pPr>
    </w:p>
    <w:p w14:paraId="484CB3B2"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I.2.2 Korcsoport összetétel december 31.-i állapot:</w:t>
      </w:r>
    </w:p>
    <w:p w14:paraId="41969885" w14:textId="77777777" w:rsidR="00CF7105" w:rsidRPr="00CF7105" w:rsidRDefault="00CF7105" w:rsidP="00CF7105">
      <w:pPr>
        <w:pStyle w:val="Listaszerbekezds"/>
        <w:numPr>
          <w:ilvl w:val="0"/>
          <w:numId w:val="3"/>
        </w:numPr>
        <w:spacing w:after="0" w:line="240" w:lineRule="auto"/>
        <w:jc w:val="both"/>
        <w:rPr>
          <w:rFonts w:ascii="Times New Roman" w:hAnsi="Times New Roman" w:cs="Times New Roman"/>
        </w:rPr>
      </w:pPr>
      <w:r w:rsidRPr="00CF7105">
        <w:rPr>
          <w:rFonts w:ascii="Times New Roman" w:hAnsi="Times New Roman" w:cs="Times New Roman"/>
        </w:rPr>
        <w:t>20 hét- 12 hónapos 1 fő</w:t>
      </w:r>
    </w:p>
    <w:p w14:paraId="4965EC86" w14:textId="77777777" w:rsidR="00CF7105" w:rsidRPr="00CF7105" w:rsidRDefault="00CF7105" w:rsidP="00CF7105">
      <w:pPr>
        <w:pStyle w:val="Listaszerbekezds"/>
        <w:numPr>
          <w:ilvl w:val="0"/>
          <w:numId w:val="3"/>
        </w:numPr>
        <w:spacing w:after="0" w:line="240" w:lineRule="auto"/>
        <w:jc w:val="both"/>
        <w:rPr>
          <w:rFonts w:ascii="Times New Roman" w:hAnsi="Times New Roman" w:cs="Times New Roman"/>
        </w:rPr>
      </w:pPr>
      <w:r w:rsidRPr="00CF7105">
        <w:rPr>
          <w:rFonts w:ascii="Times New Roman" w:hAnsi="Times New Roman" w:cs="Times New Roman"/>
        </w:rPr>
        <w:t>12 – 23 hónapos 12 fő</w:t>
      </w:r>
    </w:p>
    <w:p w14:paraId="662FB216" w14:textId="77777777" w:rsidR="00CF7105" w:rsidRPr="00CF7105" w:rsidRDefault="00CF7105" w:rsidP="00CF7105">
      <w:pPr>
        <w:pStyle w:val="Listaszerbekezds"/>
        <w:numPr>
          <w:ilvl w:val="0"/>
          <w:numId w:val="3"/>
        </w:numPr>
        <w:spacing w:after="0" w:line="240" w:lineRule="auto"/>
        <w:jc w:val="both"/>
        <w:rPr>
          <w:rFonts w:ascii="Times New Roman" w:hAnsi="Times New Roman" w:cs="Times New Roman"/>
        </w:rPr>
      </w:pPr>
      <w:r w:rsidRPr="00CF7105">
        <w:rPr>
          <w:rFonts w:ascii="Times New Roman" w:hAnsi="Times New Roman" w:cs="Times New Roman"/>
        </w:rPr>
        <w:t>24 35 hónapos 45 fő</w:t>
      </w:r>
    </w:p>
    <w:p w14:paraId="4ECFD4ED" w14:textId="77777777" w:rsidR="00CF7105" w:rsidRPr="00CF7105" w:rsidRDefault="00CF7105" w:rsidP="00CF7105">
      <w:pPr>
        <w:pStyle w:val="Listaszerbekezds"/>
        <w:numPr>
          <w:ilvl w:val="0"/>
          <w:numId w:val="3"/>
        </w:numPr>
        <w:spacing w:after="0" w:line="240" w:lineRule="auto"/>
        <w:jc w:val="both"/>
        <w:rPr>
          <w:rFonts w:ascii="Times New Roman" w:hAnsi="Times New Roman" w:cs="Times New Roman"/>
        </w:rPr>
      </w:pPr>
      <w:r w:rsidRPr="00CF7105">
        <w:rPr>
          <w:rFonts w:ascii="Times New Roman" w:hAnsi="Times New Roman" w:cs="Times New Roman"/>
        </w:rPr>
        <w:t>36 hónap és a fölötti 9 fő</w:t>
      </w:r>
    </w:p>
    <w:p w14:paraId="16286742"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Jellemzően 18 hónapos kor után igényelnek a szülők bölcsődei ellátást, de az utóbbi években már tapasztalható volt az egy éves kor körüli igénylés is, mely a GYED melletti munkavállalás lehetősége miatt jelentkezett.</w:t>
      </w:r>
    </w:p>
    <w:p w14:paraId="270E1CAE" w14:textId="77777777" w:rsidR="00CF7105" w:rsidRPr="00CF7105" w:rsidRDefault="00CF7105" w:rsidP="00CF7105">
      <w:pPr>
        <w:jc w:val="both"/>
        <w:rPr>
          <w:rFonts w:ascii="Times New Roman" w:hAnsi="Times New Roman" w:cs="Times New Roman"/>
        </w:rPr>
      </w:pPr>
    </w:p>
    <w:p w14:paraId="636F008C" w14:textId="77777777" w:rsidR="00CF7105" w:rsidRPr="00CF7105" w:rsidRDefault="00CF7105" w:rsidP="00CF7105">
      <w:pPr>
        <w:pStyle w:val="Kpalrs"/>
        <w:keepNext/>
        <w:jc w:val="both"/>
        <w:rPr>
          <w:color w:val="auto"/>
          <w:sz w:val="24"/>
          <w:szCs w:val="24"/>
        </w:rPr>
      </w:pPr>
      <w:r w:rsidRPr="00CF7105">
        <w:rPr>
          <w:color w:val="auto"/>
          <w:sz w:val="24"/>
          <w:szCs w:val="24"/>
        </w:rPr>
        <w:lastRenderedPageBreak/>
        <w:t xml:space="preserve">2020. évi korcsoport </w:t>
      </w:r>
      <w:proofErr w:type="gramStart"/>
      <w:r w:rsidRPr="00CF7105">
        <w:rPr>
          <w:color w:val="auto"/>
          <w:sz w:val="24"/>
          <w:szCs w:val="24"/>
        </w:rPr>
        <w:t>összetétel  12</w:t>
      </w:r>
      <w:proofErr w:type="gramEnd"/>
      <w:r w:rsidRPr="00CF7105">
        <w:rPr>
          <w:color w:val="auto"/>
          <w:sz w:val="24"/>
          <w:szCs w:val="24"/>
        </w:rPr>
        <w:t>.31.-i állapot</w:t>
      </w:r>
    </w:p>
    <w:p w14:paraId="3474E3AF" w14:textId="77777777" w:rsidR="00CF7105" w:rsidRPr="00CF7105" w:rsidRDefault="00CF7105" w:rsidP="00CF7105">
      <w:pPr>
        <w:keepNext/>
        <w:jc w:val="center"/>
        <w:rPr>
          <w:rFonts w:ascii="Times New Roman" w:hAnsi="Times New Roman" w:cs="Times New Roman"/>
        </w:rPr>
      </w:pPr>
      <w:r w:rsidRPr="00CF7105">
        <w:rPr>
          <w:rFonts w:ascii="Times New Roman" w:hAnsi="Times New Roman" w:cs="Times New Roman"/>
          <w:noProof/>
        </w:rPr>
        <w:drawing>
          <wp:inline distT="0" distB="0" distL="0" distR="0" wp14:anchorId="79853078" wp14:editId="05A16821">
            <wp:extent cx="4572000" cy="2743200"/>
            <wp:effectExtent l="19050" t="0" r="19050" b="0"/>
            <wp:docPr id="3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4F8ED7" w14:textId="77777777" w:rsidR="00CF7105" w:rsidRPr="00CF7105" w:rsidRDefault="00CF7105" w:rsidP="00CF7105">
      <w:pPr>
        <w:jc w:val="both"/>
        <w:rPr>
          <w:rFonts w:ascii="Times New Roman" w:hAnsi="Times New Roman" w:cs="Times New Roman"/>
          <w:b/>
        </w:rPr>
      </w:pPr>
    </w:p>
    <w:p w14:paraId="1E276E8D" w14:textId="77777777" w:rsidR="00CF7105" w:rsidRPr="00CF7105" w:rsidRDefault="00CF7105" w:rsidP="00CF7105">
      <w:pPr>
        <w:jc w:val="both"/>
        <w:rPr>
          <w:rFonts w:ascii="Times New Roman" w:hAnsi="Times New Roman" w:cs="Times New Roman"/>
          <w:b/>
        </w:rPr>
      </w:pPr>
    </w:p>
    <w:p w14:paraId="69C8E3A6"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I.2.3 Férőhely gazdálkodási stratégia</w:t>
      </w:r>
    </w:p>
    <w:p w14:paraId="5AD252A3" w14:textId="77777777" w:rsidR="00CF7105" w:rsidRPr="00CF7105" w:rsidRDefault="00CF7105" w:rsidP="00CF7105">
      <w:pPr>
        <w:jc w:val="both"/>
        <w:rPr>
          <w:rFonts w:ascii="Times New Roman" w:hAnsi="Times New Roman" w:cs="Times New Roman"/>
          <w:b/>
        </w:rPr>
      </w:pPr>
    </w:p>
    <w:p w14:paraId="51B9104E"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15/1998 (IV. 30.) NM rendelet. 46. § (1) szabályozza a bölcsődei férőhelyek számát, amely szerint </w:t>
      </w:r>
      <w:r w:rsidRPr="00CF7105">
        <w:rPr>
          <w:rFonts w:ascii="Times New Roman" w:hAnsi="Times New Roman" w:cs="Times New Roman"/>
          <w:b/>
        </w:rPr>
        <w:t>a bölcsődei csoportban nevelhető, gondozható gyermekek száma 12 fő.</w:t>
      </w:r>
      <w:r w:rsidRPr="00CF7105">
        <w:rPr>
          <w:rFonts w:ascii="Times New Roman" w:hAnsi="Times New Roman" w:cs="Times New Roman"/>
        </w:rPr>
        <w:t xml:space="preserve"> Abban a bölcsődei csoportban, melyben valamennyi gyermek betöltötte a második életévét, legfeljebb 14 gyermek nevelhető, gondozható.</w:t>
      </w:r>
    </w:p>
    <w:p w14:paraId="43B3590D"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A bölcsődében a gyermekek felvétele –elméletileg- a nevelési évben folyamatos</w:t>
      </w:r>
      <w:r w:rsidRPr="00CF7105">
        <w:rPr>
          <w:rFonts w:ascii="Times New Roman" w:hAnsi="Times New Roman" w:cs="Times New Roman"/>
        </w:rPr>
        <w:t xml:space="preserve">. Az előzetesen jelentkezők beszoktatása után (szeptembertől decemberig) az intézmény férőhely kapacitása általában teljes mértékben feltöltött. Évközben felvételre csak akkor van </w:t>
      </w:r>
      <w:proofErr w:type="gramStart"/>
      <w:r w:rsidRPr="00CF7105">
        <w:rPr>
          <w:rFonts w:ascii="Times New Roman" w:hAnsi="Times New Roman" w:cs="Times New Roman"/>
        </w:rPr>
        <w:t>lehetőség</w:t>
      </w:r>
      <w:proofErr w:type="gramEnd"/>
      <w:r w:rsidRPr="00CF7105">
        <w:rPr>
          <w:rFonts w:ascii="Times New Roman" w:hAnsi="Times New Roman" w:cs="Times New Roman"/>
        </w:rPr>
        <w:t xml:space="preserve"> ha a nevelési évben bármely gyermek ellátásának megszüntetését kérik a szülők, vagy a szolgáltatási megállapodás alapján a gyermek ellátásának megszüntetése indokolt. A 2020-2021-as nevelési évben a COVID járvány miatt mind a bölcsődei </w:t>
      </w:r>
      <w:proofErr w:type="spellStart"/>
      <w:r w:rsidRPr="00CF7105">
        <w:rPr>
          <w:rFonts w:ascii="Times New Roman" w:hAnsi="Times New Roman" w:cs="Times New Roman"/>
        </w:rPr>
        <w:t>beíratkozás</w:t>
      </w:r>
      <w:proofErr w:type="spellEnd"/>
      <w:r w:rsidRPr="00CF7105">
        <w:rPr>
          <w:rFonts w:ascii="Times New Roman" w:hAnsi="Times New Roman" w:cs="Times New Roman"/>
        </w:rPr>
        <w:t>, mind a bölcsődei beszoktatás eltolódott. A 2020-2021-as nevelési évben december hónapban még nem volt teljes a férőhelyek feltöltése. A 2020-ban beíratott gyermekek egy részének beszoktatása áttevődött 2021 év elejére, tavaszára.</w:t>
      </w:r>
    </w:p>
    <w:p w14:paraId="526C23F5" w14:textId="77777777" w:rsidR="00CF7105" w:rsidRPr="00CF7105" w:rsidRDefault="00CF7105" w:rsidP="00CF7105">
      <w:pPr>
        <w:autoSpaceDE w:val="0"/>
        <w:autoSpaceDN w:val="0"/>
        <w:adjustRightInd w:val="0"/>
        <w:jc w:val="both"/>
        <w:rPr>
          <w:rFonts w:ascii="Times New Roman" w:hAnsi="Times New Roman" w:cs="Times New Roman"/>
        </w:rPr>
      </w:pPr>
    </w:p>
    <w:p w14:paraId="19AC5ED9"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Gazdálkodási szempontból szükséges figyelemmel követni a gyermekek rendszeres bölcsőde látogatását, és a hiányzások mértékének minimalizálását.</w:t>
      </w:r>
    </w:p>
    <w:p w14:paraId="04BF7371"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2020 évi költségvetési törvény bölcsődei támogatásra vonatkozó rendelkezései alkalmazkodnak a COVID helyzet miatt kialakult finanszírozási bizonytalanságokhoz. </w:t>
      </w:r>
    </w:p>
    <w:p w14:paraId="3FBC69E7"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Ez </w:t>
      </w:r>
      <w:r w:rsidRPr="00CF7105">
        <w:rPr>
          <w:rFonts w:ascii="Times New Roman" w:hAnsi="Times New Roman" w:cs="Times New Roman"/>
          <w:b/>
        </w:rPr>
        <w:t>alapján 2020. március 11 napjáig</w:t>
      </w:r>
      <w:r w:rsidRPr="00CF7105">
        <w:rPr>
          <w:rFonts w:ascii="Times New Roman" w:hAnsi="Times New Roman" w:cs="Times New Roman"/>
        </w:rPr>
        <w:t xml:space="preserve"> a 10 napos hiányzási szabállyal kellett számolni a finanszírozás szempontjából figyelembe vehető létszámot (a március hónap tört hónapnak számított. </w:t>
      </w:r>
    </w:p>
    <w:p w14:paraId="3A379112"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lastRenderedPageBreak/>
        <w:t xml:space="preserve">Ezt követően </w:t>
      </w:r>
      <w:r w:rsidRPr="00CF7105">
        <w:rPr>
          <w:rFonts w:ascii="Times New Roman" w:hAnsi="Times New Roman" w:cs="Times New Roman"/>
          <w:b/>
        </w:rPr>
        <w:t>2020 március 12-tól 2020. június 18-ig</w:t>
      </w:r>
      <w:r w:rsidRPr="00CF7105">
        <w:rPr>
          <w:rFonts w:ascii="Times New Roman" w:hAnsi="Times New Roman" w:cs="Times New Roman"/>
        </w:rPr>
        <w:t xml:space="preserve"> </w:t>
      </w:r>
      <w:proofErr w:type="gramStart"/>
      <w:r w:rsidRPr="00CF7105">
        <w:rPr>
          <w:rFonts w:ascii="Times New Roman" w:hAnsi="Times New Roman" w:cs="Times New Roman"/>
        </w:rPr>
        <w:t>a</w:t>
      </w:r>
      <w:proofErr w:type="gramEnd"/>
      <w:r w:rsidRPr="00CF7105">
        <w:rPr>
          <w:rFonts w:ascii="Times New Roman" w:hAnsi="Times New Roman" w:cs="Times New Roman"/>
        </w:rPr>
        <w:t xml:space="preserve"> </w:t>
      </w:r>
      <w:proofErr w:type="spellStart"/>
      <w:r w:rsidRPr="00CF7105">
        <w:rPr>
          <w:rFonts w:ascii="Times New Roman" w:hAnsi="Times New Roman" w:cs="Times New Roman"/>
        </w:rPr>
        <w:t>a</w:t>
      </w:r>
      <w:proofErr w:type="spellEnd"/>
      <w:r w:rsidRPr="00CF7105">
        <w:rPr>
          <w:rFonts w:ascii="Times New Roman" w:hAnsi="Times New Roman" w:cs="Times New Roman"/>
        </w:rPr>
        <w:t xml:space="preserve"> 2020.03.10.-én beíratott gyermeklétszám alapján számított  mutató.</w:t>
      </w:r>
    </w:p>
    <w:p w14:paraId="00C52454"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2020.06.19-től 2020.08.31-ig</w:t>
      </w:r>
      <w:r w:rsidRPr="00CF7105">
        <w:rPr>
          <w:rFonts w:ascii="Times New Roman" w:hAnsi="Times New Roman" w:cs="Times New Roman"/>
        </w:rPr>
        <w:t xml:space="preserve"> a veszélyhelyzet utolsó napján (június 18) beíratott gyermekek száma alapján a 10 napos hiányzási szabály figyelmen kívül hagyásával számított mutató. </w:t>
      </w:r>
    </w:p>
    <w:p w14:paraId="260F5441" w14:textId="77777777" w:rsidR="00CF7105" w:rsidRPr="00CF7105" w:rsidRDefault="00CF7105" w:rsidP="00CF7105">
      <w:pPr>
        <w:autoSpaceDE w:val="0"/>
        <w:autoSpaceDN w:val="0"/>
        <w:adjustRightInd w:val="0"/>
        <w:jc w:val="both"/>
        <w:rPr>
          <w:rFonts w:ascii="Times New Roman" w:hAnsi="Times New Roman" w:cs="Times New Roman"/>
        </w:rPr>
      </w:pPr>
    </w:p>
    <w:p w14:paraId="351FFBC3"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Majd szeptember 01-től december 31-ig a szolgáltatási nyilvántartásba bejegyzett férőhelyszám 80%-</w:t>
      </w:r>
      <w:proofErr w:type="gramStart"/>
      <w:r w:rsidRPr="00CF7105">
        <w:rPr>
          <w:rFonts w:ascii="Times New Roman" w:hAnsi="Times New Roman" w:cs="Times New Roman"/>
        </w:rPr>
        <w:t>a</w:t>
      </w:r>
      <w:proofErr w:type="gramEnd"/>
      <w:r w:rsidRPr="00CF7105">
        <w:rPr>
          <w:rFonts w:ascii="Times New Roman" w:hAnsi="Times New Roman" w:cs="Times New Roman"/>
        </w:rPr>
        <w:t>, vagy a 10 napos hiányzási szabály által számolt mutató, attól függően, hogy melyik a kedvezőbb az intézmény számára.</w:t>
      </w:r>
    </w:p>
    <w:p w14:paraId="270A2505" w14:textId="77777777" w:rsidR="00CF7105" w:rsidRPr="00CF7105" w:rsidRDefault="00CF7105" w:rsidP="00CF7105">
      <w:pPr>
        <w:autoSpaceDE w:val="0"/>
        <w:autoSpaceDN w:val="0"/>
        <w:adjustRightInd w:val="0"/>
        <w:jc w:val="both"/>
        <w:rPr>
          <w:rFonts w:ascii="Times New Roman" w:hAnsi="Times New Roman" w:cs="Times New Roman"/>
        </w:rPr>
      </w:pPr>
    </w:p>
    <w:p w14:paraId="4B3B0359"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bölcsődés korosztálynál, még </w:t>
      </w:r>
      <w:r w:rsidRPr="00CF7105">
        <w:rPr>
          <w:rFonts w:ascii="Times New Roman" w:hAnsi="Times New Roman" w:cs="Times New Roman"/>
          <w:b/>
        </w:rPr>
        <w:t xml:space="preserve">rendszeres bölcsőde látogatás mellett is nagyobb a hiányázások aránya, mint más korosztálynál. </w:t>
      </w:r>
      <w:r w:rsidRPr="00CF7105">
        <w:rPr>
          <w:rFonts w:ascii="Times New Roman" w:hAnsi="Times New Roman" w:cs="Times New Roman"/>
        </w:rPr>
        <w:t>Ennek oka, hogy itt kerül kapcsolatba a gyermek először a közösséggel, és a közösségi élettel együtt járó nagyobb fertőzési kockázattal.</w:t>
      </w:r>
    </w:p>
    <w:p w14:paraId="31FC5D50" w14:textId="77777777" w:rsidR="00CF7105" w:rsidRPr="00CF7105" w:rsidRDefault="00CF7105" w:rsidP="00CF7105">
      <w:pPr>
        <w:jc w:val="both"/>
        <w:rPr>
          <w:rFonts w:ascii="Times New Roman" w:hAnsi="Times New Roman" w:cs="Times New Roman"/>
          <w:b/>
        </w:rPr>
      </w:pPr>
    </w:p>
    <w:p w14:paraId="39949E7B"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A három évet betöltött gyermekek szeptemberben kerülnek át az óvodába</w:t>
      </w:r>
      <w:r w:rsidRPr="00CF7105">
        <w:rPr>
          <w:rFonts w:ascii="Times New Roman" w:hAnsi="Times New Roman" w:cs="Times New Roman"/>
        </w:rPr>
        <w:t xml:space="preserve">. Az 1997.évi XXXI. tv. 42/A § (2) </w:t>
      </w:r>
      <w:proofErr w:type="spellStart"/>
      <w:r w:rsidRPr="00CF7105">
        <w:rPr>
          <w:rFonts w:ascii="Times New Roman" w:hAnsi="Times New Roman" w:cs="Times New Roman"/>
        </w:rPr>
        <w:t>bek</w:t>
      </w:r>
      <w:proofErr w:type="spellEnd"/>
      <w:r w:rsidRPr="00CF7105">
        <w:rPr>
          <w:rFonts w:ascii="Times New Roman" w:hAnsi="Times New Roman" w:cs="Times New Roman"/>
        </w:rPr>
        <w:t xml:space="preserve"> </w:t>
      </w:r>
      <w:proofErr w:type="gramStart"/>
      <w:r w:rsidRPr="00CF7105">
        <w:rPr>
          <w:rFonts w:ascii="Times New Roman" w:hAnsi="Times New Roman" w:cs="Times New Roman"/>
        </w:rPr>
        <w:t>értelmében</w:t>
      </w:r>
      <w:proofErr w:type="gramEnd"/>
      <w:r w:rsidRPr="00CF7105">
        <w:rPr>
          <w:rFonts w:ascii="Times New Roman" w:hAnsi="Times New Roman" w:cs="Times New Roman"/>
        </w:rPr>
        <w:t xml:space="preserve"> ha a gyermek a harmadik életévét betöltötte, de testi vagy szellemi fejlettségi szintje alapján még nem érett az óvodai nevelésre és óvodai jelentkezését az  orvos nem javasolja, bölcsődében gondozható negyedik életévének betöltését követő augusztus 31-ig.</w:t>
      </w:r>
    </w:p>
    <w:p w14:paraId="1590950D" w14:textId="77777777" w:rsidR="00CF7105" w:rsidRPr="00CF7105" w:rsidRDefault="00CF7105" w:rsidP="00CF7105">
      <w:pPr>
        <w:jc w:val="both"/>
        <w:rPr>
          <w:rFonts w:ascii="Times New Roman" w:hAnsi="Times New Roman" w:cs="Times New Roman"/>
        </w:rPr>
      </w:pPr>
    </w:p>
    <w:p w14:paraId="66B2C852"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2020 évben a hivatkozott törvény alapján 3 fő részére javasolta a bölcsőde orvosa</w:t>
      </w:r>
      <w:r w:rsidRPr="00CF7105">
        <w:rPr>
          <w:rFonts w:ascii="Times New Roman" w:hAnsi="Times New Roman" w:cs="Times New Roman"/>
        </w:rPr>
        <w:t xml:space="preserve"> –a szülővel egyetértve- a 2020-2021-es nevelési évre is a bölcsődei ellátást. A hivatkozott törvény alapján nyilatkozó szülő mentesül a gyermek óvodai beíratásának kötelezettsége alól.</w:t>
      </w:r>
    </w:p>
    <w:p w14:paraId="73BBDF42" w14:textId="77777777" w:rsidR="00CF7105" w:rsidRPr="00CF7105" w:rsidRDefault="00CF7105" w:rsidP="00CF7105">
      <w:pPr>
        <w:jc w:val="both"/>
        <w:rPr>
          <w:rFonts w:ascii="Times New Roman" w:hAnsi="Times New Roman" w:cs="Times New Roman"/>
        </w:rPr>
      </w:pPr>
    </w:p>
    <w:p w14:paraId="0970CF48" w14:textId="77777777" w:rsidR="00CF7105" w:rsidRPr="00CF7105" w:rsidRDefault="00CF7105" w:rsidP="00CF7105">
      <w:pPr>
        <w:jc w:val="both"/>
        <w:rPr>
          <w:rFonts w:ascii="Times New Roman" w:hAnsi="Times New Roman" w:cs="Times New Roman"/>
        </w:rPr>
      </w:pPr>
    </w:p>
    <w:p w14:paraId="47CCAAA3"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I.2.4. Alapellátáson kívüli szolgáltatás</w:t>
      </w:r>
    </w:p>
    <w:p w14:paraId="11BB12DF" w14:textId="77777777" w:rsidR="00CF7105" w:rsidRPr="00CF7105" w:rsidRDefault="00CF7105" w:rsidP="00CF7105">
      <w:pPr>
        <w:jc w:val="both"/>
        <w:rPr>
          <w:rFonts w:ascii="Times New Roman" w:hAnsi="Times New Roman" w:cs="Times New Roman"/>
          <w:b/>
        </w:rPr>
      </w:pPr>
    </w:p>
    <w:p w14:paraId="50CFBED1"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Időszakos gyermekfelügyelet</w:t>
      </w:r>
    </w:p>
    <w:p w14:paraId="4CD82E8B"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Cs/>
        </w:rPr>
        <w:t xml:space="preserve">A gyermekek védelméről és gyámügyi igazgatásról szóló 1997. évi XXXI. törvény 42. § (4) alapján </w:t>
      </w:r>
      <w:proofErr w:type="gramStart"/>
      <w:r w:rsidRPr="00CF7105">
        <w:rPr>
          <w:rFonts w:ascii="Times New Roman" w:hAnsi="Times New Roman" w:cs="Times New Roman"/>
          <w:bCs/>
        </w:rPr>
        <w:t xml:space="preserve">a </w:t>
      </w:r>
      <w:r w:rsidRPr="00CF7105">
        <w:rPr>
          <w:rFonts w:ascii="Times New Roman" w:hAnsi="Times New Roman" w:cs="Times New Roman"/>
        </w:rPr>
        <w:t xml:space="preserve"> bölcsőde</w:t>
      </w:r>
      <w:proofErr w:type="gramEnd"/>
      <w:r w:rsidRPr="00CF7105">
        <w:rPr>
          <w:rFonts w:ascii="Times New Roman" w:hAnsi="Times New Roman" w:cs="Times New Roman"/>
        </w:rPr>
        <w:t xml:space="preserve"> az alapellátáson túl szolgáltatásként speciális tanácsadással, időszakos gyermekfelügyelettel, gyermekhotel működtetésével, vagy más gyermeknevelést segítő szolgáltatásokkal segítheti a családokat.</w:t>
      </w:r>
    </w:p>
    <w:p w14:paraId="1C7E6370" w14:textId="77777777" w:rsidR="00CF7105" w:rsidRPr="00CF7105" w:rsidRDefault="00CF7105" w:rsidP="00CF7105">
      <w:pPr>
        <w:jc w:val="both"/>
        <w:rPr>
          <w:rFonts w:ascii="Times New Roman" w:hAnsi="Times New Roman" w:cs="Times New Roman"/>
        </w:rPr>
      </w:pPr>
    </w:p>
    <w:p w14:paraId="37B98A77" w14:textId="77777777" w:rsidR="00CF7105" w:rsidRPr="00CF7105" w:rsidRDefault="00CF7105" w:rsidP="00CF7105">
      <w:pPr>
        <w:jc w:val="both"/>
        <w:rPr>
          <w:rFonts w:ascii="Times New Roman" w:hAnsi="Times New Roman" w:cs="Times New Roman"/>
          <w:bCs/>
        </w:rPr>
      </w:pPr>
      <w:r w:rsidRPr="00CF7105">
        <w:rPr>
          <w:rFonts w:ascii="Times New Roman" w:hAnsi="Times New Roman" w:cs="Times New Roman"/>
        </w:rPr>
        <w:t>2015-ben kezdeményeztük, hogy</w:t>
      </w:r>
      <w:r w:rsidRPr="00CF7105">
        <w:rPr>
          <w:rFonts w:ascii="Times New Roman" w:hAnsi="Times New Roman" w:cs="Times New Roman"/>
          <w:bCs/>
        </w:rPr>
        <w:t xml:space="preserve"> </w:t>
      </w:r>
      <w:r w:rsidRPr="00CF7105">
        <w:rPr>
          <w:rFonts w:ascii="Times New Roman" w:hAnsi="Times New Roman" w:cs="Times New Roman"/>
          <w:b/>
          <w:bCs/>
        </w:rPr>
        <w:t>alapellátáson túli szolgáltatásként</w:t>
      </w:r>
      <w:r w:rsidRPr="00CF7105">
        <w:rPr>
          <w:rFonts w:ascii="Times New Roman" w:hAnsi="Times New Roman" w:cs="Times New Roman"/>
          <w:bCs/>
        </w:rPr>
        <w:t xml:space="preserve"> időszakos </w:t>
      </w:r>
      <w:proofErr w:type="gramStart"/>
      <w:r w:rsidRPr="00CF7105">
        <w:rPr>
          <w:rFonts w:ascii="Times New Roman" w:hAnsi="Times New Roman" w:cs="Times New Roman"/>
          <w:bCs/>
        </w:rPr>
        <w:t>gyermekfelügyelettel  bővíthessük</w:t>
      </w:r>
      <w:proofErr w:type="gramEnd"/>
      <w:r w:rsidRPr="00CF7105">
        <w:rPr>
          <w:rFonts w:ascii="Times New Roman" w:hAnsi="Times New Roman" w:cs="Times New Roman"/>
          <w:bCs/>
        </w:rPr>
        <w:t xml:space="preserve"> szakmai programunkat.</w:t>
      </w:r>
    </w:p>
    <w:p w14:paraId="6401DBB5" w14:textId="77777777" w:rsidR="00CF7105" w:rsidRPr="00CF7105" w:rsidRDefault="00CF7105" w:rsidP="00CF7105">
      <w:pPr>
        <w:pStyle w:val="Szvegtrzs"/>
        <w:jc w:val="both"/>
      </w:pPr>
      <w:r w:rsidRPr="00CF7105">
        <w:lastRenderedPageBreak/>
        <w:t xml:space="preserve">A szolgáltatás normál bölcsődei csoport </w:t>
      </w:r>
      <w:r w:rsidRPr="00CF7105">
        <w:rPr>
          <w:b/>
        </w:rPr>
        <w:t>üres férőhelyein</w:t>
      </w:r>
      <w:r w:rsidRPr="00CF7105">
        <w:t xml:space="preserve">, külön térítés ellenében nyújtott szolgáltatás. Ezzel meg akartuk teremteni azt a szakmai hátteret, hogy amennyiben </w:t>
      </w:r>
      <w:proofErr w:type="gramStart"/>
      <w:r w:rsidRPr="00CF7105">
        <w:t>van</w:t>
      </w:r>
      <w:proofErr w:type="gramEnd"/>
      <w:r w:rsidRPr="00CF7105">
        <w:t xml:space="preserve"> szabad férőhely kapacitás ki tudjuk azt használni ilyen módon.</w:t>
      </w:r>
    </w:p>
    <w:p w14:paraId="36569ED9" w14:textId="77777777" w:rsidR="00CF7105" w:rsidRPr="00CF7105" w:rsidRDefault="00CF7105" w:rsidP="00CF7105">
      <w:pPr>
        <w:pStyle w:val="Szvegtrzs"/>
        <w:jc w:val="both"/>
      </w:pPr>
      <w:r w:rsidRPr="00CF7105">
        <w:rPr>
          <w:b/>
        </w:rPr>
        <w:t xml:space="preserve">A 2020-ban nem vettek </w:t>
      </w:r>
      <w:proofErr w:type="gramStart"/>
      <w:r w:rsidRPr="00CF7105">
        <w:rPr>
          <w:b/>
        </w:rPr>
        <w:t>igénybe  időszakos</w:t>
      </w:r>
      <w:proofErr w:type="gramEnd"/>
      <w:r w:rsidRPr="00CF7105">
        <w:t xml:space="preserve"> gyermekfelügyeletet a bölcsődei ellátásban nem részesülő gyerekek. Ezt én a COVID miatt kialakult bizonytalan helyzettel hozom összefüggésbe.</w:t>
      </w:r>
    </w:p>
    <w:p w14:paraId="3418BA7B" w14:textId="77777777" w:rsidR="00CF7105" w:rsidRPr="00CF7105" w:rsidRDefault="00CF7105" w:rsidP="00CF7105">
      <w:pPr>
        <w:pStyle w:val="Szvegtrzs"/>
        <w:jc w:val="both"/>
        <w:rPr>
          <w:b/>
        </w:rPr>
      </w:pPr>
      <w:proofErr w:type="spellStart"/>
      <w:r w:rsidRPr="00CF7105">
        <w:rPr>
          <w:b/>
        </w:rPr>
        <w:t>Sóterápia</w:t>
      </w:r>
      <w:proofErr w:type="spellEnd"/>
    </w:p>
    <w:p w14:paraId="33B6DDBF" w14:textId="77777777" w:rsidR="00CF7105" w:rsidRPr="00CF7105" w:rsidRDefault="00CF7105" w:rsidP="00CF7105">
      <w:pPr>
        <w:pStyle w:val="Szvegtrzs"/>
        <w:jc w:val="both"/>
      </w:pPr>
      <w:r w:rsidRPr="00CF7105">
        <w:t xml:space="preserve">A speciális só-terápiának elsősorban asztma, idült légcsőhurut, pollenek okozta allergiák esetében van jótékony hatása, de egyes bőrbetegségek, ekcéma, pikkelysömör kiegészítő kezelésére szintén alkalmazható. Lényege, hogy a </w:t>
      </w:r>
      <w:proofErr w:type="spellStart"/>
      <w:r w:rsidRPr="00CF7105">
        <w:t>Somadrin</w:t>
      </w:r>
      <w:proofErr w:type="spellEnd"/>
      <w:r w:rsidRPr="00CF7105">
        <w:t xml:space="preserve"> klímaoldat párolgása só koncentrációt idéz elő, negatív ionizáció jön létre, így a légzőszervek nyálkahártyái aktiválódnak. Több mint 10 éve alakítottuk ki és használjuk ezt a speciális játszó szobát, ahol a játékkal egyidejűleg egészség megőrző, betegség megelőző szolgáltatást is nyújtunk. A só-szobai játékot speciális „só-homokozó”</w:t>
      </w:r>
      <w:proofErr w:type="spellStart"/>
      <w:r w:rsidRPr="00CF7105">
        <w:t>-val</w:t>
      </w:r>
      <w:proofErr w:type="spellEnd"/>
      <w:r w:rsidRPr="00CF7105">
        <w:t xml:space="preserve"> is bővítettük. </w:t>
      </w:r>
      <w:r w:rsidRPr="00CF7105">
        <w:rPr>
          <w:b/>
        </w:rPr>
        <w:t xml:space="preserve">A gyermekek hetente 2 alkalommal egyenként fél órás időtartamban látogatják a téli időszakban. </w:t>
      </w:r>
      <w:r w:rsidRPr="00CF7105">
        <w:t>A szolgáltatást ingyenesen vehetik igénybe a gyermekek. Költségét a bölcsőde alapítványa finanszírozza.</w:t>
      </w:r>
    </w:p>
    <w:p w14:paraId="0965B2CB" w14:textId="77777777" w:rsidR="00CF7105" w:rsidRPr="00CF7105" w:rsidRDefault="00CF7105" w:rsidP="00CF7105">
      <w:pPr>
        <w:pStyle w:val="Szvegtrzs"/>
        <w:jc w:val="both"/>
        <w:rPr>
          <w:b/>
        </w:rPr>
      </w:pPr>
    </w:p>
    <w:p w14:paraId="1D88D763" w14:textId="77777777" w:rsidR="00CF7105" w:rsidRPr="00CF7105" w:rsidRDefault="00CF7105" w:rsidP="00CF7105">
      <w:pPr>
        <w:pStyle w:val="Szvegtrzs"/>
        <w:jc w:val="both"/>
        <w:rPr>
          <w:b/>
        </w:rPr>
      </w:pPr>
    </w:p>
    <w:p w14:paraId="25BBA8F0" w14:textId="77777777" w:rsidR="00CF7105" w:rsidRPr="00CF7105" w:rsidRDefault="00CF7105" w:rsidP="00CF7105">
      <w:pPr>
        <w:pStyle w:val="Szvegtrzs"/>
        <w:jc w:val="both"/>
      </w:pPr>
      <w:proofErr w:type="spellStart"/>
      <w:r w:rsidRPr="00CF7105">
        <w:t>Sószobai</w:t>
      </w:r>
      <w:proofErr w:type="spellEnd"/>
      <w:r w:rsidRPr="00CF7105">
        <w:t xml:space="preserve"> játék</w:t>
      </w:r>
    </w:p>
    <w:p w14:paraId="2B4CCCF7" w14:textId="77777777" w:rsidR="00CF7105" w:rsidRPr="00CF7105" w:rsidRDefault="00CF7105" w:rsidP="00CF7105">
      <w:pPr>
        <w:pStyle w:val="Szvegtrzs"/>
        <w:jc w:val="both"/>
      </w:pPr>
      <w:r w:rsidRPr="00CF7105">
        <w:rPr>
          <w:noProof/>
        </w:rPr>
        <w:drawing>
          <wp:inline distT="0" distB="0" distL="0" distR="0" wp14:anchorId="1C24691F" wp14:editId="3BE18767">
            <wp:extent cx="5760720" cy="3235604"/>
            <wp:effectExtent l="19050" t="0" r="0" b="0"/>
            <wp:docPr id="11" name="Kép 1" descr="G:\2019. eseményei\sószo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 eseményei\sószoba 1.jpg"/>
                    <pic:cNvPicPr>
                      <a:picLocks noChangeAspect="1" noChangeArrowheads="1"/>
                    </pic:cNvPicPr>
                  </pic:nvPicPr>
                  <pic:blipFill>
                    <a:blip r:embed="rId10"/>
                    <a:srcRect/>
                    <a:stretch>
                      <a:fillRect/>
                    </a:stretch>
                  </pic:blipFill>
                  <pic:spPr bwMode="auto">
                    <a:xfrm>
                      <a:off x="0" y="0"/>
                      <a:ext cx="5760720" cy="3235604"/>
                    </a:xfrm>
                    <a:prstGeom prst="rect">
                      <a:avLst/>
                    </a:prstGeom>
                    <a:noFill/>
                    <a:ln w="9525">
                      <a:noFill/>
                      <a:miter lim="800000"/>
                      <a:headEnd/>
                      <a:tailEnd/>
                    </a:ln>
                  </pic:spPr>
                </pic:pic>
              </a:graphicData>
            </a:graphic>
          </wp:inline>
        </w:drawing>
      </w:r>
    </w:p>
    <w:p w14:paraId="3C5FE809" w14:textId="77777777" w:rsidR="00CF7105" w:rsidRPr="00CF7105" w:rsidRDefault="00CF7105" w:rsidP="00CF7105">
      <w:pPr>
        <w:jc w:val="center"/>
        <w:rPr>
          <w:rFonts w:ascii="Times New Roman" w:hAnsi="Times New Roman" w:cs="Times New Roman"/>
        </w:rPr>
      </w:pPr>
    </w:p>
    <w:p w14:paraId="465585F9" w14:textId="77777777" w:rsidR="00CF7105" w:rsidRPr="00CF7105" w:rsidRDefault="00CF7105" w:rsidP="00CF7105">
      <w:pPr>
        <w:jc w:val="both"/>
        <w:rPr>
          <w:rFonts w:ascii="Times New Roman" w:hAnsi="Times New Roman" w:cs="Times New Roman"/>
          <w:b/>
        </w:rPr>
      </w:pPr>
    </w:p>
    <w:p w14:paraId="5A018017" w14:textId="77777777" w:rsidR="00CF7105" w:rsidRPr="00CF7105" w:rsidRDefault="00CF7105" w:rsidP="00CF7105">
      <w:pPr>
        <w:jc w:val="both"/>
        <w:rPr>
          <w:rFonts w:ascii="Times New Roman" w:hAnsi="Times New Roman" w:cs="Times New Roman"/>
        </w:rPr>
      </w:pPr>
    </w:p>
    <w:p w14:paraId="09FB4136" w14:textId="77777777" w:rsidR="00CF7105" w:rsidRPr="00CF7105" w:rsidRDefault="00CF7105" w:rsidP="00CF7105">
      <w:pPr>
        <w:jc w:val="both"/>
        <w:rPr>
          <w:rFonts w:ascii="Times New Roman" w:hAnsi="Times New Roman" w:cs="Times New Roman"/>
        </w:rPr>
      </w:pPr>
    </w:p>
    <w:p w14:paraId="07015FB4" w14:textId="77777777" w:rsidR="00CF7105" w:rsidRPr="00CF7105" w:rsidRDefault="00CF7105" w:rsidP="00CF7105">
      <w:pPr>
        <w:jc w:val="both"/>
        <w:rPr>
          <w:rFonts w:ascii="Times New Roman" w:hAnsi="Times New Roman" w:cs="Times New Roman"/>
        </w:rPr>
      </w:pPr>
    </w:p>
    <w:p w14:paraId="069BDC02" w14:textId="77777777" w:rsidR="00CF7105" w:rsidRPr="00CF7105" w:rsidRDefault="00CF7105" w:rsidP="00CF7105">
      <w:pPr>
        <w:pStyle w:val="Listaszerbekezds"/>
        <w:numPr>
          <w:ilvl w:val="0"/>
          <w:numId w:val="2"/>
        </w:numPr>
        <w:spacing w:after="0" w:line="240" w:lineRule="auto"/>
        <w:jc w:val="both"/>
        <w:rPr>
          <w:rFonts w:ascii="Times New Roman" w:hAnsi="Times New Roman" w:cs="Times New Roman"/>
          <w:b/>
          <w:sz w:val="28"/>
          <w:szCs w:val="28"/>
        </w:rPr>
      </w:pPr>
      <w:r w:rsidRPr="00CF7105">
        <w:rPr>
          <w:rFonts w:ascii="Times New Roman" w:hAnsi="Times New Roman" w:cs="Times New Roman"/>
          <w:b/>
          <w:sz w:val="28"/>
          <w:szCs w:val="28"/>
        </w:rPr>
        <w:lastRenderedPageBreak/>
        <w:t>A működés egyéb jellemzői</w:t>
      </w:r>
    </w:p>
    <w:p w14:paraId="2453F08D" w14:textId="77777777" w:rsidR="00CF7105" w:rsidRPr="00CF7105" w:rsidRDefault="00CF7105" w:rsidP="00CF7105">
      <w:pPr>
        <w:jc w:val="both"/>
        <w:rPr>
          <w:rFonts w:ascii="Times New Roman" w:hAnsi="Times New Roman" w:cs="Times New Roman"/>
          <w:b/>
        </w:rPr>
      </w:pPr>
    </w:p>
    <w:p w14:paraId="43401110"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II.1 </w:t>
      </w:r>
      <w:proofErr w:type="gramStart"/>
      <w:r w:rsidRPr="00CF7105">
        <w:rPr>
          <w:rFonts w:ascii="Times New Roman" w:hAnsi="Times New Roman" w:cs="Times New Roman"/>
          <w:b/>
        </w:rPr>
        <w:t>A</w:t>
      </w:r>
      <w:proofErr w:type="gramEnd"/>
      <w:r w:rsidRPr="00CF7105">
        <w:rPr>
          <w:rFonts w:ascii="Times New Roman" w:hAnsi="Times New Roman" w:cs="Times New Roman"/>
          <w:b/>
        </w:rPr>
        <w:t xml:space="preserve"> gyermekek felvételének rendje</w:t>
      </w:r>
    </w:p>
    <w:p w14:paraId="0BDB635D" w14:textId="77777777" w:rsidR="00CF7105" w:rsidRPr="00CF7105" w:rsidRDefault="00CF7105" w:rsidP="00CF7105">
      <w:pPr>
        <w:pStyle w:val="Szvegtrzs2"/>
        <w:suppressAutoHyphens w:val="0"/>
        <w:spacing w:after="0" w:line="240" w:lineRule="auto"/>
        <w:ind w:left="-360"/>
        <w:rPr>
          <w:rFonts w:ascii="Times New Roman" w:hAnsi="Times New Roman" w:cs="Times New Roman"/>
        </w:rPr>
      </w:pPr>
      <w:r w:rsidRPr="00CF7105">
        <w:rPr>
          <w:rFonts w:ascii="Times New Roman" w:hAnsi="Times New Roman" w:cs="Times New Roman"/>
        </w:rPr>
        <w:t xml:space="preserve">A gyermek bölcsődei felvételéről </w:t>
      </w:r>
      <w:proofErr w:type="gramStart"/>
      <w:r w:rsidRPr="00CF7105">
        <w:rPr>
          <w:rFonts w:ascii="Times New Roman" w:hAnsi="Times New Roman" w:cs="Times New Roman"/>
        </w:rPr>
        <w:t>a  bölcsődevezető</w:t>
      </w:r>
      <w:proofErr w:type="gramEnd"/>
      <w:r w:rsidRPr="00CF7105">
        <w:rPr>
          <w:rFonts w:ascii="Times New Roman" w:hAnsi="Times New Roman" w:cs="Times New Roman"/>
        </w:rPr>
        <w:t xml:space="preserve"> dönt, az alábbiak figyelembe vételével.</w:t>
      </w:r>
    </w:p>
    <w:p w14:paraId="7A7FA45F" w14:textId="77777777" w:rsidR="00CF7105" w:rsidRPr="00CF7105" w:rsidRDefault="00CF7105" w:rsidP="00CF7105">
      <w:pPr>
        <w:pStyle w:val="Szvegtrzs2"/>
        <w:spacing w:after="0" w:line="240" w:lineRule="auto"/>
        <w:rPr>
          <w:rFonts w:ascii="Times New Roman" w:hAnsi="Times New Roman" w:cs="Times New Roman"/>
        </w:rPr>
      </w:pPr>
    </w:p>
    <w:p w14:paraId="0DD1DC8E" w14:textId="77777777" w:rsidR="00CF7105" w:rsidRPr="00CF7105" w:rsidRDefault="00CF7105" w:rsidP="00CF7105">
      <w:pPr>
        <w:pStyle w:val="Szvegtrzs2"/>
        <w:suppressAutoHyphens w:val="0"/>
        <w:spacing w:after="0" w:line="240" w:lineRule="auto"/>
        <w:ind w:left="-360"/>
        <w:rPr>
          <w:rFonts w:ascii="Times New Roman" w:hAnsi="Times New Roman" w:cs="Times New Roman"/>
        </w:rPr>
      </w:pPr>
      <w:r w:rsidRPr="00CF7105">
        <w:rPr>
          <w:rFonts w:ascii="Times New Roman" w:hAnsi="Times New Roman" w:cs="Times New Roman"/>
        </w:rPr>
        <w:t xml:space="preserve">Bölcsődébe a gyermek húsz hetes korától  három éves koráig, illetve annak az évnek a december 31-éig vehető </w:t>
      </w:r>
      <w:proofErr w:type="gramStart"/>
      <w:r w:rsidRPr="00CF7105">
        <w:rPr>
          <w:rFonts w:ascii="Times New Roman" w:hAnsi="Times New Roman" w:cs="Times New Roman"/>
        </w:rPr>
        <w:t>fel</w:t>
      </w:r>
      <w:proofErr w:type="gramEnd"/>
      <w:r w:rsidRPr="00CF7105">
        <w:rPr>
          <w:rFonts w:ascii="Times New Roman" w:hAnsi="Times New Roman" w:cs="Times New Roman"/>
        </w:rPr>
        <w:t xml:space="preserve"> amelyben a harmadik évét betölti.</w:t>
      </w:r>
    </w:p>
    <w:p w14:paraId="4706F9CB" w14:textId="77777777" w:rsidR="00CF7105" w:rsidRPr="00CF7105" w:rsidRDefault="00CF7105" w:rsidP="00CF7105">
      <w:pPr>
        <w:pStyle w:val="Szvegtrzs2"/>
        <w:suppressAutoHyphens w:val="0"/>
        <w:spacing w:after="0" w:line="240" w:lineRule="auto"/>
        <w:ind w:left="-360"/>
        <w:rPr>
          <w:rFonts w:ascii="Times New Roman" w:hAnsi="Times New Roman" w:cs="Times New Roman"/>
          <w:sz w:val="23"/>
          <w:szCs w:val="23"/>
        </w:rPr>
      </w:pPr>
      <w:r w:rsidRPr="00CF7105">
        <w:rPr>
          <w:rFonts w:ascii="Times New Roman" w:hAnsi="Times New Roman" w:cs="Times New Roman"/>
          <w:sz w:val="23"/>
          <w:szCs w:val="23"/>
        </w:rPr>
        <w:t xml:space="preserve">Az 1997. évi XXXI. tv. 31.§ (1) </w:t>
      </w:r>
      <w:proofErr w:type="spellStart"/>
      <w:r w:rsidRPr="00CF7105">
        <w:rPr>
          <w:rFonts w:ascii="Times New Roman" w:hAnsi="Times New Roman" w:cs="Times New Roman"/>
          <w:sz w:val="23"/>
          <w:szCs w:val="23"/>
        </w:rPr>
        <w:t>bek</w:t>
      </w:r>
      <w:proofErr w:type="spellEnd"/>
      <w:r w:rsidRPr="00CF7105">
        <w:rPr>
          <w:rFonts w:ascii="Times New Roman" w:hAnsi="Times New Roman" w:cs="Times New Roman"/>
          <w:sz w:val="23"/>
          <w:szCs w:val="23"/>
        </w:rPr>
        <w:t xml:space="preserve">. </w:t>
      </w:r>
      <w:proofErr w:type="gramStart"/>
      <w:r w:rsidRPr="00CF7105">
        <w:rPr>
          <w:rFonts w:ascii="Times New Roman" w:hAnsi="Times New Roman" w:cs="Times New Roman"/>
          <w:sz w:val="23"/>
          <w:szCs w:val="23"/>
        </w:rPr>
        <w:t>értelmében</w:t>
      </w:r>
      <w:proofErr w:type="gramEnd"/>
      <w:r w:rsidRPr="00CF7105">
        <w:rPr>
          <w:rFonts w:ascii="Times New Roman" w:hAnsi="Times New Roman" w:cs="Times New Roman"/>
          <w:sz w:val="23"/>
          <w:szCs w:val="23"/>
        </w:rPr>
        <w:t xml:space="preserve">, a személyes gondoskodás igénybevétele – ha a törvény másként nem rendelkezik – önkéntes, </w:t>
      </w:r>
      <w:r w:rsidRPr="00CF7105">
        <w:rPr>
          <w:rFonts w:ascii="Times New Roman" w:hAnsi="Times New Roman" w:cs="Times New Roman"/>
          <w:b/>
          <w:sz w:val="23"/>
          <w:szCs w:val="23"/>
        </w:rPr>
        <w:t xml:space="preserve">az </w:t>
      </w:r>
      <w:r w:rsidRPr="00CF7105">
        <w:rPr>
          <w:rFonts w:ascii="Times New Roman" w:hAnsi="Times New Roman" w:cs="Times New Roman"/>
          <w:b/>
          <w:i/>
          <w:iCs/>
          <w:sz w:val="23"/>
          <w:szCs w:val="23"/>
        </w:rPr>
        <w:t>ellátást igénylő</w:t>
      </w:r>
      <w:r w:rsidRPr="00CF7105">
        <w:rPr>
          <w:rFonts w:ascii="Times New Roman" w:hAnsi="Times New Roman" w:cs="Times New Roman"/>
          <w:b/>
          <w:sz w:val="23"/>
          <w:szCs w:val="23"/>
        </w:rPr>
        <w:t xml:space="preserve"> </w:t>
      </w:r>
      <w:r w:rsidRPr="00CF7105">
        <w:rPr>
          <w:rFonts w:ascii="Times New Roman" w:hAnsi="Times New Roman" w:cs="Times New Roman"/>
          <w:b/>
          <w:i/>
          <w:iCs/>
          <w:sz w:val="23"/>
          <w:szCs w:val="23"/>
        </w:rPr>
        <w:t>kérelmére történik</w:t>
      </w:r>
      <w:r w:rsidRPr="00CF7105">
        <w:rPr>
          <w:rFonts w:ascii="Times New Roman" w:hAnsi="Times New Roman" w:cs="Times New Roman"/>
          <w:b/>
          <w:sz w:val="23"/>
          <w:szCs w:val="23"/>
        </w:rPr>
        <w:t>.</w:t>
      </w:r>
      <w:r w:rsidRPr="00CF7105">
        <w:rPr>
          <w:rFonts w:ascii="Times New Roman" w:hAnsi="Times New Roman" w:cs="Times New Roman"/>
          <w:sz w:val="23"/>
          <w:szCs w:val="23"/>
        </w:rPr>
        <w:t xml:space="preserve"> Cselekvőképtelen személy kérelmét törvényes képviselője terjeszti elő.  Intézményünkben </w:t>
      </w:r>
      <w:r w:rsidRPr="00CF7105">
        <w:rPr>
          <w:rFonts w:ascii="Times New Roman" w:hAnsi="Times New Roman" w:cs="Times New Roman"/>
          <w:b/>
          <w:sz w:val="23"/>
          <w:szCs w:val="23"/>
        </w:rPr>
        <w:t>a kérelem benyújtásának írásos formáját alkalmazzuk, az erre rendszeresített „Felvételi Kérelem” nyomtatványon.</w:t>
      </w:r>
      <w:r w:rsidRPr="00CF7105">
        <w:rPr>
          <w:rFonts w:ascii="Times New Roman" w:hAnsi="Times New Roman" w:cs="Times New Roman"/>
          <w:sz w:val="23"/>
          <w:szCs w:val="23"/>
        </w:rPr>
        <w:t xml:space="preserve"> </w:t>
      </w:r>
    </w:p>
    <w:p w14:paraId="71A9C226" w14:textId="77777777" w:rsidR="00CF7105" w:rsidRPr="00CF7105" w:rsidRDefault="00CF7105" w:rsidP="00CF7105">
      <w:pPr>
        <w:pStyle w:val="Szvegtrzs2"/>
        <w:suppressAutoHyphens w:val="0"/>
        <w:spacing w:after="0" w:line="240" w:lineRule="auto"/>
        <w:ind w:left="-360"/>
        <w:rPr>
          <w:rFonts w:ascii="Times New Roman" w:hAnsi="Times New Roman" w:cs="Times New Roman"/>
          <w:sz w:val="23"/>
          <w:szCs w:val="23"/>
        </w:rPr>
      </w:pPr>
      <w:r w:rsidRPr="00CF7105">
        <w:rPr>
          <w:rFonts w:ascii="Times New Roman" w:hAnsi="Times New Roman" w:cs="Times New Roman"/>
          <w:b/>
          <w:sz w:val="23"/>
          <w:szCs w:val="23"/>
        </w:rPr>
        <w:t>2020-ban bevezettük az online módon benyújtható felvételi kérelmet is</w:t>
      </w:r>
      <w:r w:rsidRPr="00CF7105">
        <w:rPr>
          <w:rFonts w:ascii="Times New Roman" w:hAnsi="Times New Roman" w:cs="Times New Roman"/>
          <w:sz w:val="23"/>
          <w:szCs w:val="23"/>
        </w:rPr>
        <w:t xml:space="preserve">, alkalmazkodva ezzel a COVID helyzet miatt kialakult kötelező távolságtartás szabályaihoz. A szülők szívesen használták a jelentkezésnek ezt a formáját. </w:t>
      </w:r>
    </w:p>
    <w:p w14:paraId="188A311B" w14:textId="77777777" w:rsidR="00CF7105" w:rsidRPr="00CF7105" w:rsidRDefault="00CF7105" w:rsidP="00CF7105">
      <w:pPr>
        <w:pStyle w:val="Szvegtrzs2"/>
        <w:suppressAutoHyphens w:val="0"/>
        <w:spacing w:after="0" w:line="240" w:lineRule="auto"/>
        <w:ind w:left="-360"/>
        <w:rPr>
          <w:rFonts w:ascii="Times New Roman" w:hAnsi="Times New Roman" w:cs="Times New Roman"/>
          <w:sz w:val="23"/>
          <w:szCs w:val="23"/>
        </w:rPr>
      </w:pPr>
      <w:r w:rsidRPr="00CF7105">
        <w:rPr>
          <w:rFonts w:ascii="Times New Roman" w:hAnsi="Times New Roman" w:cs="Times New Roman"/>
          <w:sz w:val="23"/>
          <w:szCs w:val="23"/>
        </w:rPr>
        <w:t>Az 1997. évi XXXI. Tv. 139 §</w:t>
      </w:r>
      <w:proofErr w:type="spellStart"/>
      <w:r w:rsidRPr="00CF7105">
        <w:rPr>
          <w:rFonts w:ascii="Times New Roman" w:hAnsi="Times New Roman" w:cs="Times New Roman"/>
          <w:sz w:val="23"/>
          <w:szCs w:val="23"/>
        </w:rPr>
        <w:t>-</w:t>
      </w:r>
      <w:proofErr w:type="gramStart"/>
      <w:r w:rsidRPr="00CF7105">
        <w:rPr>
          <w:rFonts w:ascii="Times New Roman" w:hAnsi="Times New Roman" w:cs="Times New Roman"/>
          <w:sz w:val="23"/>
          <w:szCs w:val="23"/>
        </w:rPr>
        <w:t>a</w:t>
      </w:r>
      <w:proofErr w:type="spellEnd"/>
      <w:proofErr w:type="gramEnd"/>
      <w:r w:rsidRPr="00CF7105">
        <w:rPr>
          <w:rFonts w:ascii="Times New Roman" w:hAnsi="Times New Roman" w:cs="Times New Roman"/>
          <w:sz w:val="23"/>
          <w:szCs w:val="23"/>
        </w:rPr>
        <w:t xml:space="preserve"> értelmében nyilvántartásba vesszük a kérelmezőt, erről a szülőt, vagy más törvényes képviselőt írásban értesítjük. A személyes gondoskodást nyújtó ellátás igénybevételét az intézményvezető intézkedése alapozza meg. </w:t>
      </w:r>
      <w:r w:rsidRPr="00CF7105">
        <w:rPr>
          <w:rFonts w:ascii="Times New Roman" w:hAnsi="Times New Roman" w:cs="Times New Roman"/>
          <w:b/>
          <w:sz w:val="23"/>
          <w:szCs w:val="23"/>
        </w:rPr>
        <w:t xml:space="preserve">Az </w:t>
      </w:r>
      <w:r w:rsidRPr="00CF7105">
        <w:rPr>
          <w:rFonts w:ascii="Times New Roman" w:hAnsi="Times New Roman" w:cs="Times New Roman"/>
          <w:b/>
          <w:i/>
          <w:iCs/>
          <w:sz w:val="23"/>
          <w:szCs w:val="23"/>
        </w:rPr>
        <w:t>intézményvezető a döntéséről írásban tájékoztatja a</w:t>
      </w:r>
      <w:r w:rsidRPr="00CF7105">
        <w:rPr>
          <w:rFonts w:ascii="Times New Roman" w:hAnsi="Times New Roman" w:cs="Times New Roman"/>
          <w:b/>
          <w:sz w:val="23"/>
          <w:szCs w:val="23"/>
        </w:rPr>
        <w:t xml:space="preserve"> </w:t>
      </w:r>
      <w:r w:rsidRPr="00CF7105">
        <w:rPr>
          <w:rFonts w:ascii="Times New Roman" w:hAnsi="Times New Roman" w:cs="Times New Roman"/>
          <w:b/>
          <w:i/>
          <w:iCs/>
          <w:sz w:val="23"/>
          <w:szCs w:val="23"/>
        </w:rPr>
        <w:t>kérelmezőt,</w:t>
      </w:r>
      <w:r w:rsidRPr="00CF7105">
        <w:rPr>
          <w:rFonts w:ascii="Times New Roman" w:hAnsi="Times New Roman" w:cs="Times New Roman"/>
          <w:b/>
          <w:sz w:val="23"/>
          <w:szCs w:val="23"/>
        </w:rPr>
        <w:t xml:space="preserve"> illetve törvényes képviselőjét.</w:t>
      </w:r>
      <w:r w:rsidRPr="00CF7105">
        <w:rPr>
          <w:rFonts w:ascii="Times New Roman" w:hAnsi="Times New Roman" w:cs="Times New Roman"/>
          <w:sz w:val="23"/>
          <w:szCs w:val="23"/>
        </w:rPr>
        <w:t xml:space="preserve"> Ha a kérelmező illetve törvényes képviselő a döntést vitatja, az arról szóló értesítés kézhezvételétől számított nyolc napon belül a fenntartóhoz fordulhat. Ez irányadó abban az esetben is, ha az intézmény vezetője az ellátás igénybevételéről nem intézkedik. Ilyen esetben a fenntartó határozattal dönt. Amennyiben az intézményvezető az igénybevételről dönt, az ellátás megkezdése előtt a kérelmezővel, illetve törvényes képviselőjével az ellátás megkezdése előtt megállapodást köt.</w:t>
      </w:r>
    </w:p>
    <w:p w14:paraId="088A91AF" w14:textId="77777777" w:rsidR="00CF7105" w:rsidRPr="00CF7105" w:rsidRDefault="00CF7105" w:rsidP="00CF7105">
      <w:pPr>
        <w:pStyle w:val="Szvegtrzs2"/>
        <w:suppressAutoHyphens w:val="0"/>
        <w:spacing w:after="0" w:line="240" w:lineRule="auto"/>
        <w:ind w:left="-360"/>
        <w:rPr>
          <w:rFonts w:ascii="Times New Roman" w:hAnsi="Times New Roman" w:cs="Times New Roman"/>
          <w:sz w:val="23"/>
          <w:szCs w:val="23"/>
        </w:rPr>
      </w:pPr>
    </w:p>
    <w:p w14:paraId="470394E1" w14:textId="77777777" w:rsidR="00CF7105" w:rsidRPr="00CF7105" w:rsidRDefault="00CF7105" w:rsidP="00CF7105">
      <w:pPr>
        <w:pStyle w:val="Szvegtrzs2"/>
        <w:suppressAutoHyphens w:val="0"/>
        <w:spacing w:after="0" w:line="240" w:lineRule="auto"/>
        <w:ind w:left="-360"/>
        <w:rPr>
          <w:rFonts w:ascii="Times New Roman" w:hAnsi="Times New Roman" w:cs="Times New Roman"/>
        </w:rPr>
      </w:pPr>
      <w:r w:rsidRPr="00CF7105">
        <w:rPr>
          <w:rFonts w:ascii="Times New Roman" w:hAnsi="Times New Roman" w:cs="Times New Roman"/>
        </w:rPr>
        <w:t xml:space="preserve">A 1997. évi XXXI. tv. 41.§ (1) bekezdés szerint a gyermekek napközbeni ellátásaként a </w:t>
      </w:r>
      <w:proofErr w:type="gramStart"/>
      <w:r w:rsidRPr="00CF7105">
        <w:rPr>
          <w:rFonts w:ascii="Times New Roman" w:hAnsi="Times New Roman" w:cs="Times New Roman"/>
        </w:rPr>
        <w:t>gyermek  életkorának</w:t>
      </w:r>
      <w:proofErr w:type="gramEnd"/>
      <w:r w:rsidRPr="00CF7105">
        <w:rPr>
          <w:rFonts w:ascii="Times New Roman" w:hAnsi="Times New Roman" w:cs="Times New Roman"/>
        </w:rPr>
        <w:t xml:space="preserve"> megfelelő nappali felügyeletet, gondozást, nevelést, foglalkoztatást és étkeztetést kell megszervezni. A napközbeni ellátás keretében biztosított szolgáltatások időtartama lehetőleg a szülő, törvényes képviselő munkarendjéhez igazodik. </w:t>
      </w:r>
    </w:p>
    <w:p w14:paraId="6F735F51" w14:textId="77777777" w:rsidR="00CF7105" w:rsidRPr="00CF7105" w:rsidRDefault="00CF7105" w:rsidP="00CF7105">
      <w:pPr>
        <w:spacing w:before="100" w:beforeAutospacing="1" w:after="100" w:afterAutospacing="1"/>
        <w:ind w:firstLine="238"/>
        <w:contextualSpacing/>
        <w:jc w:val="both"/>
        <w:rPr>
          <w:rFonts w:ascii="Times New Roman" w:hAnsi="Times New Roman" w:cs="Times New Roman"/>
          <w:b/>
        </w:rPr>
      </w:pPr>
      <w:r w:rsidRPr="00CF7105">
        <w:rPr>
          <w:rFonts w:ascii="Times New Roman" w:hAnsi="Times New Roman" w:cs="Times New Roman"/>
          <w:b/>
        </w:rPr>
        <w:t>(2) A gyermekek napközbeni ellátását különösen az olyan gyermek számára kell biztosítani,</w:t>
      </w:r>
    </w:p>
    <w:p w14:paraId="381C8FA0" w14:textId="77777777" w:rsidR="00CF7105" w:rsidRPr="00CF7105" w:rsidRDefault="00CF7105" w:rsidP="00CF7105">
      <w:pPr>
        <w:spacing w:before="100" w:beforeAutospacing="1" w:after="100" w:afterAutospacing="1"/>
        <w:ind w:firstLine="238"/>
        <w:contextualSpacing/>
        <w:jc w:val="both"/>
        <w:rPr>
          <w:rFonts w:ascii="Times New Roman" w:hAnsi="Times New Roman" w:cs="Times New Roman"/>
        </w:rPr>
      </w:pPr>
      <w:proofErr w:type="gramStart"/>
      <w:r w:rsidRPr="00CF7105">
        <w:rPr>
          <w:rFonts w:ascii="Times New Roman" w:hAnsi="Times New Roman" w:cs="Times New Roman"/>
          <w:i/>
          <w:iCs/>
        </w:rPr>
        <w:t>a</w:t>
      </w:r>
      <w:proofErr w:type="gramEnd"/>
      <w:r w:rsidRPr="00CF7105">
        <w:rPr>
          <w:rFonts w:ascii="Times New Roman" w:hAnsi="Times New Roman" w:cs="Times New Roman"/>
          <w:i/>
          <w:iCs/>
        </w:rPr>
        <w:t xml:space="preserve">) </w:t>
      </w:r>
      <w:r w:rsidRPr="00CF7105">
        <w:rPr>
          <w:rFonts w:ascii="Times New Roman" w:hAnsi="Times New Roman" w:cs="Times New Roman"/>
        </w:rPr>
        <w:t>akinek fejlődése érdekében állandó napközbeni ellátásra van szüksége,</w:t>
      </w:r>
    </w:p>
    <w:p w14:paraId="3ABEC7DD" w14:textId="77777777" w:rsidR="00CF7105" w:rsidRPr="00CF7105" w:rsidRDefault="00CF7105" w:rsidP="00CF7105">
      <w:pPr>
        <w:spacing w:before="100" w:beforeAutospacing="1" w:after="100" w:afterAutospacing="1"/>
        <w:ind w:firstLine="238"/>
        <w:contextualSpacing/>
        <w:jc w:val="both"/>
        <w:rPr>
          <w:rFonts w:ascii="Times New Roman" w:hAnsi="Times New Roman" w:cs="Times New Roman"/>
        </w:rPr>
      </w:pPr>
      <w:r w:rsidRPr="00CF7105">
        <w:rPr>
          <w:rFonts w:ascii="Times New Roman" w:hAnsi="Times New Roman" w:cs="Times New Roman"/>
          <w:i/>
          <w:iCs/>
        </w:rPr>
        <w:t xml:space="preserve">b) </w:t>
      </w:r>
      <w:r w:rsidRPr="00CF7105">
        <w:rPr>
          <w:rFonts w:ascii="Times New Roman" w:hAnsi="Times New Roman" w:cs="Times New Roman"/>
        </w:rPr>
        <w:t>akit egyedülálló vagy időskorú személy nevel,</w:t>
      </w:r>
    </w:p>
    <w:p w14:paraId="440641DA" w14:textId="77777777" w:rsidR="00CF7105" w:rsidRPr="00CF7105" w:rsidRDefault="00CF7105" w:rsidP="00CF7105">
      <w:pPr>
        <w:spacing w:before="100" w:beforeAutospacing="1" w:after="100" w:afterAutospacing="1"/>
        <w:ind w:firstLine="238"/>
        <w:contextualSpacing/>
        <w:jc w:val="both"/>
        <w:rPr>
          <w:rFonts w:ascii="Times New Roman" w:hAnsi="Times New Roman" w:cs="Times New Roman"/>
        </w:rPr>
      </w:pPr>
      <w:r w:rsidRPr="00CF7105">
        <w:rPr>
          <w:rFonts w:ascii="Times New Roman" w:hAnsi="Times New Roman" w:cs="Times New Roman"/>
          <w:i/>
          <w:iCs/>
        </w:rPr>
        <w:t xml:space="preserve">c) </w:t>
      </w:r>
      <w:r w:rsidRPr="00CF7105">
        <w:rPr>
          <w:rFonts w:ascii="Times New Roman" w:hAnsi="Times New Roman" w:cs="Times New Roman"/>
        </w:rPr>
        <w:t>akinek a szülője, törvényes képviselője szociális helyzete miatt az ellátásáról nem tud gondoskodni.</w:t>
      </w:r>
    </w:p>
    <w:p w14:paraId="3F19167F" w14:textId="77777777" w:rsidR="00CF7105" w:rsidRPr="00CF7105" w:rsidRDefault="00CF7105" w:rsidP="00CF7105">
      <w:pPr>
        <w:pStyle w:val="Nincstrkz"/>
        <w:spacing w:line="276" w:lineRule="auto"/>
        <w:rPr>
          <w:rFonts w:ascii="Times New Roman" w:hAnsi="Times New Roman" w:cs="Times New Roman"/>
        </w:rPr>
      </w:pPr>
      <w:r w:rsidRPr="00CF7105">
        <w:rPr>
          <w:rFonts w:ascii="Times New Roman" w:hAnsi="Times New Roman" w:cs="Times New Roman"/>
        </w:rPr>
        <w:t xml:space="preserve">A 43.§ szerint: </w:t>
      </w:r>
    </w:p>
    <w:p w14:paraId="4080D8DC"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b/>
        </w:rPr>
        <w:t>A bölcsődei felvétel során előnyben kell részesíteni</w:t>
      </w:r>
      <w:r w:rsidRPr="00CF7105">
        <w:rPr>
          <w:rFonts w:ascii="Times New Roman" w:hAnsi="Times New Roman" w:cs="Times New Roman"/>
        </w:rPr>
        <w:t xml:space="preserve"> azt a rendszeres gyermekvédelmi kedvezményre jogosult gyermeket, akinek szülője vagy más törvénye képviselője igazolja, hogy munkaviszonyban vagy munkavégzésre irányuló egyéb jogviszonyban áll.</w:t>
      </w:r>
    </w:p>
    <w:p w14:paraId="2A0C37C8"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2017/2018 –</w:t>
      </w:r>
      <w:proofErr w:type="spellStart"/>
      <w:r w:rsidRPr="00CF7105">
        <w:rPr>
          <w:rFonts w:ascii="Times New Roman" w:hAnsi="Times New Roman" w:cs="Times New Roman"/>
        </w:rPr>
        <w:t>as</w:t>
      </w:r>
      <w:proofErr w:type="spellEnd"/>
      <w:r w:rsidRPr="00CF7105">
        <w:rPr>
          <w:rFonts w:ascii="Times New Roman" w:hAnsi="Times New Roman" w:cs="Times New Roman"/>
        </w:rPr>
        <w:t xml:space="preserve"> nevelési évtől:</w:t>
      </w:r>
    </w:p>
    <w:p w14:paraId="31C4AE8D"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 xml:space="preserve">Ha a gyermek szülője, más törvényes képviselője a felvételi kérelem benyújtását követő 30 napon belül igazolja, hogy munkaviszonyban vagy munkavégzésre irányuló egyéb jogviszonyban áll: </w:t>
      </w:r>
    </w:p>
    <w:p w14:paraId="61692838" w14:textId="77777777" w:rsidR="00CF7105" w:rsidRPr="00CF7105" w:rsidRDefault="00CF7105" w:rsidP="00CF7105">
      <w:pPr>
        <w:pStyle w:val="Nincstrkz"/>
        <w:numPr>
          <w:ilvl w:val="0"/>
          <w:numId w:val="24"/>
        </w:numPr>
        <w:suppressAutoHyphens w:val="0"/>
        <w:spacing w:line="276" w:lineRule="auto"/>
        <w:jc w:val="both"/>
        <w:rPr>
          <w:rFonts w:ascii="Times New Roman" w:hAnsi="Times New Roman" w:cs="Times New Roman"/>
        </w:rPr>
      </w:pPr>
      <w:r w:rsidRPr="00CF7105">
        <w:rPr>
          <w:rFonts w:ascii="Times New Roman" w:hAnsi="Times New Roman" w:cs="Times New Roman"/>
        </w:rPr>
        <w:t>a rendszeres gyermekvédelmi kedvezményre jogosult gyermek,</w:t>
      </w:r>
    </w:p>
    <w:p w14:paraId="1A38D3BF" w14:textId="77777777" w:rsidR="00CF7105" w:rsidRPr="00CF7105" w:rsidRDefault="00CF7105" w:rsidP="00CF7105">
      <w:pPr>
        <w:pStyle w:val="Nincstrkz"/>
        <w:numPr>
          <w:ilvl w:val="0"/>
          <w:numId w:val="24"/>
        </w:numPr>
        <w:suppressAutoHyphens w:val="0"/>
        <w:spacing w:line="276" w:lineRule="auto"/>
        <w:jc w:val="both"/>
        <w:rPr>
          <w:rFonts w:ascii="Times New Roman" w:hAnsi="Times New Roman" w:cs="Times New Roman"/>
        </w:rPr>
      </w:pPr>
      <w:r w:rsidRPr="00CF7105">
        <w:rPr>
          <w:rFonts w:ascii="Times New Roman" w:hAnsi="Times New Roman" w:cs="Times New Roman"/>
        </w:rPr>
        <w:t>a három vagy több gyermeket nevelő családban élő gyermeket,</w:t>
      </w:r>
    </w:p>
    <w:p w14:paraId="11201357" w14:textId="77777777" w:rsidR="00CF7105" w:rsidRPr="00CF7105" w:rsidRDefault="00CF7105" w:rsidP="00CF7105">
      <w:pPr>
        <w:pStyle w:val="Nincstrkz"/>
        <w:numPr>
          <w:ilvl w:val="0"/>
          <w:numId w:val="24"/>
        </w:numPr>
        <w:suppressAutoHyphens w:val="0"/>
        <w:spacing w:line="276" w:lineRule="auto"/>
        <w:jc w:val="both"/>
        <w:rPr>
          <w:rFonts w:ascii="Times New Roman" w:hAnsi="Times New Roman" w:cs="Times New Roman"/>
        </w:rPr>
      </w:pPr>
      <w:r w:rsidRPr="00CF7105">
        <w:rPr>
          <w:rFonts w:ascii="Times New Roman" w:hAnsi="Times New Roman" w:cs="Times New Roman"/>
        </w:rPr>
        <w:t>az egyedülálló szülő által nevelt gyermeket, és</w:t>
      </w:r>
    </w:p>
    <w:p w14:paraId="1692B8FD" w14:textId="77777777" w:rsidR="00CF7105" w:rsidRPr="00CF7105" w:rsidRDefault="00CF7105" w:rsidP="00CF7105">
      <w:pPr>
        <w:pStyle w:val="Nincstrkz"/>
        <w:numPr>
          <w:ilvl w:val="0"/>
          <w:numId w:val="24"/>
        </w:numPr>
        <w:suppressAutoHyphens w:val="0"/>
        <w:spacing w:line="276" w:lineRule="auto"/>
        <w:jc w:val="both"/>
        <w:rPr>
          <w:rFonts w:ascii="Times New Roman" w:hAnsi="Times New Roman" w:cs="Times New Roman"/>
        </w:rPr>
      </w:pPr>
      <w:r w:rsidRPr="00CF7105">
        <w:rPr>
          <w:rFonts w:ascii="Times New Roman" w:hAnsi="Times New Roman" w:cs="Times New Roman"/>
        </w:rPr>
        <w:t>a védelembe vett gyermeket</w:t>
      </w:r>
    </w:p>
    <w:p w14:paraId="15CF8739" w14:textId="77777777" w:rsidR="00CF7105" w:rsidRPr="00CF7105" w:rsidRDefault="00CF7105" w:rsidP="00CF7105">
      <w:pPr>
        <w:pStyle w:val="Nincstrkz"/>
        <w:spacing w:line="276" w:lineRule="auto"/>
        <w:jc w:val="both"/>
        <w:rPr>
          <w:rFonts w:ascii="Times New Roman" w:hAnsi="Times New Roman" w:cs="Times New Roman"/>
        </w:rPr>
      </w:pPr>
    </w:p>
    <w:p w14:paraId="558349DB"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lastRenderedPageBreak/>
        <w:t xml:space="preserve">A további felvételt egyéni elbírálással – </w:t>
      </w:r>
      <w:r w:rsidRPr="00CF7105">
        <w:rPr>
          <w:rFonts w:ascii="Times New Roman" w:hAnsi="Times New Roman" w:cs="Times New Roman"/>
          <w:b/>
        </w:rPr>
        <w:t>elsődlegesen a jelentkezési sorrend alapján</w:t>
      </w:r>
      <w:r w:rsidRPr="00CF7105">
        <w:rPr>
          <w:rFonts w:ascii="Times New Roman" w:hAnsi="Times New Roman" w:cs="Times New Roman"/>
        </w:rPr>
        <w:t xml:space="preserve"> – az intézményvezetője dönti el. Férőhelyhiány esetén a jelentkező „várólistára” kerül.</w:t>
      </w:r>
    </w:p>
    <w:p w14:paraId="28B54095"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 xml:space="preserve">A sorrendiség figyelembe vétele nélkül a gyermek bölcsődei ellátását biztosítani kell, ha gyámhatóság a gyermekek védelméről és a gyámügyi igazgatásról szóló 1997. évi XXXI. tv. 68.§ alapján védelembe vételt rendelt el és kötelezte a szülőt, hogy folyamatosan vegye igénybe a gyermekek napközbeni ellátását. </w:t>
      </w:r>
    </w:p>
    <w:p w14:paraId="4C7B6ECB" w14:textId="77777777" w:rsidR="00CF7105" w:rsidRPr="00CF7105" w:rsidRDefault="00CF7105" w:rsidP="00CF7105">
      <w:pPr>
        <w:ind w:left="360"/>
        <w:jc w:val="both"/>
        <w:rPr>
          <w:rFonts w:ascii="Times New Roman" w:hAnsi="Times New Roman" w:cs="Times New Roman"/>
        </w:rPr>
      </w:pPr>
    </w:p>
    <w:p w14:paraId="36563358" w14:textId="77777777" w:rsidR="00CF7105" w:rsidRPr="00CF7105" w:rsidRDefault="00CF7105" w:rsidP="00CF7105">
      <w:pPr>
        <w:autoSpaceDE w:val="0"/>
        <w:autoSpaceDN w:val="0"/>
        <w:adjustRightInd w:val="0"/>
        <w:spacing w:after="20"/>
        <w:jc w:val="both"/>
        <w:rPr>
          <w:rFonts w:ascii="Times New Roman" w:hAnsi="Times New Roman" w:cs="Times New Roman"/>
        </w:rPr>
      </w:pPr>
      <w:r w:rsidRPr="00CF7105">
        <w:rPr>
          <w:rFonts w:ascii="Times New Roman" w:hAnsi="Times New Roman" w:cs="Times New Roman"/>
          <w:b/>
        </w:rPr>
        <w:t xml:space="preserve">Az ellátás megszűnése </w:t>
      </w:r>
      <w:r w:rsidRPr="00CF7105">
        <w:rPr>
          <w:rFonts w:ascii="Times New Roman" w:hAnsi="Times New Roman" w:cs="Times New Roman"/>
        </w:rPr>
        <w:t xml:space="preserve">(1997.évi </w:t>
      </w:r>
      <w:proofErr w:type="spellStart"/>
      <w:r w:rsidRPr="00CF7105">
        <w:rPr>
          <w:rFonts w:ascii="Times New Roman" w:hAnsi="Times New Roman" w:cs="Times New Roman"/>
        </w:rPr>
        <w:t>XXXI.tv</w:t>
      </w:r>
      <w:proofErr w:type="spellEnd"/>
      <w:r w:rsidRPr="00CF7105">
        <w:rPr>
          <w:rFonts w:ascii="Times New Roman" w:hAnsi="Times New Roman" w:cs="Times New Roman"/>
        </w:rPr>
        <w:t>. 37A§)</w:t>
      </w:r>
    </w:p>
    <w:p w14:paraId="23FC8964" w14:textId="77777777" w:rsidR="00CF7105" w:rsidRPr="00CF7105" w:rsidRDefault="00CF7105" w:rsidP="00CF7105">
      <w:pPr>
        <w:pStyle w:val="NormlWeb"/>
        <w:numPr>
          <w:ilvl w:val="0"/>
          <w:numId w:val="6"/>
        </w:numPr>
        <w:suppressAutoHyphens w:val="0"/>
        <w:ind w:right="150"/>
        <w:rPr>
          <w:rFonts w:ascii="Times New Roman" w:hAnsi="Times New Roman" w:cs="Times New Roman"/>
          <w:color w:val="auto"/>
        </w:rPr>
      </w:pPr>
      <w:r w:rsidRPr="00CF7105">
        <w:rPr>
          <w:rFonts w:ascii="Times New Roman" w:hAnsi="Times New Roman" w:cs="Times New Roman"/>
          <w:color w:val="auto"/>
        </w:rPr>
        <w:t>a határozott idejű elhelyezés esetén a megjelölt időtartam - illetve a meghosszabbított időtartam - leteltével,</w:t>
      </w:r>
    </w:p>
    <w:p w14:paraId="2A2F93AD" w14:textId="77777777" w:rsidR="00CF7105" w:rsidRPr="00CF7105" w:rsidRDefault="00CF7105" w:rsidP="00CF7105">
      <w:pPr>
        <w:pStyle w:val="NormlWeb"/>
        <w:numPr>
          <w:ilvl w:val="0"/>
          <w:numId w:val="5"/>
        </w:numPr>
        <w:suppressAutoHyphens w:val="0"/>
        <w:ind w:right="150"/>
        <w:rPr>
          <w:rFonts w:ascii="Times New Roman" w:hAnsi="Times New Roman" w:cs="Times New Roman"/>
          <w:color w:val="auto"/>
        </w:rPr>
      </w:pPr>
      <w:r w:rsidRPr="00CF7105">
        <w:rPr>
          <w:rFonts w:ascii="Times New Roman" w:hAnsi="Times New Roman" w:cs="Times New Roman"/>
          <w:color w:val="auto"/>
        </w:rPr>
        <w:t>a jogosultsági feltételek megszűnésével.</w:t>
      </w:r>
    </w:p>
    <w:p w14:paraId="7E411F39" w14:textId="77777777" w:rsidR="00CF7105" w:rsidRPr="00CF7105" w:rsidRDefault="00CF7105" w:rsidP="00CF7105">
      <w:pPr>
        <w:pStyle w:val="NormlWeb"/>
        <w:numPr>
          <w:ilvl w:val="0"/>
          <w:numId w:val="5"/>
        </w:numPr>
        <w:suppressAutoHyphens w:val="0"/>
        <w:ind w:right="150"/>
        <w:rPr>
          <w:rFonts w:ascii="Times New Roman" w:hAnsi="Times New Roman" w:cs="Times New Roman"/>
          <w:color w:val="auto"/>
        </w:rPr>
      </w:pPr>
      <w:r w:rsidRPr="00CF7105">
        <w:rPr>
          <w:rFonts w:ascii="Times New Roman" w:hAnsi="Times New Roman" w:cs="Times New Roman"/>
          <w:color w:val="auto"/>
        </w:rPr>
        <w:t>Az önkéntesen igénybe vett gyermekjóléti ellátás megszüntetését a jogosult, illetve törvényes képviselője kérelmezheti, melynek alapján az intézményvezető az ellátást megszünteti. Az ellátás a megegyezés időpontjában, illetve ennek hiányában a megállapodásban foglaltak szerint szűnik meg.</w:t>
      </w:r>
    </w:p>
    <w:p w14:paraId="2357C392" w14:textId="77777777" w:rsidR="00CF7105" w:rsidRPr="00CF7105" w:rsidRDefault="00CF7105" w:rsidP="00CF7105">
      <w:pPr>
        <w:pStyle w:val="NormlWeb"/>
        <w:numPr>
          <w:ilvl w:val="0"/>
          <w:numId w:val="5"/>
        </w:numPr>
        <w:suppressAutoHyphens w:val="0"/>
        <w:ind w:right="150"/>
        <w:rPr>
          <w:rFonts w:ascii="Times New Roman" w:hAnsi="Times New Roman" w:cs="Times New Roman"/>
          <w:color w:val="auto"/>
        </w:rPr>
      </w:pPr>
      <w:r w:rsidRPr="00CF7105">
        <w:rPr>
          <w:rFonts w:ascii="Times New Roman" w:hAnsi="Times New Roman" w:cs="Times New Roman"/>
          <w:color w:val="auto"/>
        </w:rPr>
        <w:t>Az intézményvezető az önkéntesen igénybe vett gyermekjóléti és gyermekvédelmi ellátást megszünteti, ha a jogosult a házirendet ismételten súlyosan megsérti</w:t>
      </w:r>
    </w:p>
    <w:p w14:paraId="78F6873C" w14:textId="77777777" w:rsidR="00CF7105" w:rsidRPr="00CF7105" w:rsidRDefault="00CF7105" w:rsidP="00CF7105">
      <w:pPr>
        <w:numPr>
          <w:ilvl w:val="0"/>
          <w:numId w:val="5"/>
        </w:numPr>
        <w:autoSpaceDE w:val="0"/>
        <w:autoSpaceDN w:val="0"/>
        <w:adjustRightInd w:val="0"/>
        <w:spacing w:after="20" w:line="240" w:lineRule="auto"/>
        <w:jc w:val="both"/>
        <w:rPr>
          <w:rFonts w:ascii="Times New Roman" w:hAnsi="Times New Roman" w:cs="Times New Roman"/>
        </w:rPr>
      </w:pPr>
      <w:r w:rsidRPr="00CF7105">
        <w:rPr>
          <w:rFonts w:ascii="Times New Roman" w:hAnsi="Times New Roman" w:cs="Times New Roman"/>
        </w:rPr>
        <w:t>bölcsődei nevelési év végén (augusztus 31.), ha a gyermek a harmadik életévét betöltötte</w:t>
      </w:r>
    </w:p>
    <w:p w14:paraId="24AF08C7" w14:textId="77777777" w:rsidR="00CF7105" w:rsidRPr="00CF7105" w:rsidRDefault="00CF7105" w:rsidP="00CF7105">
      <w:pPr>
        <w:numPr>
          <w:ilvl w:val="0"/>
          <w:numId w:val="4"/>
        </w:numPr>
        <w:autoSpaceDE w:val="0"/>
        <w:autoSpaceDN w:val="0"/>
        <w:adjustRightInd w:val="0"/>
        <w:spacing w:after="20" w:line="240" w:lineRule="auto"/>
        <w:jc w:val="both"/>
        <w:rPr>
          <w:rFonts w:ascii="Times New Roman" w:hAnsi="Times New Roman" w:cs="Times New Roman"/>
        </w:rPr>
      </w:pPr>
      <w:r w:rsidRPr="00CF7105">
        <w:rPr>
          <w:rFonts w:ascii="Times New Roman" w:hAnsi="Times New Roman" w:cs="Times New Roman"/>
        </w:rPr>
        <w:t>Meg kell szüntetni annak a gyermeknek az ellátását, aki a bölcsőde orvosának szakvéleménye szerint egészségi állapota miatt bölcsődében nem gondozható, illetőleg magatartászavara veszélyezteti a többi gyermek fejlődését. Gyvt.42/</w:t>
      </w:r>
      <w:proofErr w:type="gramStart"/>
      <w:r w:rsidRPr="00CF7105">
        <w:rPr>
          <w:rFonts w:ascii="Times New Roman" w:hAnsi="Times New Roman" w:cs="Times New Roman"/>
        </w:rPr>
        <w:t>A</w:t>
      </w:r>
      <w:proofErr w:type="gramEnd"/>
      <w:r w:rsidRPr="00CF7105">
        <w:rPr>
          <w:rFonts w:ascii="Times New Roman" w:hAnsi="Times New Roman" w:cs="Times New Roman"/>
        </w:rPr>
        <w:t xml:space="preserve"> (4)</w:t>
      </w:r>
    </w:p>
    <w:p w14:paraId="69F0770F" w14:textId="77777777" w:rsidR="00CF7105" w:rsidRPr="00CF7105" w:rsidRDefault="00CF7105" w:rsidP="00CF7105">
      <w:pPr>
        <w:numPr>
          <w:ilvl w:val="0"/>
          <w:numId w:val="4"/>
        </w:numPr>
        <w:autoSpaceDE w:val="0"/>
        <w:autoSpaceDN w:val="0"/>
        <w:adjustRightInd w:val="0"/>
        <w:spacing w:after="20" w:line="240" w:lineRule="auto"/>
        <w:jc w:val="both"/>
        <w:rPr>
          <w:rFonts w:ascii="Times New Roman" w:hAnsi="Times New Roman" w:cs="Times New Roman"/>
        </w:rPr>
      </w:pPr>
      <w:r w:rsidRPr="00CF7105">
        <w:rPr>
          <w:rFonts w:ascii="Times New Roman" w:hAnsi="Times New Roman" w:cs="Times New Roman"/>
        </w:rPr>
        <w:t>A gyermek folyamatos 4 hétig tartó hiányzása esetén, ha a szülő/törvényes képviselő nem él jelzéssel a hiányzás okáról, és a visszatérés várható időpontjáról.</w:t>
      </w:r>
    </w:p>
    <w:p w14:paraId="49146034" w14:textId="77777777" w:rsidR="00CF7105" w:rsidRPr="00CF7105" w:rsidRDefault="00CF7105" w:rsidP="00CF7105">
      <w:pPr>
        <w:numPr>
          <w:ilvl w:val="0"/>
          <w:numId w:val="4"/>
        </w:numPr>
        <w:autoSpaceDE w:val="0"/>
        <w:autoSpaceDN w:val="0"/>
        <w:adjustRightInd w:val="0"/>
        <w:spacing w:after="20" w:line="240" w:lineRule="auto"/>
        <w:jc w:val="both"/>
        <w:rPr>
          <w:rFonts w:ascii="Times New Roman" w:hAnsi="Times New Roman" w:cs="Times New Roman"/>
        </w:rPr>
      </w:pPr>
      <w:r w:rsidRPr="00CF7105">
        <w:rPr>
          <w:rFonts w:ascii="Times New Roman" w:hAnsi="Times New Roman" w:cs="Times New Roman"/>
        </w:rPr>
        <w:t>A gyermekjóléti ellátás megszüntetéséről, illetve az ellene tehető panaszról írásban értesíti a jogosult törvényes képviselőjét. Egyet nem értés esetén a jogosult törvényes képviselője, az értesítés kézhezvételétől számított 8 napon belül a fenntartóhoz fordulhat. A fenntartó végrehajtó határozatáig az ellátást biztosítani kell.</w:t>
      </w:r>
    </w:p>
    <w:p w14:paraId="2DBB77FE" w14:textId="77777777" w:rsidR="00CF7105" w:rsidRPr="00CF7105" w:rsidRDefault="00CF7105" w:rsidP="00CF7105">
      <w:pPr>
        <w:autoSpaceDE w:val="0"/>
        <w:autoSpaceDN w:val="0"/>
        <w:adjustRightInd w:val="0"/>
        <w:spacing w:after="20"/>
        <w:jc w:val="both"/>
        <w:rPr>
          <w:rFonts w:ascii="Times New Roman" w:hAnsi="Times New Roman" w:cs="Times New Roman"/>
        </w:rPr>
      </w:pPr>
    </w:p>
    <w:p w14:paraId="0BF72198" w14:textId="77777777" w:rsidR="00CF7105" w:rsidRPr="00CF7105" w:rsidRDefault="00CF7105" w:rsidP="00CF7105">
      <w:pPr>
        <w:autoSpaceDE w:val="0"/>
        <w:autoSpaceDN w:val="0"/>
        <w:adjustRightInd w:val="0"/>
        <w:spacing w:after="20"/>
        <w:jc w:val="both"/>
        <w:rPr>
          <w:rFonts w:ascii="Times New Roman" w:hAnsi="Times New Roman" w:cs="Times New Roman"/>
          <w:b/>
        </w:rPr>
      </w:pPr>
      <w:r w:rsidRPr="00CF7105">
        <w:rPr>
          <w:rFonts w:ascii="Times New Roman" w:hAnsi="Times New Roman" w:cs="Times New Roman"/>
        </w:rPr>
        <w:t xml:space="preserve">A bölcsődei jelentkezés a nevelési évben folyamatos, a felvétel időpontja az intézmény és a szülő konszenzusán alapul. </w:t>
      </w:r>
      <w:r w:rsidRPr="00CF7105">
        <w:rPr>
          <w:rFonts w:ascii="Times New Roman" w:hAnsi="Times New Roman" w:cs="Times New Roman"/>
          <w:b/>
        </w:rPr>
        <w:t xml:space="preserve">2020 évben elutasító határozat nem született. </w:t>
      </w:r>
    </w:p>
    <w:p w14:paraId="22D0814A" w14:textId="77777777" w:rsidR="00CF7105" w:rsidRPr="00CF7105" w:rsidRDefault="00CF7105" w:rsidP="00CF7105">
      <w:pPr>
        <w:autoSpaceDE w:val="0"/>
        <w:autoSpaceDN w:val="0"/>
        <w:adjustRightInd w:val="0"/>
        <w:spacing w:after="20"/>
        <w:jc w:val="both"/>
        <w:rPr>
          <w:rFonts w:ascii="Times New Roman" w:hAnsi="Times New Roman" w:cs="Times New Roman"/>
          <w:b/>
        </w:rPr>
      </w:pPr>
      <w:r w:rsidRPr="00CF7105">
        <w:rPr>
          <w:rFonts w:ascii="Times New Roman" w:hAnsi="Times New Roman" w:cs="Times New Roman"/>
          <w:b/>
        </w:rPr>
        <w:t>2020 évben 7 gyermek igényelt bölcsődei ellátást Tiszavasvárin kívüli településekről.</w:t>
      </w:r>
    </w:p>
    <w:p w14:paraId="33FCA8C9" w14:textId="77777777" w:rsidR="00CF7105" w:rsidRPr="00CF7105" w:rsidRDefault="00CF7105" w:rsidP="00CF7105">
      <w:pPr>
        <w:pStyle w:val="Listaszerbekezds"/>
        <w:numPr>
          <w:ilvl w:val="0"/>
          <w:numId w:val="36"/>
        </w:numPr>
        <w:autoSpaceDE w:val="0"/>
        <w:autoSpaceDN w:val="0"/>
        <w:adjustRightInd w:val="0"/>
        <w:spacing w:after="20" w:line="240" w:lineRule="auto"/>
        <w:jc w:val="both"/>
        <w:rPr>
          <w:rFonts w:ascii="Times New Roman" w:hAnsi="Times New Roman" w:cs="Times New Roman"/>
          <w:b/>
        </w:rPr>
      </w:pPr>
      <w:r w:rsidRPr="00CF7105">
        <w:rPr>
          <w:rFonts w:ascii="Times New Roman" w:hAnsi="Times New Roman" w:cs="Times New Roman"/>
        </w:rPr>
        <w:t xml:space="preserve">7 fő Szorgalmatos </w:t>
      </w:r>
    </w:p>
    <w:p w14:paraId="7EE3E3A2" w14:textId="77777777" w:rsidR="00CF7105" w:rsidRPr="00CF7105" w:rsidRDefault="00CF7105" w:rsidP="00CF7105">
      <w:pPr>
        <w:jc w:val="both"/>
        <w:rPr>
          <w:rFonts w:ascii="Times New Roman" w:hAnsi="Times New Roman" w:cs="Times New Roman"/>
          <w:b/>
        </w:rPr>
      </w:pPr>
    </w:p>
    <w:p w14:paraId="07A0BC09"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II.2. A bölcsőde nyitva tartása, bölcsődei szünetek</w:t>
      </w:r>
    </w:p>
    <w:p w14:paraId="3C5A5440" w14:textId="77777777" w:rsidR="00CF7105" w:rsidRPr="00CF7105" w:rsidRDefault="00CF7105" w:rsidP="00CF7105">
      <w:pPr>
        <w:jc w:val="both"/>
        <w:rPr>
          <w:rFonts w:ascii="Times New Roman" w:hAnsi="Times New Roman" w:cs="Times New Roman"/>
          <w:b/>
        </w:rPr>
      </w:pPr>
    </w:p>
    <w:p w14:paraId="705EF0D1"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Alapellátás</w:t>
      </w:r>
    </w:p>
    <w:p w14:paraId="05496C67" w14:textId="77777777" w:rsidR="00CF7105" w:rsidRPr="00CF7105" w:rsidRDefault="00CF7105" w:rsidP="00CF7105">
      <w:pPr>
        <w:autoSpaceDE w:val="0"/>
        <w:autoSpaceDN w:val="0"/>
        <w:adjustRightInd w:val="0"/>
        <w:rPr>
          <w:rFonts w:ascii="Times New Roman" w:hAnsi="Times New Roman" w:cs="Times New Roman"/>
        </w:rPr>
      </w:pPr>
      <w:r w:rsidRPr="00CF7105">
        <w:rPr>
          <w:rFonts w:ascii="Times New Roman" w:hAnsi="Times New Roman" w:cs="Times New Roman"/>
        </w:rPr>
        <w:t>A bölcsőde nyitvatartási rendjét a fenntartó határozza meg, figyelembe véve a bölcsődébe járó</w:t>
      </w:r>
    </w:p>
    <w:p w14:paraId="6CD0633D" w14:textId="77777777" w:rsidR="00CF7105" w:rsidRPr="00CF7105" w:rsidRDefault="00CF7105" w:rsidP="00CF7105">
      <w:pPr>
        <w:autoSpaceDE w:val="0"/>
        <w:autoSpaceDN w:val="0"/>
        <w:adjustRightInd w:val="0"/>
        <w:rPr>
          <w:rFonts w:ascii="Times New Roman" w:hAnsi="Times New Roman" w:cs="Times New Roman"/>
        </w:rPr>
      </w:pPr>
      <w:proofErr w:type="gramStart"/>
      <w:r w:rsidRPr="00CF7105">
        <w:rPr>
          <w:rFonts w:ascii="Times New Roman" w:hAnsi="Times New Roman" w:cs="Times New Roman"/>
        </w:rPr>
        <w:t>gyermekek</w:t>
      </w:r>
      <w:proofErr w:type="gramEnd"/>
      <w:r w:rsidRPr="00CF7105">
        <w:rPr>
          <w:rFonts w:ascii="Times New Roman" w:hAnsi="Times New Roman" w:cs="Times New Roman"/>
        </w:rPr>
        <w:t xml:space="preserve"> szüleinek munkakezdését és befejezését, valamint a bölcsődéből a munkahelyre</w:t>
      </w:r>
    </w:p>
    <w:p w14:paraId="117C015E" w14:textId="77777777" w:rsidR="00CF7105" w:rsidRPr="00CF7105" w:rsidRDefault="00CF7105" w:rsidP="00CF7105">
      <w:pPr>
        <w:autoSpaceDE w:val="0"/>
        <w:autoSpaceDN w:val="0"/>
        <w:adjustRightInd w:val="0"/>
        <w:rPr>
          <w:rFonts w:ascii="Times New Roman" w:hAnsi="Times New Roman" w:cs="Times New Roman"/>
        </w:rPr>
      </w:pPr>
      <w:proofErr w:type="gramStart"/>
      <w:r w:rsidRPr="00CF7105">
        <w:rPr>
          <w:rFonts w:ascii="Times New Roman" w:hAnsi="Times New Roman" w:cs="Times New Roman"/>
        </w:rPr>
        <w:t>történő</w:t>
      </w:r>
      <w:proofErr w:type="gramEnd"/>
      <w:r w:rsidRPr="00CF7105">
        <w:rPr>
          <w:rFonts w:ascii="Times New Roman" w:hAnsi="Times New Roman" w:cs="Times New Roman"/>
        </w:rPr>
        <w:t xml:space="preserve"> utazás, illetve visszautazás időtartamát.</w:t>
      </w:r>
    </w:p>
    <w:p w14:paraId="5D4D1D55"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b/>
        </w:rPr>
        <w:t>Bölcsődénk reggel 6.30-tól – 18 óráig tart nyitva.</w:t>
      </w:r>
      <w:r w:rsidRPr="00CF7105">
        <w:rPr>
          <w:rFonts w:ascii="Times New Roman" w:hAnsi="Times New Roman" w:cs="Times New Roman"/>
        </w:rPr>
        <w:t xml:space="preserve"> Alapfeladatként nyújtott ellátás esetén egy gyermek napi gondozási ideje legalább 4 </w:t>
      </w:r>
      <w:proofErr w:type="gramStart"/>
      <w:r w:rsidRPr="00CF7105">
        <w:rPr>
          <w:rFonts w:ascii="Times New Roman" w:hAnsi="Times New Roman" w:cs="Times New Roman"/>
        </w:rPr>
        <w:t>óra</w:t>
      </w:r>
      <w:proofErr w:type="gramEnd"/>
      <w:r w:rsidRPr="00CF7105">
        <w:rPr>
          <w:rFonts w:ascii="Times New Roman" w:hAnsi="Times New Roman" w:cs="Times New Roman"/>
        </w:rPr>
        <w:t xml:space="preserve"> de a napi 12 órát nem haladhatja meg. 15/1998 (IV. 30) Nm rend 37§ (2)</w:t>
      </w:r>
    </w:p>
    <w:p w14:paraId="726B29D5" w14:textId="77777777" w:rsidR="00CF7105" w:rsidRPr="00CF7105" w:rsidRDefault="00CF7105" w:rsidP="00CF7105">
      <w:pPr>
        <w:pStyle w:val="Szvegtrzs2"/>
        <w:suppressAutoHyphens w:val="0"/>
        <w:spacing w:after="0" w:line="240" w:lineRule="auto"/>
        <w:rPr>
          <w:rFonts w:ascii="Times New Roman" w:hAnsi="Times New Roman" w:cs="Times New Roman"/>
        </w:rPr>
      </w:pPr>
    </w:p>
    <w:p w14:paraId="1430B60F" w14:textId="77777777" w:rsidR="00CF7105" w:rsidRPr="00CF7105" w:rsidRDefault="00CF7105" w:rsidP="00CF7105">
      <w:pPr>
        <w:pStyle w:val="Szvegtrzs2"/>
        <w:suppressAutoHyphens w:val="0"/>
        <w:spacing w:after="0" w:line="240" w:lineRule="auto"/>
        <w:rPr>
          <w:rFonts w:ascii="Times New Roman" w:hAnsi="Times New Roman" w:cs="Times New Roman"/>
          <w:b/>
        </w:rPr>
      </w:pPr>
      <w:r w:rsidRPr="00CF7105">
        <w:rPr>
          <w:rFonts w:ascii="Times New Roman" w:hAnsi="Times New Roman" w:cs="Times New Roman"/>
          <w:b/>
        </w:rPr>
        <w:lastRenderedPageBreak/>
        <w:t>Időszakos gyermekfelügyelet</w:t>
      </w:r>
    </w:p>
    <w:p w14:paraId="2BC523A9"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rPr>
        <w:t>A gyermekfelügyelet előzetes bejelentés alapján vehető igénybe, reggel 7 óra és délután 16 óra között.</w:t>
      </w:r>
    </w:p>
    <w:p w14:paraId="44F5C570" w14:textId="77777777" w:rsidR="00CF7105" w:rsidRPr="00CF7105" w:rsidRDefault="00CF7105" w:rsidP="00CF7105">
      <w:pPr>
        <w:pStyle w:val="Szvegtrzs2"/>
        <w:suppressAutoHyphens w:val="0"/>
        <w:spacing w:after="0" w:line="240" w:lineRule="auto"/>
        <w:rPr>
          <w:rFonts w:ascii="Times New Roman" w:hAnsi="Times New Roman" w:cs="Times New Roman"/>
        </w:rPr>
      </w:pPr>
    </w:p>
    <w:p w14:paraId="23A438A0" w14:textId="77777777" w:rsidR="00CF7105" w:rsidRPr="00CF7105" w:rsidRDefault="00CF7105" w:rsidP="00CF7105">
      <w:pPr>
        <w:pStyle w:val="Szvegtrzs2"/>
        <w:suppressAutoHyphens w:val="0"/>
        <w:spacing w:after="0" w:line="240" w:lineRule="auto"/>
        <w:rPr>
          <w:rFonts w:ascii="Times New Roman" w:hAnsi="Times New Roman" w:cs="Times New Roman"/>
          <w:b/>
        </w:rPr>
      </w:pPr>
      <w:proofErr w:type="spellStart"/>
      <w:r w:rsidRPr="00CF7105">
        <w:rPr>
          <w:rFonts w:ascii="Times New Roman" w:hAnsi="Times New Roman" w:cs="Times New Roman"/>
          <w:b/>
        </w:rPr>
        <w:t>Sóterápia</w:t>
      </w:r>
      <w:proofErr w:type="spellEnd"/>
    </w:p>
    <w:p w14:paraId="6E1D0AEB"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rPr>
        <w:t>Igénybevétele bölcsődei alcsoportonként (12 alcsoport), beosztás alapján történik 8.30-tól 11.00-ig terjedő időben.</w:t>
      </w:r>
    </w:p>
    <w:p w14:paraId="6B38CD6F"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rPr>
        <w:t xml:space="preserve">15.00-17.00 között a bölcsődés gyermekek és testvér gyermekek szülői felügyelettel térítés </w:t>
      </w:r>
      <w:proofErr w:type="gramStart"/>
      <w:r w:rsidRPr="00CF7105">
        <w:rPr>
          <w:rFonts w:ascii="Times New Roman" w:hAnsi="Times New Roman" w:cs="Times New Roman"/>
        </w:rPr>
        <w:t>mentesen</w:t>
      </w:r>
      <w:proofErr w:type="gramEnd"/>
      <w:r w:rsidRPr="00CF7105">
        <w:rPr>
          <w:rFonts w:ascii="Times New Roman" w:hAnsi="Times New Roman" w:cs="Times New Roman"/>
        </w:rPr>
        <w:t xml:space="preserve"> látogathatják.</w:t>
      </w:r>
    </w:p>
    <w:p w14:paraId="7D2E0319" w14:textId="77777777" w:rsidR="00CF7105" w:rsidRPr="00CF7105" w:rsidRDefault="00CF7105" w:rsidP="00CF7105">
      <w:pPr>
        <w:pStyle w:val="Szvegtrzs2"/>
        <w:suppressAutoHyphens w:val="0"/>
        <w:spacing w:after="0" w:line="240" w:lineRule="auto"/>
        <w:rPr>
          <w:rFonts w:ascii="Times New Roman" w:hAnsi="Times New Roman" w:cs="Times New Roman"/>
        </w:rPr>
      </w:pPr>
    </w:p>
    <w:p w14:paraId="6939C5F3" w14:textId="77777777" w:rsidR="00CF7105" w:rsidRPr="00CF7105" w:rsidRDefault="00CF7105" w:rsidP="00CF7105">
      <w:pPr>
        <w:pStyle w:val="Szvegtrzs2"/>
        <w:suppressAutoHyphens w:val="0"/>
        <w:spacing w:after="0" w:line="240" w:lineRule="auto"/>
        <w:rPr>
          <w:rFonts w:ascii="Times New Roman" w:hAnsi="Times New Roman" w:cs="Times New Roman"/>
        </w:rPr>
      </w:pPr>
    </w:p>
    <w:p w14:paraId="686BDC75" w14:textId="77777777" w:rsidR="00CF7105" w:rsidRPr="00CF7105" w:rsidRDefault="00CF7105" w:rsidP="00CF7105">
      <w:pPr>
        <w:pStyle w:val="Szvegtrzs2"/>
        <w:suppressAutoHyphens w:val="0"/>
        <w:spacing w:after="0" w:line="240" w:lineRule="auto"/>
        <w:rPr>
          <w:rFonts w:ascii="Times New Roman" w:hAnsi="Times New Roman" w:cs="Times New Roman"/>
          <w:b/>
        </w:rPr>
      </w:pPr>
      <w:r w:rsidRPr="00CF7105">
        <w:rPr>
          <w:rFonts w:ascii="Times New Roman" w:hAnsi="Times New Roman" w:cs="Times New Roman"/>
          <w:b/>
        </w:rPr>
        <w:t>Bölcsődei szünetek</w:t>
      </w:r>
    </w:p>
    <w:p w14:paraId="0CF564E6" w14:textId="77777777" w:rsidR="00CF7105" w:rsidRPr="00CF7105" w:rsidRDefault="00CF7105" w:rsidP="00CF7105">
      <w:pPr>
        <w:pStyle w:val="Szvegtrzs2"/>
        <w:suppressAutoHyphens w:val="0"/>
        <w:spacing w:after="0" w:line="240" w:lineRule="auto"/>
        <w:rPr>
          <w:rFonts w:ascii="Times New Roman" w:hAnsi="Times New Roman" w:cs="Times New Roman"/>
          <w:b/>
        </w:rPr>
      </w:pPr>
    </w:p>
    <w:p w14:paraId="3D2C90B7" w14:textId="77777777" w:rsidR="00CF7105" w:rsidRPr="00CF7105" w:rsidRDefault="00CF7105" w:rsidP="00CF7105">
      <w:pPr>
        <w:pStyle w:val="Szvegtrzs2"/>
        <w:suppressAutoHyphens w:val="0"/>
        <w:spacing w:after="0" w:line="240" w:lineRule="auto"/>
        <w:rPr>
          <w:rFonts w:ascii="Times New Roman" w:hAnsi="Times New Roman" w:cs="Times New Roman"/>
          <w:b/>
        </w:rPr>
      </w:pPr>
      <w:r w:rsidRPr="00CF7105">
        <w:rPr>
          <w:rFonts w:ascii="Times New Roman" w:hAnsi="Times New Roman" w:cs="Times New Roman"/>
          <w:b/>
        </w:rPr>
        <w:t>Nyári szünet</w:t>
      </w:r>
    </w:p>
    <w:p w14:paraId="71B8890E"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rPr>
        <w:t xml:space="preserve">15/1998 (IV. 30) Nm rend 37§ (3) </w:t>
      </w:r>
      <w:proofErr w:type="gramStart"/>
      <w:r w:rsidRPr="00CF7105">
        <w:rPr>
          <w:rFonts w:ascii="Times New Roman" w:hAnsi="Times New Roman" w:cs="Times New Roman"/>
        </w:rPr>
        <w:t>A</w:t>
      </w:r>
      <w:proofErr w:type="gramEnd"/>
      <w:r w:rsidRPr="00CF7105">
        <w:rPr>
          <w:rFonts w:ascii="Times New Roman" w:hAnsi="Times New Roman" w:cs="Times New Roman"/>
        </w:rPr>
        <w:t xml:space="preserve"> fenntartó minden év február 15-éig tájékoztatja a szülőket a bölcsődei ellátást nyújtó intézmény, szolgáltató nyári nyitvatartási rendjéről. A nyári zárva tartás időtartamát a fenntartó legfeljebb </w:t>
      </w:r>
      <w:proofErr w:type="gramStart"/>
      <w:r w:rsidRPr="00CF7105">
        <w:rPr>
          <w:rFonts w:ascii="Times New Roman" w:hAnsi="Times New Roman" w:cs="Times New Roman"/>
        </w:rPr>
        <w:t>öt hétben</w:t>
      </w:r>
      <w:proofErr w:type="gramEnd"/>
      <w:r w:rsidRPr="00CF7105">
        <w:rPr>
          <w:rFonts w:ascii="Times New Roman" w:hAnsi="Times New Roman" w:cs="Times New Roman"/>
        </w:rPr>
        <w:t xml:space="preserve"> határozhatja meg.</w:t>
      </w:r>
    </w:p>
    <w:p w14:paraId="4F6ED05A" w14:textId="77777777" w:rsidR="00CF7105" w:rsidRPr="00CF7105" w:rsidRDefault="00CF7105" w:rsidP="00CF7105">
      <w:pPr>
        <w:pStyle w:val="Szvegtrzs2"/>
        <w:suppressAutoHyphens w:val="0"/>
        <w:spacing w:after="0" w:line="240" w:lineRule="auto"/>
        <w:rPr>
          <w:rFonts w:ascii="Times New Roman" w:hAnsi="Times New Roman" w:cs="Times New Roman"/>
          <w:b/>
        </w:rPr>
      </w:pPr>
    </w:p>
    <w:p w14:paraId="693BE6AF"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bCs/>
        </w:rPr>
        <w:t xml:space="preserve">A bölcsőde nyári nyitvatartási rendjének szabályozása [Gyvt. 43. § (4) </w:t>
      </w:r>
      <w:proofErr w:type="spellStart"/>
      <w:r w:rsidRPr="00CF7105">
        <w:rPr>
          <w:rFonts w:ascii="Times New Roman" w:hAnsi="Times New Roman" w:cs="Times New Roman"/>
          <w:bCs/>
        </w:rPr>
        <w:t>bek</w:t>
      </w:r>
      <w:proofErr w:type="spellEnd"/>
      <w:r w:rsidRPr="00CF7105">
        <w:rPr>
          <w:rFonts w:ascii="Times New Roman" w:hAnsi="Times New Roman" w:cs="Times New Roman"/>
          <w:bCs/>
        </w:rPr>
        <w:t xml:space="preserve">.] </w:t>
      </w:r>
      <w:r w:rsidRPr="00CF7105">
        <w:rPr>
          <w:rFonts w:ascii="Times New Roman" w:hAnsi="Times New Roman" w:cs="Times New Roman"/>
        </w:rPr>
        <w:t xml:space="preserve">A bölcsődékben a nyári nyitva tartás rendjét a fenntartó hagyja jóvá. Ennek keretében határozza meg azt az időtartamot is, amikor nyáron a bölcsőde bezár. Csak akkor lehet éves karbantartásokat, felújításokat végezni, amikor a bölcsődében nem gondoznak gyermekeket. </w:t>
      </w:r>
    </w:p>
    <w:p w14:paraId="3A0DA72F" w14:textId="77777777" w:rsidR="00CF7105" w:rsidRPr="00CF7105" w:rsidRDefault="00CF7105" w:rsidP="00CF7105">
      <w:pPr>
        <w:pStyle w:val="Listaszerbekezds"/>
        <w:ind w:left="0"/>
        <w:contextualSpacing w:val="0"/>
        <w:jc w:val="both"/>
        <w:rPr>
          <w:rFonts w:ascii="Times New Roman" w:hAnsi="Times New Roman" w:cs="Times New Roman"/>
          <w:b/>
        </w:rPr>
      </w:pPr>
      <w:r w:rsidRPr="00CF7105">
        <w:rPr>
          <w:rFonts w:ascii="Times New Roman" w:hAnsi="Times New Roman" w:cs="Times New Roman"/>
        </w:rPr>
        <w:t xml:space="preserve">Bölcsődénkben –hosszú évek tapasztalatát felhasználva- </w:t>
      </w:r>
      <w:r w:rsidRPr="00CF7105">
        <w:rPr>
          <w:rFonts w:ascii="Times New Roman" w:hAnsi="Times New Roman" w:cs="Times New Roman"/>
          <w:b/>
        </w:rPr>
        <w:t>június utolsó és július első két hetére van tervezve a nyári bezárás.</w:t>
      </w:r>
      <w:r w:rsidRPr="00CF7105">
        <w:rPr>
          <w:rFonts w:ascii="Times New Roman" w:hAnsi="Times New Roman" w:cs="Times New Roman"/>
        </w:rPr>
        <w:t xml:space="preserve"> Ekkor a szülők nyári szabadságolása, az iskolai nyári szünet, és az óvodai ügyelet miatt alacsonyabb az ellátást igénybe venni kívánók létszáma.  </w:t>
      </w:r>
      <w:r w:rsidRPr="00CF7105">
        <w:rPr>
          <w:rFonts w:ascii="Times New Roman" w:hAnsi="Times New Roman" w:cs="Times New Roman"/>
          <w:b/>
        </w:rPr>
        <w:t>Ezen időszak alatt ügyeleti ellátást nem tudunk az intézményben biztosítani.</w:t>
      </w:r>
    </w:p>
    <w:p w14:paraId="38D38739"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rPr>
        <w:t>Az ügyeleti igénylésre vonatkozó felmérésünk tapasztalata az, hogy a szülők a 3 hetes leállás ideje alatt gyermekeik ellátásáról tudnak gondoskodni saját szabadságuk terhére.</w:t>
      </w:r>
    </w:p>
    <w:p w14:paraId="25F764AF" w14:textId="77777777" w:rsidR="00CF7105" w:rsidRPr="00CF7105" w:rsidRDefault="00CF7105" w:rsidP="00CF7105">
      <w:pPr>
        <w:pStyle w:val="Listaszerbekezds"/>
        <w:ind w:left="0"/>
        <w:contextualSpacing w:val="0"/>
        <w:jc w:val="both"/>
        <w:rPr>
          <w:rFonts w:ascii="Times New Roman" w:hAnsi="Times New Roman" w:cs="Times New Roman"/>
        </w:rPr>
      </w:pPr>
    </w:p>
    <w:p w14:paraId="1EDE5249"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b/>
        </w:rPr>
        <w:t>2020-ban a COVID vírus miatti tavaszi rendkívüli szünet miatt kértük a fenntartót a nyári leállás módosítására</w:t>
      </w:r>
      <w:r w:rsidRPr="00CF7105">
        <w:rPr>
          <w:rFonts w:ascii="Times New Roman" w:hAnsi="Times New Roman" w:cs="Times New Roman"/>
        </w:rPr>
        <w:t xml:space="preserve">. A módosításban azt javasoltuk, hogy mivel a nyárra tervezett felújítási és karbantartási munkákat a rendkívüli szünet ideje alatt megvalósítottuk, így a </w:t>
      </w:r>
      <w:r w:rsidRPr="00CF7105">
        <w:rPr>
          <w:rFonts w:ascii="Times New Roman" w:hAnsi="Times New Roman" w:cs="Times New Roman"/>
          <w:b/>
        </w:rPr>
        <w:t>nyárra ne határozzon meg leállást</w:t>
      </w:r>
      <w:r w:rsidRPr="00CF7105">
        <w:rPr>
          <w:rFonts w:ascii="Times New Roman" w:hAnsi="Times New Roman" w:cs="Times New Roman"/>
        </w:rPr>
        <w:t>. Ezzel a szülők helyzetén, és dolgozók helyzetén is könnyíteni kívántunk, akik a rendkívüli szünet miatt az éves szabadságuk jelentős részét ekkorra már kivették.</w:t>
      </w:r>
    </w:p>
    <w:p w14:paraId="520783A6" w14:textId="77777777" w:rsidR="00CF7105" w:rsidRPr="00CF7105" w:rsidRDefault="00CF7105" w:rsidP="00CF7105">
      <w:pPr>
        <w:pStyle w:val="Listaszerbekezds"/>
        <w:ind w:left="0"/>
        <w:contextualSpacing w:val="0"/>
        <w:jc w:val="both"/>
        <w:rPr>
          <w:rFonts w:ascii="Times New Roman" w:hAnsi="Times New Roman" w:cs="Times New Roman"/>
        </w:rPr>
      </w:pPr>
    </w:p>
    <w:p w14:paraId="05525BF0"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b/>
        </w:rPr>
        <w:t xml:space="preserve">Gondozás-nevelés nélküli munkanap </w:t>
      </w:r>
      <w:r w:rsidRPr="00CF7105">
        <w:rPr>
          <w:rFonts w:ascii="Times New Roman" w:hAnsi="Times New Roman" w:cs="Times New Roman"/>
        </w:rPr>
        <w:t xml:space="preserve">(15/1998 NM. </w:t>
      </w:r>
      <w:proofErr w:type="gramStart"/>
      <w:r w:rsidRPr="00CF7105">
        <w:rPr>
          <w:rFonts w:ascii="Times New Roman" w:hAnsi="Times New Roman" w:cs="Times New Roman"/>
        </w:rPr>
        <w:t>rend</w:t>
      </w:r>
      <w:proofErr w:type="gramEnd"/>
      <w:r w:rsidRPr="00CF7105">
        <w:rPr>
          <w:rFonts w:ascii="Times New Roman" w:hAnsi="Times New Roman" w:cs="Times New Roman"/>
        </w:rPr>
        <w:t>. 43§ (1)</w:t>
      </w:r>
    </w:p>
    <w:p w14:paraId="439DB77E"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b/>
        </w:rPr>
        <w:t>A bölcsődében április 21-e,</w:t>
      </w:r>
      <w:r w:rsidRPr="00CF7105">
        <w:rPr>
          <w:rFonts w:ascii="Times New Roman" w:hAnsi="Times New Roman" w:cs="Times New Roman"/>
        </w:rPr>
        <w:t xml:space="preserve"> vagy ha az heti pihenőnapra vagy munkaszüneti napra esik, az azt követő legközelebbi munkanap, minden évben nevelés-gondozás nélküli munkanap. A nevelés-gondozás nélküli munkanap célja a bölcsődében dolgozók szakmai fejlesztése. </w:t>
      </w:r>
    </w:p>
    <w:p w14:paraId="1495242F"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rPr>
        <w:t xml:space="preserve">A nevelés-gondozás nélküli munkanapon a bölcsődei ellátás keretében - erre irányuló szülői kérés esetén - a gyermek felügyeletét és étkeztetést kell biztosítani. </w:t>
      </w:r>
    </w:p>
    <w:p w14:paraId="3899D686"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rPr>
        <w:lastRenderedPageBreak/>
        <w:t>A szülőket február 15-ig tájékoztatni kell a nevelés-gondozás nélküli munkanapról és a nevelés-gondozás nélküli munkanapon a gyermek felügyelete és az étkeztetés biztosítása iránti igény bejelentésének lehetőségéről.</w:t>
      </w:r>
    </w:p>
    <w:p w14:paraId="00C7960B" w14:textId="77777777" w:rsidR="00CF7105" w:rsidRPr="00CF7105" w:rsidRDefault="00CF7105" w:rsidP="00CF7105">
      <w:pPr>
        <w:pStyle w:val="Listaszerbekezds"/>
        <w:ind w:left="0"/>
        <w:contextualSpacing w:val="0"/>
        <w:jc w:val="both"/>
        <w:rPr>
          <w:rFonts w:ascii="Times New Roman" w:hAnsi="Times New Roman" w:cs="Times New Roman"/>
        </w:rPr>
      </w:pPr>
    </w:p>
    <w:p w14:paraId="03D3E2CA" w14:textId="77777777" w:rsidR="00CF7105" w:rsidRPr="00CF7105" w:rsidRDefault="00CF7105" w:rsidP="00CF7105">
      <w:pPr>
        <w:pStyle w:val="Listaszerbekezds"/>
        <w:ind w:left="0"/>
        <w:contextualSpacing w:val="0"/>
        <w:jc w:val="both"/>
        <w:rPr>
          <w:rFonts w:ascii="Times New Roman" w:hAnsi="Times New Roman" w:cs="Times New Roman"/>
        </w:rPr>
      </w:pPr>
      <w:r w:rsidRPr="00CF7105">
        <w:rPr>
          <w:rFonts w:ascii="Times New Roman" w:hAnsi="Times New Roman" w:cs="Times New Roman"/>
        </w:rPr>
        <w:t>2020-ban a Magyar Bölcsődék Napja alkalmából tervezett gondozás-nevelés nélküli munkanap is a COVID vírus jegyében telt, azaz rendkívüli szünet volt elrendelve.</w:t>
      </w:r>
    </w:p>
    <w:p w14:paraId="72B01B19" w14:textId="77777777" w:rsidR="00CF7105" w:rsidRPr="00CF7105" w:rsidRDefault="00CF7105" w:rsidP="00CF7105">
      <w:pPr>
        <w:pStyle w:val="Listaszerbekezds"/>
        <w:ind w:left="0"/>
        <w:contextualSpacing w:val="0"/>
        <w:jc w:val="both"/>
        <w:rPr>
          <w:rFonts w:ascii="Times New Roman" w:hAnsi="Times New Roman" w:cs="Times New Roman"/>
          <w:b/>
          <w:bCs/>
        </w:rPr>
      </w:pPr>
    </w:p>
    <w:p w14:paraId="690C90DE" w14:textId="77777777" w:rsidR="00CF7105" w:rsidRPr="00CF7105" w:rsidRDefault="00CF7105" w:rsidP="00CF7105">
      <w:pPr>
        <w:pStyle w:val="Szvegtrzs2"/>
        <w:suppressAutoHyphens w:val="0"/>
        <w:spacing w:after="0" w:line="240" w:lineRule="auto"/>
        <w:rPr>
          <w:rFonts w:ascii="Times New Roman" w:hAnsi="Times New Roman" w:cs="Times New Roman"/>
          <w:b/>
        </w:rPr>
      </w:pPr>
      <w:r w:rsidRPr="00CF7105">
        <w:rPr>
          <w:rFonts w:ascii="Times New Roman" w:hAnsi="Times New Roman" w:cs="Times New Roman"/>
          <w:b/>
        </w:rPr>
        <w:t>Téli szünet</w:t>
      </w:r>
    </w:p>
    <w:p w14:paraId="221E83C5" w14:textId="77777777" w:rsidR="00CF7105" w:rsidRPr="00CF7105" w:rsidRDefault="00CF7105" w:rsidP="00CF7105">
      <w:pPr>
        <w:pStyle w:val="Szvegtrzs2"/>
        <w:suppressAutoHyphens w:val="0"/>
        <w:spacing w:after="0" w:line="240" w:lineRule="auto"/>
        <w:rPr>
          <w:rFonts w:ascii="Times New Roman" w:hAnsi="Times New Roman" w:cs="Times New Roman"/>
        </w:rPr>
      </w:pPr>
      <w:r w:rsidRPr="00CF7105">
        <w:rPr>
          <w:rFonts w:ascii="Times New Roman" w:hAnsi="Times New Roman" w:cs="Times New Roman"/>
        </w:rPr>
        <w:t xml:space="preserve">Törvény által nem determinált bölcsődei szünet. Indoka a karácsonyi ünnepek miatti nagyobb mértékű szülői szabadságolás, ezáltal az alacsony bölcsődei létszám. Előnye a dolgozói szabadságok zökkenő </w:t>
      </w:r>
      <w:proofErr w:type="gramStart"/>
      <w:r w:rsidRPr="00CF7105">
        <w:rPr>
          <w:rFonts w:ascii="Times New Roman" w:hAnsi="Times New Roman" w:cs="Times New Roman"/>
        </w:rPr>
        <w:t>mentes</w:t>
      </w:r>
      <w:proofErr w:type="gramEnd"/>
      <w:r w:rsidRPr="00CF7105">
        <w:rPr>
          <w:rFonts w:ascii="Times New Roman" w:hAnsi="Times New Roman" w:cs="Times New Roman"/>
        </w:rPr>
        <w:t xml:space="preserve"> kiadása.</w:t>
      </w:r>
    </w:p>
    <w:p w14:paraId="07B1DE5B" w14:textId="77777777" w:rsidR="00CF7105" w:rsidRPr="00CF7105" w:rsidRDefault="00CF7105" w:rsidP="00CF7105">
      <w:pPr>
        <w:pStyle w:val="Szvegtrzs2"/>
        <w:suppressAutoHyphens w:val="0"/>
        <w:spacing w:after="0" w:line="240" w:lineRule="auto"/>
        <w:rPr>
          <w:rFonts w:ascii="Times New Roman" w:hAnsi="Times New Roman" w:cs="Times New Roman"/>
          <w:b/>
        </w:rPr>
      </w:pPr>
      <w:r w:rsidRPr="00CF7105">
        <w:rPr>
          <w:rFonts w:ascii="Times New Roman" w:hAnsi="Times New Roman" w:cs="Times New Roman"/>
          <w:b/>
        </w:rPr>
        <w:t>Igény esetén a szolgáltatást biztosítjuk.</w:t>
      </w:r>
    </w:p>
    <w:p w14:paraId="4DAC0EF7" w14:textId="77777777" w:rsidR="00CF7105" w:rsidRPr="00CF7105" w:rsidRDefault="00CF7105" w:rsidP="00CF7105">
      <w:pPr>
        <w:jc w:val="both"/>
        <w:rPr>
          <w:rFonts w:ascii="Times New Roman" w:hAnsi="Times New Roman" w:cs="Times New Roman"/>
          <w:b/>
        </w:rPr>
      </w:pPr>
    </w:p>
    <w:p w14:paraId="5CC705A0" w14:textId="77777777" w:rsidR="00CF7105" w:rsidRPr="00CF7105" w:rsidRDefault="00CF7105" w:rsidP="00CF7105">
      <w:pPr>
        <w:jc w:val="both"/>
        <w:rPr>
          <w:rFonts w:ascii="Times New Roman" w:hAnsi="Times New Roman" w:cs="Times New Roman"/>
          <w:b/>
        </w:rPr>
      </w:pPr>
    </w:p>
    <w:p w14:paraId="5A2FBA8B"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II.3. Nyilvántartási rendszer KENYSZI </w:t>
      </w:r>
    </w:p>
    <w:p w14:paraId="74144427"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w:t>
      </w:r>
      <w:r w:rsidRPr="00CF7105">
        <w:rPr>
          <w:rFonts w:ascii="Times New Roman" w:hAnsi="Times New Roman" w:cs="Times New Roman"/>
        </w:rPr>
        <w:t>Központi Elektronikus Nyilvántartás a Szolgáltatást Igénybevevőkről)</w:t>
      </w:r>
    </w:p>
    <w:p w14:paraId="48878E51" w14:textId="77777777" w:rsidR="00CF7105" w:rsidRPr="00CF7105" w:rsidRDefault="00CF7105" w:rsidP="00CF7105">
      <w:pPr>
        <w:autoSpaceDE w:val="0"/>
        <w:autoSpaceDN w:val="0"/>
        <w:adjustRightInd w:val="0"/>
        <w:jc w:val="both"/>
        <w:rPr>
          <w:rFonts w:ascii="Times New Roman" w:hAnsi="Times New Roman" w:cs="Times New Roman"/>
          <w:iCs/>
        </w:rPr>
      </w:pPr>
    </w:p>
    <w:p w14:paraId="136BA6E6"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A szociális, gyermekjóléti és gyermekvédelmi szolgáltatók, intézmények ágazati azonosítójáról és országos nyilvántartásáról szóló 226/2006. (XI. 20.) Korm. rendelet tartalmazza az igénybevevői nyilvántartás vezetésének szabályait.</w:t>
      </w:r>
    </w:p>
    <w:p w14:paraId="23EE877E"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A fenntartó által megbízott E-képviselő jogosult a napi nyilvántartások vezetésére. Intézményünkben ez a személy az intézmény vezetője.</w:t>
      </w:r>
    </w:p>
    <w:p w14:paraId="10D0C09F"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rPr>
        <w:t xml:space="preserve">Az elektronikus nyilvántartási rendszer 2012-től működik. </w:t>
      </w:r>
      <w:r w:rsidRPr="00CF7105">
        <w:rPr>
          <w:rFonts w:ascii="Times New Roman" w:hAnsi="Times New Roman" w:cs="Times New Roman"/>
          <w:b/>
        </w:rPr>
        <w:t xml:space="preserve">Az adatszolgáltatás az igénybe </w:t>
      </w:r>
      <w:proofErr w:type="gramStart"/>
      <w:r w:rsidRPr="00CF7105">
        <w:rPr>
          <w:rFonts w:ascii="Times New Roman" w:hAnsi="Times New Roman" w:cs="Times New Roman"/>
          <w:b/>
        </w:rPr>
        <w:t>vevők  Gyvt.</w:t>
      </w:r>
      <w:proofErr w:type="gramEnd"/>
      <w:r w:rsidRPr="00CF7105">
        <w:rPr>
          <w:rFonts w:ascii="Times New Roman" w:hAnsi="Times New Roman" w:cs="Times New Roman"/>
          <w:b/>
        </w:rPr>
        <w:t xml:space="preserve"> szerinti adatainak rögzítéséből és a napi jelentésből áll.</w:t>
      </w:r>
    </w:p>
    <w:p w14:paraId="337A510E" w14:textId="77777777" w:rsidR="00CF7105" w:rsidRPr="00CF7105" w:rsidRDefault="00CF7105" w:rsidP="00CF7105">
      <w:pPr>
        <w:autoSpaceDE w:val="0"/>
        <w:autoSpaceDN w:val="0"/>
        <w:adjustRightInd w:val="0"/>
        <w:jc w:val="both"/>
        <w:rPr>
          <w:rFonts w:ascii="Times New Roman" w:hAnsi="Times New Roman" w:cs="Times New Roman"/>
        </w:rPr>
      </w:pPr>
    </w:p>
    <w:p w14:paraId="76844FE3"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II.4. Gyermekétkeztetés</w:t>
      </w:r>
    </w:p>
    <w:p w14:paraId="4CF9B472" w14:textId="77777777" w:rsidR="00CF7105" w:rsidRPr="00CF7105" w:rsidRDefault="00CF7105" w:rsidP="00CF7105">
      <w:pPr>
        <w:autoSpaceDE w:val="0"/>
        <w:autoSpaceDN w:val="0"/>
        <w:adjustRightInd w:val="0"/>
        <w:jc w:val="both"/>
        <w:rPr>
          <w:rFonts w:ascii="Times New Roman" w:hAnsi="Times New Roman" w:cs="Times New Roman"/>
          <w:b/>
        </w:rPr>
      </w:pPr>
    </w:p>
    <w:p w14:paraId="228C525B"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rPr>
        <w:t xml:space="preserve">Az intézményben a gyermekétkeztetési feladatok ellátására </w:t>
      </w:r>
      <w:r w:rsidRPr="00CF7105">
        <w:rPr>
          <w:rFonts w:ascii="Times New Roman" w:hAnsi="Times New Roman" w:cs="Times New Roman"/>
          <w:b/>
        </w:rPr>
        <w:t>150 adagos saját főzőkonyha üzemel (</w:t>
      </w:r>
      <w:proofErr w:type="spellStart"/>
      <w:r w:rsidRPr="00CF7105">
        <w:rPr>
          <w:rFonts w:ascii="Times New Roman" w:hAnsi="Times New Roman" w:cs="Times New Roman"/>
          <w:b/>
        </w:rPr>
        <w:t>eng.sz</w:t>
      </w:r>
      <w:proofErr w:type="spellEnd"/>
      <w:r w:rsidRPr="00CF7105">
        <w:rPr>
          <w:rFonts w:ascii="Times New Roman" w:hAnsi="Times New Roman" w:cs="Times New Roman"/>
          <w:b/>
        </w:rPr>
        <w:t>: 1341/2017)</w:t>
      </w:r>
    </w:p>
    <w:p w14:paraId="7C4037D5" w14:textId="77777777" w:rsidR="00CF7105" w:rsidRPr="00CF7105" w:rsidRDefault="00CF7105" w:rsidP="00CF7105">
      <w:pPr>
        <w:autoSpaceDE w:val="0"/>
        <w:autoSpaceDN w:val="0"/>
        <w:adjustRightInd w:val="0"/>
        <w:jc w:val="both"/>
        <w:rPr>
          <w:rFonts w:ascii="Times New Roman" w:hAnsi="Times New Roman" w:cs="Times New Roman"/>
          <w:bCs/>
        </w:rPr>
      </w:pPr>
      <w:r w:rsidRPr="00CF7105">
        <w:rPr>
          <w:rFonts w:ascii="Times New Roman" w:hAnsi="Times New Roman" w:cs="Times New Roman"/>
        </w:rPr>
        <w:t xml:space="preserve"> </w:t>
      </w:r>
      <w:r w:rsidRPr="00CF7105">
        <w:rPr>
          <w:rFonts w:ascii="Times New Roman" w:hAnsi="Times New Roman" w:cs="Times New Roman"/>
          <w:bCs/>
        </w:rPr>
        <w:t>37/2014. (IV. 30.) EMMI rendelet közétkeztetésre vonatkozó táplálkozás-egészségügyi előírásainak megfelelően látjuk el a gyermekétkeztetést, valamint ezen felül a rászorult gyermekek szünidei gyermekétkeztetését.</w:t>
      </w:r>
    </w:p>
    <w:p w14:paraId="46AAF139" w14:textId="77777777" w:rsidR="00CF7105" w:rsidRPr="00CF7105" w:rsidRDefault="00CF7105" w:rsidP="00CF7105">
      <w:pPr>
        <w:autoSpaceDE w:val="0"/>
        <w:autoSpaceDN w:val="0"/>
        <w:adjustRightInd w:val="0"/>
        <w:jc w:val="both"/>
        <w:rPr>
          <w:rFonts w:ascii="Times New Roman" w:hAnsi="Times New Roman" w:cs="Times New Roman"/>
          <w:b/>
          <w:bCs/>
        </w:rPr>
      </w:pPr>
      <w:r w:rsidRPr="00CF7105">
        <w:rPr>
          <w:rFonts w:ascii="Times New Roman" w:hAnsi="Times New Roman" w:cs="Times New Roman"/>
          <w:b/>
          <w:bCs/>
        </w:rPr>
        <w:t>2020-ban:</w:t>
      </w:r>
    </w:p>
    <w:p w14:paraId="26F4E183" w14:textId="77777777" w:rsidR="00CF7105" w:rsidRPr="00CF7105" w:rsidRDefault="00CF7105" w:rsidP="00CF7105">
      <w:pPr>
        <w:pStyle w:val="Listaszerbekezds"/>
        <w:numPr>
          <w:ilvl w:val="0"/>
          <w:numId w:val="7"/>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 xml:space="preserve">A Veszélyelemzés és Kritikus Szabályozási Pontok (HCCP) rendszerének kialakítása, és működtetése megoldott volt, de a kézikönyve átdolgozásra kellett volna, hogy kerüljön. </w:t>
      </w:r>
      <w:r w:rsidRPr="00CF7105">
        <w:rPr>
          <w:rFonts w:ascii="Times New Roman" w:hAnsi="Times New Roman" w:cs="Times New Roman"/>
          <w:bCs/>
        </w:rPr>
        <w:lastRenderedPageBreak/>
        <w:t xml:space="preserve">Költségvetésben terveztük is az átdolgozás </w:t>
      </w:r>
      <w:proofErr w:type="gramStart"/>
      <w:r w:rsidRPr="00CF7105">
        <w:rPr>
          <w:rFonts w:ascii="Times New Roman" w:hAnsi="Times New Roman" w:cs="Times New Roman"/>
          <w:bCs/>
        </w:rPr>
        <w:t>költségét</w:t>
      </w:r>
      <w:proofErr w:type="gramEnd"/>
      <w:r w:rsidRPr="00CF7105">
        <w:rPr>
          <w:rFonts w:ascii="Times New Roman" w:hAnsi="Times New Roman" w:cs="Times New Roman"/>
          <w:bCs/>
        </w:rPr>
        <w:t xml:space="preserve"> de a COVID vírus miatti forrás elvonás meghiúsította ezt. Így egy év késéssel 2021-ben fog megvalósulni. </w:t>
      </w:r>
    </w:p>
    <w:p w14:paraId="1B7C3536" w14:textId="77777777" w:rsidR="00CF7105" w:rsidRPr="00CF7105" w:rsidRDefault="00CF7105" w:rsidP="00CF7105">
      <w:pPr>
        <w:pStyle w:val="Listaszerbekezds"/>
        <w:numPr>
          <w:ilvl w:val="0"/>
          <w:numId w:val="7"/>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Az élelmezésvezető az EPER könyvelő program konyha modulját használja az élelmezési bevételek és kiadások, az anyag kiszabatok könyvelésének céljára</w:t>
      </w:r>
    </w:p>
    <w:p w14:paraId="07120B33" w14:textId="77777777" w:rsidR="00CF7105" w:rsidRPr="00CF7105" w:rsidRDefault="00CF7105" w:rsidP="00CF7105">
      <w:pPr>
        <w:pStyle w:val="Listaszerbekezds"/>
        <w:numPr>
          <w:ilvl w:val="0"/>
          <w:numId w:val="7"/>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A konyhai dolgozók munka alkalmassági vizsgálata 2020-ben megoldott volt.</w:t>
      </w:r>
    </w:p>
    <w:p w14:paraId="5A4447F1" w14:textId="77777777" w:rsidR="00CF7105" w:rsidRPr="00CF7105" w:rsidRDefault="00CF7105" w:rsidP="00CF7105">
      <w:pPr>
        <w:autoSpaceDE w:val="0"/>
        <w:autoSpaceDN w:val="0"/>
        <w:adjustRightInd w:val="0"/>
        <w:jc w:val="both"/>
        <w:rPr>
          <w:rFonts w:ascii="Times New Roman" w:hAnsi="Times New Roman" w:cs="Times New Roman"/>
          <w:bCs/>
        </w:rPr>
      </w:pPr>
    </w:p>
    <w:p w14:paraId="0888CD09" w14:textId="77777777" w:rsidR="00CF7105" w:rsidRPr="00CF7105" w:rsidRDefault="00CF7105" w:rsidP="00CF7105">
      <w:pPr>
        <w:autoSpaceDE w:val="0"/>
        <w:autoSpaceDN w:val="0"/>
        <w:adjustRightInd w:val="0"/>
        <w:jc w:val="both"/>
        <w:rPr>
          <w:rFonts w:ascii="Times New Roman" w:hAnsi="Times New Roman" w:cs="Times New Roman"/>
          <w:b/>
          <w:bCs/>
        </w:rPr>
      </w:pPr>
      <w:r w:rsidRPr="00CF7105">
        <w:rPr>
          <w:rFonts w:ascii="Times New Roman" w:hAnsi="Times New Roman" w:cs="Times New Roman"/>
          <w:b/>
          <w:bCs/>
        </w:rPr>
        <w:t xml:space="preserve">2020-ban a főzőkonyhához kapcsolódó földes </w:t>
      </w:r>
      <w:proofErr w:type="gramStart"/>
      <w:r w:rsidRPr="00CF7105">
        <w:rPr>
          <w:rFonts w:ascii="Times New Roman" w:hAnsi="Times New Roman" w:cs="Times New Roman"/>
          <w:b/>
          <w:bCs/>
        </w:rPr>
        <w:t>áru raktár</w:t>
      </w:r>
      <w:proofErr w:type="gramEnd"/>
      <w:r w:rsidRPr="00CF7105">
        <w:rPr>
          <w:rFonts w:ascii="Times New Roman" w:hAnsi="Times New Roman" w:cs="Times New Roman"/>
          <w:b/>
          <w:bCs/>
        </w:rPr>
        <w:t xml:space="preserve"> tisztasági festését</w:t>
      </w:r>
      <w:r w:rsidRPr="00CF7105">
        <w:rPr>
          <w:rFonts w:ascii="Times New Roman" w:hAnsi="Times New Roman" w:cs="Times New Roman"/>
          <w:bCs/>
        </w:rPr>
        <w:t xml:space="preserve"> a szünidei gyermekétkeztetés folyamatos üzemelése mellett</w:t>
      </w:r>
      <w:r w:rsidRPr="00CF7105">
        <w:rPr>
          <w:rFonts w:ascii="Times New Roman" w:hAnsi="Times New Roman" w:cs="Times New Roman"/>
          <w:b/>
          <w:bCs/>
        </w:rPr>
        <w:t xml:space="preserve"> tudtuk elvégezni.</w:t>
      </w:r>
    </w:p>
    <w:p w14:paraId="032E75A4" w14:textId="77777777" w:rsidR="00CF7105" w:rsidRPr="00CF7105" w:rsidRDefault="00CF7105" w:rsidP="00CF7105">
      <w:pPr>
        <w:autoSpaceDE w:val="0"/>
        <w:autoSpaceDN w:val="0"/>
        <w:adjustRightInd w:val="0"/>
        <w:jc w:val="both"/>
        <w:rPr>
          <w:rFonts w:ascii="Times New Roman" w:hAnsi="Times New Roman" w:cs="Times New Roman"/>
          <w:b/>
          <w:bCs/>
        </w:rPr>
      </w:pPr>
    </w:p>
    <w:p w14:paraId="2863BDDE" w14:textId="77777777" w:rsidR="00CF7105" w:rsidRPr="00CF7105" w:rsidRDefault="00CF7105" w:rsidP="00CF7105">
      <w:pPr>
        <w:autoSpaceDE w:val="0"/>
        <w:autoSpaceDN w:val="0"/>
        <w:adjustRightInd w:val="0"/>
        <w:jc w:val="both"/>
        <w:rPr>
          <w:rFonts w:ascii="Times New Roman" w:hAnsi="Times New Roman" w:cs="Times New Roman"/>
          <w:b/>
          <w:bCs/>
        </w:rPr>
      </w:pPr>
      <w:r w:rsidRPr="00CF7105">
        <w:rPr>
          <w:rFonts w:ascii="Times New Roman" w:hAnsi="Times New Roman" w:cs="Times New Roman"/>
          <w:b/>
          <w:bCs/>
        </w:rPr>
        <w:t>Konyhai dolgozói létszám:</w:t>
      </w:r>
    </w:p>
    <w:p w14:paraId="1577A45A" w14:textId="77777777" w:rsidR="00CF7105" w:rsidRPr="00CF7105" w:rsidRDefault="00CF7105" w:rsidP="00CF7105">
      <w:pPr>
        <w:pStyle w:val="Listaszerbekezds"/>
        <w:numPr>
          <w:ilvl w:val="0"/>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 xml:space="preserve">Közalkalmazott </w:t>
      </w:r>
    </w:p>
    <w:p w14:paraId="29E8CBBE" w14:textId="77777777" w:rsidR="00CF7105" w:rsidRPr="00CF7105" w:rsidRDefault="00CF7105" w:rsidP="00CF7105">
      <w:pPr>
        <w:pStyle w:val="Listaszerbekezds"/>
        <w:numPr>
          <w:ilvl w:val="1"/>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1 fő élelmezésvezető</w:t>
      </w:r>
    </w:p>
    <w:p w14:paraId="62DCF098" w14:textId="77777777" w:rsidR="00CF7105" w:rsidRPr="00CF7105" w:rsidRDefault="00CF7105" w:rsidP="00CF7105">
      <w:pPr>
        <w:pStyle w:val="Listaszerbekezds"/>
        <w:numPr>
          <w:ilvl w:val="1"/>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1 fő szakács</w:t>
      </w:r>
    </w:p>
    <w:p w14:paraId="5106D661" w14:textId="77777777" w:rsidR="00CF7105" w:rsidRPr="00CF7105" w:rsidRDefault="00CF7105" w:rsidP="00CF7105">
      <w:pPr>
        <w:pStyle w:val="Listaszerbekezds"/>
        <w:numPr>
          <w:ilvl w:val="1"/>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1 fő konyhai kisegítő szakács végzettséggel</w:t>
      </w:r>
    </w:p>
    <w:p w14:paraId="0E5B14F1" w14:textId="77777777" w:rsidR="00CF7105" w:rsidRPr="00CF7105" w:rsidRDefault="00CF7105" w:rsidP="00CF7105">
      <w:pPr>
        <w:pStyle w:val="Listaszerbekezds"/>
        <w:numPr>
          <w:ilvl w:val="0"/>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 xml:space="preserve">Közfoglalkoztatott </w:t>
      </w:r>
    </w:p>
    <w:p w14:paraId="573F22E3" w14:textId="77777777" w:rsidR="00CF7105" w:rsidRPr="00CF7105" w:rsidRDefault="00CF7105" w:rsidP="00CF7105">
      <w:pPr>
        <w:pStyle w:val="Listaszerbekezds"/>
        <w:numPr>
          <w:ilvl w:val="1"/>
          <w:numId w:val="8"/>
        </w:numPr>
        <w:autoSpaceDE w:val="0"/>
        <w:autoSpaceDN w:val="0"/>
        <w:adjustRightInd w:val="0"/>
        <w:spacing w:after="0" w:line="240" w:lineRule="auto"/>
        <w:jc w:val="both"/>
        <w:rPr>
          <w:rFonts w:ascii="Times New Roman" w:hAnsi="Times New Roman" w:cs="Times New Roman"/>
          <w:bCs/>
        </w:rPr>
      </w:pPr>
      <w:r w:rsidRPr="00CF7105">
        <w:rPr>
          <w:rFonts w:ascii="Times New Roman" w:hAnsi="Times New Roman" w:cs="Times New Roman"/>
          <w:bCs/>
        </w:rPr>
        <w:t>3 fő konyhai kisegítő</w:t>
      </w:r>
    </w:p>
    <w:p w14:paraId="2C2A474B" w14:textId="77777777" w:rsidR="00CF7105" w:rsidRPr="00CF7105" w:rsidRDefault="00CF7105" w:rsidP="00CF7105">
      <w:pPr>
        <w:autoSpaceDE w:val="0"/>
        <w:autoSpaceDN w:val="0"/>
        <w:adjustRightInd w:val="0"/>
        <w:jc w:val="both"/>
        <w:rPr>
          <w:rFonts w:ascii="Times New Roman" w:hAnsi="Times New Roman" w:cs="Times New Roman"/>
        </w:rPr>
      </w:pPr>
    </w:p>
    <w:p w14:paraId="6CFDC024"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Nyersanyagnorma:</w:t>
      </w:r>
    </w:p>
    <w:p w14:paraId="5DC1123F"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 2019 december </w:t>
      </w:r>
      <w:proofErr w:type="gramStart"/>
      <w:r w:rsidRPr="00CF7105">
        <w:rPr>
          <w:rFonts w:ascii="Times New Roman" w:hAnsi="Times New Roman" w:cs="Times New Roman"/>
        </w:rPr>
        <w:t>hónapban  20</w:t>
      </w:r>
      <w:proofErr w:type="gramEnd"/>
      <w:r w:rsidRPr="00CF7105">
        <w:rPr>
          <w:rFonts w:ascii="Times New Roman" w:hAnsi="Times New Roman" w:cs="Times New Roman"/>
        </w:rPr>
        <w:t>%  étkezési nyersanyag norma emelésére tettünk javaslatot, melyet a fenntartó 42/2019 (XII.19)  sz. rendeletével 2020. 02.01-től jóváhagyott. a napi élelmezési nyersanyagnorma bruttó összege 358.- Ft</w:t>
      </w:r>
    </w:p>
    <w:p w14:paraId="52E5EDC0" w14:textId="77777777" w:rsidR="00CF7105" w:rsidRPr="00CF7105" w:rsidRDefault="00CF7105" w:rsidP="00CF7105">
      <w:pPr>
        <w:autoSpaceDE w:val="0"/>
        <w:autoSpaceDN w:val="0"/>
        <w:adjustRightInd w:val="0"/>
        <w:jc w:val="both"/>
        <w:rPr>
          <w:rFonts w:ascii="Times New Roman" w:hAnsi="Times New Roman" w:cs="Times New Roman"/>
        </w:rPr>
      </w:pPr>
    </w:p>
    <w:p w14:paraId="59DECA0C"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 xml:space="preserve">2020 évben az intézményi gyermekétkeztetés mutató száma 40 fő volt, </w:t>
      </w:r>
      <w:r w:rsidRPr="00CF7105">
        <w:rPr>
          <w:rFonts w:ascii="Times New Roman" w:hAnsi="Times New Roman" w:cs="Times New Roman"/>
        </w:rPr>
        <w:t>mely lényegesen alacsonyabb az előző évieknél. Ennek oka a COVID vírus miatti leállások, szünetek és alacsonyabb igénybevétele az ellátásnak.</w:t>
      </w:r>
    </w:p>
    <w:p w14:paraId="52FA0C65" w14:textId="77777777" w:rsidR="00CF7105" w:rsidRPr="00CF7105" w:rsidRDefault="00CF7105" w:rsidP="00CF7105">
      <w:pPr>
        <w:jc w:val="both"/>
        <w:rPr>
          <w:rFonts w:ascii="Times New Roman" w:hAnsi="Times New Roman" w:cs="Times New Roman"/>
        </w:rPr>
      </w:pPr>
    </w:p>
    <w:p w14:paraId="5DBA56F5" w14:textId="77777777" w:rsidR="00CF7105" w:rsidRPr="00CF7105" w:rsidRDefault="00CF7105" w:rsidP="00CF7105">
      <w:pPr>
        <w:jc w:val="both"/>
        <w:rPr>
          <w:rFonts w:ascii="Times New Roman" w:hAnsi="Times New Roman" w:cs="Times New Roman"/>
          <w:b/>
          <w:bCs/>
          <w:sz w:val="23"/>
          <w:szCs w:val="23"/>
        </w:rPr>
      </w:pPr>
      <w:r w:rsidRPr="00CF7105">
        <w:rPr>
          <w:rFonts w:ascii="Times New Roman" w:hAnsi="Times New Roman" w:cs="Times New Roman"/>
          <w:b/>
          <w:bCs/>
          <w:sz w:val="23"/>
          <w:szCs w:val="23"/>
        </w:rPr>
        <w:t>Térítési díj:</w:t>
      </w:r>
    </w:p>
    <w:p w14:paraId="50A6CDCB" w14:textId="77777777" w:rsidR="00CF7105" w:rsidRPr="00CF7105" w:rsidRDefault="00CF7105" w:rsidP="00CF7105">
      <w:pPr>
        <w:pStyle w:val="Szvegtrzs2"/>
        <w:spacing w:line="240" w:lineRule="auto"/>
        <w:contextualSpacing/>
        <w:rPr>
          <w:rFonts w:ascii="Times New Roman" w:hAnsi="Times New Roman" w:cs="Times New Roman"/>
        </w:rPr>
      </w:pPr>
      <w:r w:rsidRPr="00CF7105">
        <w:rPr>
          <w:rFonts w:ascii="Times New Roman" w:hAnsi="Times New Roman" w:cs="Times New Roman"/>
        </w:rPr>
        <w:t>A gyermekjóléti alapellátás keretében biztosított gyermekek napközbeni ellátásáért térítési díjat kell fizetni.</w:t>
      </w:r>
    </w:p>
    <w:p w14:paraId="2A31C7F4" w14:textId="77777777" w:rsidR="00CF7105" w:rsidRPr="00CF7105" w:rsidRDefault="00CF7105" w:rsidP="00CF7105">
      <w:pPr>
        <w:pStyle w:val="Szvegtrzs2"/>
        <w:spacing w:line="240" w:lineRule="auto"/>
        <w:contextualSpacing/>
        <w:rPr>
          <w:rFonts w:ascii="Times New Roman" w:hAnsi="Times New Roman" w:cs="Times New Roman"/>
        </w:rPr>
      </w:pPr>
      <w:r w:rsidRPr="00CF7105">
        <w:rPr>
          <w:rFonts w:ascii="Times New Roman" w:hAnsi="Times New Roman" w:cs="Times New Roman"/>
        </w:rPr>
        <w:t xml:space="preserve">A szolgáltatás intézményi térítési díját Tiszavasvári Város Önkormányzat Képviselő Testülete rendeletben állapítja meg. </w:t>
      </w:r>
    </w:p>
    <w:p w14:paraId="52D0A1FF" w14:textId="77777777" w:rsidR="00CF7105" w:rsidRPr="00CF7105" w:rsidRDefault="00CF7105" w:rsidP="00CF7105">
      <w:pPr>
        <w:pStyle w:val="Szvegtrzs2"/>
        <w:spacing w:line="240" w:lineRule="auto"/>
        <w:contextualSpacing/>
        <w:rPr>
          <w:rFonts w:ascii="Times New Roman" w:hAnsi="Times New Roman" w:cs="Times New Roman"/>
          <w:b/>
        </w:rPr>
      </w:pPr>
      <w:r w:rsidRPr="00CF7105">
        <w:rPr>
          <w:rFonts w:ascii="Times New Roman" w:hAnsi="Times New Roman" w:cs="Times New Roman"/>
        </w:rPr>
        <w:t>A 1997.évi XXXI. tv. (továbbiakban Gyvt.) 146.§ (2) bekezdés alapján a törvényben meghatározott térítési díjat az ellátást igénybe vevő gyermek esetén a szülői felügyeletet gyakorló szülő, vagy más törvényes képviselő fizeti meg.</w:t>
      </w:r>
    </w:p>
    <w:p w14:paraId="28E3A2FB" w14:textId="77777777" w:rsidR="00CF7105" w:rsidRPr="00CF7105" w:rsidRDefault="00CF7105" w:rsidP="00CF7105">
      <w:pPr>
        <w:pStyle w:val="Szvegtrzs2"/>
        <w:spacing w:line="240" w:lineRule="auto"/>
        <w:contextualSpacing/>
        <w:rPr>
          <w:rFonts w:ascii="Times New Roman" w:hAnsi="Times New Roman" w:cs="Times New Roman"/>
          <w:b/>
        </w:rPr>
      </w:pPr>
      <w:r w:rsidRPr="00CF7105">
        <w:rPr>
          <w:rFonts w:ascii="Times New Roman" w:hAnsi="Times New Roman" w:cs="Times New Roman"/>
          <w:b/>
        </w:rPr>
        <w:t xml:space="preserve">Az intézményi térítési díjat külön kell </w:t>
      </w:r>
      <w:proofErr w:type="gramStart"/>
      <w:r w:rsidRPr="00CF7105">
        <w:rPr>
          <w:rFonts w:ascii="Times New Roman" w:hAnsi="Times New Roman" w:cs="Times New Roman"/>
          <w:b/>
        </w:rPr>
        <w:t>meghatározni :</w:t>
      </w:r>
      <w:proofErr w:type="gramEnd"/>
    </w:p>
    <w:p w14:paraId="3FF04DE0" w14:textId="77777777" w:rsidR="00CF7105" w:rsidRPr="00CF7105" w:rsidRDefault="00CF7105" w:rsidP="00CF7105">
      <w:pPr>
        <w:pStyle w:val="Szvegtrzs2"/>
        <w:numPr>
          <w:ilvl w:val="0"/>
          <w:numId w:val="25"/>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 xml:space="preserve">gyermek gondozására, nevelésére, nappali felügyeletére, </w:t>
      </w:r>
    </w:p>
    <w:p w14:paraId="00E86A4A" w14:textId="77777777" w:rsidR="00CF7105" w:rsidRPr="00CF7105" w:rsidRDefault="00CF7105" w:rsidP="00CF7105">
      <w:pPr>
        <w:pStyle w:val="Szvegtrzs2"/>
        <w:numPr>
          <w:ilvl w:val="0"/>
          <w:numId w:val="25"/>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valamint étkeztetésére.</w:t>
      </w:r>
    </w:p>
    <w:p w14:paraId="6F42392D" w14:textId="77777777" w:rsidR="00CF7105" w:rsidRPr="00CF7105" w:rsidRDefault="00CF7105" w:rsidP="00CF7105">
      <w:pPr>
        <w:pStyle w:val="Szvegtrzs2"/>
        <w:suppressAutoHyphens w:val="0"/>
        <w:spacing w:after="0" w:line="240" w:lineRule="auto"/>
        <w:ind w:left="405"/>
        <w:contextualSpacing/>
        <w:rPr>
          <w:rFonts w:ascii="Times New Roman" w:hAnsi="Times New Roman" w:cs="Times New Roman"/>
        </w:rPr>
      </w:pPr>
    </w:p>
    <w:p w14:paraId="5A985833" w14:textId="77777777" w:rsidR="00CF7105" w:rsidRPr="00CF7105" w:rsidRDefault="00CF7105" w:rsidP="00CF7105">
      <w:pPr>
        <w:contextualSpacing/>
        <w:rPr>
          <w:rFonts w:ascii="Times New Roman" w:hAnsi="Times New Roman" w:cs="Times New Roman"/>
        </w:rPr>
      </w:pPr>
      <w:r w:rsidRPr="00CF7105">
        <w:rPr>
          <w:rFonts w:ascii="Times New Roman" w:hAnsi="Times New Roman" w:cs="Times New Roman"/>
        </w:rPr>
        <w:t xml:space="preserve">Tiszavasvári Város Önkormányzata 6/2018 (III.29) sz. rendeletében a fizetendő </w:t>
      </w:r>
      <w:r w:rsidRPr="00CF7105">
        <w:rPr>
          <w:rFonts w:ascii="Times New Roman" w:hAnsi="Times New Roman" w:cs="Times New Roman"/>
          <w:b/>
        </w:rPr>
        <w:t>gondozási díj mértékét</w:t>
      </w:r>
      <w:r w:rsidRPr="00CF7105">
        <w:rPr>
          <w:rFonts w:ascii="Times New Roman" w:hAnsi="Times New Roman" w:cs="Times New Roman"/>
        </w:rPr>
        <w:t xml:space="preserve"> </w:t>
      </w:r>
      <w:r w:rsidRPr="00CF7105">
        <w:rPr>
          <w:rFonts w:ascii="Times New Roman" w:hAnsi="Times New Roman" w:cs="Times New Roman"/>
          <w:b/>
        </w:rPr>
        <w:t xml:space="preserve">0.- Ft-ban állapította meg, </w:t>
      </w:r>
      <w:r w:rsidRPr="00CF7105">
        <w:rPr>
          <w:rFonts w:ascii="Times New Roman" w:hAnsi="Times New Roman" w:cs="Times New Roman"/>
        </w:rPr>
        <w:t>és ezt 42/2019 (XII.19) önkormányzati rendeletével változatlanul hagyta.</w:t>
      </w:r>
    </w:p>
    <w:p w14:paraId="217C94A4" w14:textId="77777777" w:rsidR="00CF7105" w:rsidRPr="00CF7105" w:rsidRDefault="00CF7105" w:rsidP="00CF7105">
      <w:pPr>
        <w:contextualSpacing/>
        <w:rPr>
          <w:rFonts w:ascii="Times New Roman" w:hAnsi="Times New Roman" w:cs="Times New Roman"/>
          <w:b/>
        </w:rPr>
      </w:pPr>
    </w:p>
    <w:p w14:paraId="435F1193" w14:textId="77777777" w:rsidR="00CF7105" w:rsidRPr="00CF7105" w:rsidRDefault="00CF7105" w:rsidP="00CF7105">
      <w:pPr>
        <w:pStyle w:val="Szvegtrzs2"/>
        <w:spacing w:line="240" w:lineRule="auto"/>
        <w:contextualSpacing/>
        <w:rPr>
          <w:rFonts w:ascii="Times New Roman" w:hAnsi="Times New Roman" w:cs="Times New Roman"/>
          <w:b/>
        </w:rPr>
      </w:pPr>
      <w:r w:rsidRPr="00CF7105">
        <w:rPr>
          <w:rFonts w:ascii="Times New Roman" w:hAnsi="Times New Roman" w:cs="Times New Roman"/>
        </w:rPr>
        <w:lastRenderedPageBreak/>
        <w:t>Gyermekétkeztetésért fizetendő intézményi térítési díj mértékét az önkormányzati rendelet</w:t>
      </w:r>
      <w:r w:rsidRPr="00CF7105">
        <w:rPr>
          <w:rFonts w:ascii="Times New Roman" w:hAnsi="Times New Roman" w:cs="Times New Roman"/>
          <w:b/>
        </w:rPr>
        <w:t xml:space="preserve"> határozza meg.</w:t>
      </w:r>
    </w:p>
    <w:p w14:paraId="3131FE82" w14:textId="77777777" w:rsidR="00CF7105" w:rsidRPr="00CF7105" w:rsidRDefault="00CF7105" w:rsidP="00CF7105">
      <w:pPr>
        <w:pStyle w:val="Szvegtrzs2"/>
        <w:spacing w:line="240" w:lineRule="auto"/>
        <w:contextualSpacing/>
        <w:rPr>
          <w:rFonts w:ascii="Times New Roman" w:hAnsi="Times New Roman" w:cs="Times New Roman"/>
        </w:rPr>
      </w:pPr>
      <w:r w:rsidRPr="00CF7105">
        <w:rPr>
          <w:rFonts w:ascii="Times New Roman" w:hAnsi="Times New Roman" w:cs="Times New Roman"/>
        </w:rPr>
        <w:t>Gyermekétkeztetés esetén a kedvezményt az intézményvezető a Gyvt. 21/B § (1)-(6) bekezdésében foglaltak alapján állapítja meg.</w:t>
      </w:r>
    </w:p>
    <w:p w14:paraId="65FD8D5A" w14:textId="77777777" w:rsidR="00CF7105" w:rsidRPr="00CF7105" w:rsidRDefault="00CF7105" w:rsidP="00CF7105">
      <w:pPr>
        <w:pStyle w:val="Szvegtrzs2"/>
        <w:spacing w:line="240" w:lineRule="auto"/>
        <w:contextualSpacing/>
        <w:rPr>
          <w:rFonts w:ascii="Times New Roman" w:hAnsi="Times New Roman" w:cs="Times New Roman"/>
          <w:b/>
        </w:rPr>
      </w:pPr>
      <w:r w:rsidRPr="00CF7105">
        <w:rPr>
          <w:rFonts w:ascii="Times New Roman" w:hAnsi="Times New Roman" w:cs="Times New Roman"/>
        </w:rPr>
        <w:t xml:space="preserve">A Gyvt. 21/B § (1) bekezdése alapján </w:t>
      </w:r>
      <w:r w:rsidRPr="00CF7105">
        <w:rPr>
          <w:rFonts w:ascii="Times New Roman" w:hAnsi="Times New Roman" w:cs="Times New Roman"/>
          <w:b/>
        </w:rPr>
        <w:t>az intézményi gyermekétkeztetést ingyenesen kell biztosítani a bölcsődei ellátásban részesülő gyermek számra ha:</w:t>
      </w:r>
    </w:p>
    <w:p w14:paraId="4B24A484" w14:textId="77777777" w:rsidR="00CF7105" w:rsidRPr="00CF7105" w:rsidRDefault="00CF7105" w:rsidP="00CF7105">
      <w:pPr>
        <w:pStyle w:val="Szvegtrzs2"/>
        <w:numPr>
          <w:ilvl w:val="0"/>
          <w:numId w:val="26"/>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rendszeres gyermekvédelmi kedvezményben részesül a gyermek</w:t>
      </w:r>
    </w:p>
    <w:p w14:paraId="57C8283B" w14:textId="77777777" w:rsidR="00CF7105" w:rsidRPr="00CF7105" w:rsidRDefault="00CF7105" w:rsidP="00CF7105">
      <w:pPr>
        <w:pStyle w:val="Szvegtrzs2"/>
        <w:numPr>
          <w:ilvl w:val="0"/>
          <w:numId w:val="26"/>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tartósan beteg, vagy fogyatékos, vagy olyan családban él, melyben tartósan beteg, vagy fogyatékos gyermeket nevelnek</w:t>
      </w:r>
    </w:p>
    <w:p w14:paraId="34BC35D4" w14:textId="77777777" w:rsidR="00CF7105" w:rsidRPr="00CF7105" w:rsidRDefault="00CF7105" w:rsidP="00CF7105">
      <w:pPr>
        <w:pStyle w:val="Szvegtrzs2"/>
        <w:numPr>
          <w:ilvl w:val="0"/>
          <w:numId w:val="26"/>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olyan családban él, amelyben három, vagy több gyermeket nevelnek</w:t>
      </w:r>
    </w:p>
    <w:p w14:paraId="3369CA0D" w14:textId="77777777" w:rsidR="00CF7105" w:rsidRPr="00CF7105" w:rsidRDefault="00CF7105" w:rsidP="00CF7105">
      <w:pPr>
        <w:pStyle w:val="Szvegtrzs2"/>
        <w:numPr>
          <w:ilvl w:val="0"/>
          <w:numId w:val="26"/>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olyan családban él, amelyben a szülő nyilatkozata alapján az egy főre jutó havi jövedelem összege nem haladja meg a kötelező legkisebb munkabér személyi jövedelemadóval, munkavállalói, egészségbiztosítási és nyugdíjjárulékkal csökkentett összegének 130 %-át</w:t>
      </w:r>
    </w:p>
    <w:p w14:paraId="7C792BDC" w14:textId="77777777" w:rsidR="00CF7105" w:rsidRPr="00CF7105" w:rsidRDefault="00CF7105" w:rsidP="00CF7105">
      <w:pPr>
        <w:pStyle w:val="Szvegtrzs2"/>
        <w:numPr>
          <w:ilvl w:val="0"/>
          <w:numId w:val="26"/>
        </w:numPr>
        <w:suppressAutoHyphens w:val="0"/>
        <w:spacing w:after="0" w:line="240" w:lineRule="auto"/>
        <w:contextualSpacing/>
        <w:rPr>
          <w:rFonts w:ascii="Times New Roman" w:hAnsi="Times New Roman" w:cs="Times New Roman"/>
        </w:rPr>
      </w:pPr>
      <w:r w:rsidRPr="00CF7105">
        <w:rPr>
          <w:rFonts w:ascii="Times New Roman" w:hAnsi="Times New Roman" w:cs="Times New Roman"/>
        </w:rPr>
        <w:t>nevelésbe vették</w:t>
      </w:r>
    </w:p>
    <w:p w14:paraId="4F94A0A4" w14:textId="77777777" w:rsidR="00CF7105" w:rsidRPr="00CF7105" w:rsidRDefault="00CF7105" w:rsidP="00CF7105">
      <w:pPr>
        <w:autoSpaceDE w:val="0"/>
        <w:autoSpaceDN w:val="0"/>
        <w:adjustRightInd w:val="0"/>
        <w:jc w:val="both"/>
        <w:rPr>
          <w:rFonts w:ascii="Times New Roman" w:hAnsi="Times New Roman" w:cs="Times New Roman"/>
          <w:b/>
        </w:rPr>
      </w:pPr>
    </w:p>
    <w:p w14:paraId="13E387E0" w14:textId="77777777" w:rsidR="00CF7105" w:rsidRPr="00CF7105" w:rsidRDefault="00CF7105" w:rsidP="00CF7105">
      <w:pPr>
        <w:autoSpaceDE w:val="0"/>
        <w:autoSpaceDN w:val="0"/>
        <w:adjustRightInd w:val="0"/>
        <w:jc w:val="both"/>
        <w:rPr>
          <w:rFonts w:ascii="Times New Roman" w:hAnsi="Times New Roman" w:cs="Times New Roman"/>
          <w:b/>
        </w:rPr>
      </w:pPr>
    </w:p>
    <w:p w14:paraId="1AE05D1E"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Az ingyenesen étkezők és teljes térítési díjat fizetők aránya 2020-ban</w:t>
      </w:r>
    </w:p>
    <w:p w14:paraId="2C60F8FA" w14:textId="77777777" w:rsidR="00CF7105" w:rsidRPr="00CF7105" w:rsidRDefault="00CF7105" w:rsidP="00CF7105">
      <w:pPr>
        <w:autoSpaceDE w:val="0"/>
        <w:autoSpaceDN w:val="0"/>
        <w:adjustRightInd w:val="0"/>
        <w:jc w:val="both"/>
        <w:rPr>
          <w:rFonts w:ascii="Times New Roman" w:hAnsi="Times New Roman" w:cs="Times New Roman"/>
          <w:b/>
        </w:rPr>
      </w:pPr>
    </w:p>
    <w:p w14:paraId="1F3C67B0" w14:textId="77777777" w:rsidR="00CF7105" w:rsidRPr="00CF7105" w:rsidRDefault="00CF7105" w:rsidP="00CF7105">
      <w:pPr>
        <w:autoSpaceDE w:val="0"/>
        <w:autoSpaceDN w:val="0"/>
        <w:adjustRightInd w:val="0"/>
        <w:jc w:val="center"/>
        <w:rPr>
          <w:rFonts w:ascii="Times New Roman" w:hAnsi="Times New Roman" w:cs="Times New Roman"/>
          <w:b/>
        </w:rPr>
      </w:pPr>
      <w:r w:rsidRPr="00CF7105">
        <w:rPr>
          <w:rFonts w:ascii="Times New Roman" w:hAnsi="Times New Roman" w:cs="Times New Roman"/>
          <w:b/>
          <w:noProof/>
        </w:rPr>
        <w:drawing>
          <wp:inline distT="0" distB="0" distL="0" distR="0" wp14:anchorId="56145CA6" wp14:editId="66332B29">
            <wp:extent cx="4678680" cy="2628900"/>
            <wp:effectExtent l="19050" t="0" r="26670" b="0"/>
            <wp:docPr id="12"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628EBF" w14:textId="77777777" w:rsidR="00CF7105" w:rsidRDefault="00CF7105" w:rsidP="00CF7105">
      <w:pPr>
        <w:autoSpaceDE w:val="0"/>
        <w:autoSpaceDN w:val="0"/>
        <w:adjustRightInd w:val="0"/>
        <w:jc w:val="both"/>
        <w:rPr>
          <w:rFonts w:ascii="Times New Roman" w:hAnsi="Times New Roman" w:cs="Times New Roman"/>
          <w:b/>
        </w:rPr>
      </w:pPr>
    </w:p>
    <w:p w14:paraId="227AF327" w14:textId="77777777" w:rsidR="00507574" w:rsidRDefault="00507574" w:rsidP="00CF7105">
      <w:pPr>
        <w:autoSpaceDE w:val="0"/>
        <w:autoSpaceDN w:val="0"/>
        <w:adjustRightInd w:val="0"/>
        <w:jc w:val="both"/>
        <w:rPr>
          <w:rFonts w:ascii="Times New Roman" w:hAnsi="Times New Roman" w:cs="Times New Roman"/>
          <w:b/>
        </w:rPr>
      </w:pPr>
    </w:p>
    <w:p w14:paraId="61CED3FE" w14:textId="77777777" w:rsidR="00507574" w:rsidRDefault="00507574" w:rsidP="00CF7105">
      <w:pPr>
        <w:autoSpaceDE w:val="0"/>
        <w:autoSpaceDN w:val="0"/>
        <w:adjustRightInd w:val="0"/>
        <w:jc w:val="both"/>
        <w:rPr>
          <w:rFonts w:ascii="Times New Roman" w:hAnsi="Times New Roman" w:cs="Times New Roman"/>
          <w:b/>
        </w:rPr>
      </w:pPr>
    </w:p>
    <w:p w14:paraId="56A79349" w14:textId="77777777" w:rsidR="00507574" w:rsidRDefault="00507574" w:rsidP="00CF7105">
      <w:pPr>
        <w:autoSpaceDE w:val="0"/>
        <w:autoSpaceDN w:val="0"/>
        <w:adjustRightInd w:val="0"/>
        <w:jc w:val="both"/>
        <w:rPr>
          <w:rFonts w:ascii="Times New Roman" w:hAnsi="Times New Roman" w:cs="Times New Roman"/>
          <w:b/>
        </w:rPr>
      </w:pPr>
    </w:p>
    <w:p w14:paraId="75CA3374" w14:textId="77777777" w:rsidR="00507574" w:rsidRDefault="00507574" w:rsidP="00CF7105">
      <w:pPr>
        <w:autoSpaceDE w:val="0"/>
        <w:autoSpaceDN w:val="0"/>
        <w:adjustRightInd w:val="0"/>
        <w:jc w:val="both"/>
        <w:rPr>
          <w:rFonts w:ascii="Times New Roman" w:hAnsi="Times New Roman" w:cs="Times New Roman"/>
          <w:b/>
        </w:rPr>
      </w:pPr>
    </w:p>
    <w:p w14:paraId="6924E478" w14:textId="77777777" w:rsidR="00507574" w:rsidRDefault="00507574" w:rsidP="00CF7105">
      <w:pPr>
        <w:autoSpaceDE w:val="0"/>
        <w:autoSpaceDN w:val="0"/>
        <w:adjustRightInd w:val="0"/>
        <w:jc w:val="both"/>
        <w:rPr>
          <w:rFonts w:ascii="Times New Roman" w:hAnsi="Times New Roman" w:cs="Times New Roman"/>
          <w:b/>
        </w:rPr>
      </w:pPr>
    </w:p>
    <w:p w14:paraId="475DCF0C" w14:textId="77777777" w:rsidR="00507574" w:rsidRPr="00CF7105" w:rsidRDefault="00507574" w:rsidP="00CF7105">
      <w:pPr>
        <w:autoSpaceDE w:val="0"/>
        <w:autoSpaceDN w:val="0"/>
        <w:adjustRightInd w:val="0"/>
        <w:jc w:val="both"/>
        <w:rPr>
          <w:rFonts w:ascii="Times New Roman" w:hAnsi="Times New Roman" w:cs="Times New Roman"/>
          <w:b/>
        </w:rPr>
      </w:pPr>
    </w:p>
    <w:p w14:paraId="3F0B1DFD"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lastRenderedPageBreak/>
        <w:t>Az ingyenes étkezők megoszlása jogosultsági címenként 2020-ban</w:t>
      </w:r>
    </w:p>
    <w:p w14:paraId="288A3C44" w14:textId="77777777" w:rsidR="00CF7105" w:rsidRPr="00CF7105" w:rsidRDefault="00CF7105" w:rsidP="00CF7105">
      <w:pPr>
        <w:autoSpaceDE w:val="0"/>
        <w:autoSpaceDN w:val="0"/>
        <w:adjustRightInd w:val="0"/>
        <w:jc w:val="both"/>
        <w:rPr>
          <w:rFonts w:ascii="Times New Roman" w:hAnsi="Times New Roman" w:cs="Times New Roman"/>
          <w:b/>
        </w:rPr>
      </w:pPr>
    </w:p>
    <w:p w14:paraId="5A36CFDF" w14:textId="77777777" w:rsidR="00CF7105" w:rsidRPr="00CF7105" w:rsidRDefault="00CF7105" w:rsidP="00CF7105">
      <w:pPr>
        <w:autoSpaceDE w:val="0"/>
        <w:autoSpaceDN w:val="0"/>
        <w:adjustRightInd w:val="0"/>
        <w:jc w:val="center"/>
        <w:rPr>
          <w:rFonts w:ascii="Times New Roman" w:hAnsi="Times New Roman" w:cs="Times New Roman"/>
          <w:b/>
        </w:rPr>
      </w:pPr>
      <w:r w:rsidRPr="00CF7105">
        <w:rPr>
          <w:rFonts w:ascii="Times New Roman" w:hAnsi="Times New Roman" w:cs="Times New Roman"/>
          <w:b/>
          <w:noProof/>
        </w:rPr>
        <w:drawing>
          <wp:inline distT="0" distB="0" distL="0" distR="0" wp14:anchorId="540BC273" wp14:editId="622F8799">
            <wp:extent cx="4712970" cy="2628900"/>
            <wp:effectExtent l="19050" t="0" r="11430" b="0"/>
            <wp:docPr id="40"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D18FAF" w14:textId="77777777" w:rsidR="00CF7105" w:rsidRPr="00CF7105" w:rsidRDefault="00CF7105" w:rsidP="00CF7105">
      <w:pPr>
        <w:autoSpaceDE w:val="0"/>
        <w:autoSpaceDN w:val="0"/>
        <w:adjustRightInd w:val="0"/>
        <w:jc w:val="both"/>
        <w:rPr>
          <w:rFonts w:ascii="Times New Roman" w:hAnsi="Times New Roman" w:cs="Times New Roman"/>
          <w:b/>
        </w:rPr>
      </w:pPr>
    </w:p>
    <w:p w14:paraId="1981CEBF" w14:textId="77777777" w:rsidR="00CF7105" w:rsidRPr="00CF7105" w:rsidRDefault="00CF7105" w:rsidP="00CF7105">
      <w:pPr>
        <w:autoSpaceDE w:val="0"/>
        <w:autoSpaceDN w:val="0"/>
        <w:adjustRightInd w:val="0"/>
        <w:jc w:val="both"/>
        <w:rPr>
          <w:rFonts w:ascii="Times New Roman" w:hAnsi="Times New Roman" w:cs="Times New Roman"/>
          <w:b/>
        </w:rPr>
      </w:pPr>
    </w:p>
    <w:p w14:paraId="23E52245"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A térítési díjak beszedése</w:t>
      </w:r>
    </w:p>
    <w:p w14:paraId="28608357"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térítési díjakról szóló számlát minden hónapban előre a hónap 10. napjáig a Városi Kincstár dolgozói készítik el. A fizetésre kötelezettek, átutalással, vagy a postai csekk befizetésével teljesíthetik a befizetést. A térítési díjak beszedése nem mindig zökkenő </w:t>
      </w:r>
      <w:proofErr w:type="gramStart"/>
      <w:r w:rsidRPr="00CF7105">
        <w:rPr>
          <w:rFonts w:ascii="Times New Roman" w:hAnsi="Times New Roman" w:cs="Times New Roman"/>
        </w:rPr>
        <w:t>mentes</w:t>
      </w:r>
      <w:proofErr w:type="gramEnd"/>
      <w:r w:rsidRPr="00CF7105">
        <w:rPr>
          <w:rFonts w:ascii="Times New Roman" w:hAnsi="Times New Roman" w:cs="Times New Roman"/>
        </w:rPr>
        <w:t xml:space="preserve">. Több esetben kell élni a fizetési felszólítással. </w:t>
      </w:r>
    </w:p>
    <w:p w14:paraId="199B6505" w14:textId="77777777" w:rsidR="00CF7105" w:rsidRPr="00CF7105" w:rsidRDefault="00CF7105" w:rsidP="00CF7105">
      <w:pPr>
        <w:jc w:val="both"/>
        <w:rPr>
          <w:rFonts w:ascii="Times New Roman" w:hAnsi="Times New Roman" w:cs="Times New Roman"/>
        </w:rPr>
      </w:pPr>
    </w:p>
    <w:p w14:paraId="797F1E12"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II.5. Szünidei gyermekétkeztetés</w:t>
      </w:r>
    </w:p>
    <w:p w14:paraId="1CB18DA8" w14:textId="77777777" w:rsidR="00CF7105" w:rsidRPr="00CF7105" w:rsidRDefault="00CF7105" w:rsidP="00CF7105">
      <w:pPr>
        <w:jc w:val="both"/>
        <w:rPr>
          <w:rFonts w:ascii="Times New Roman" w:hAnsi="Times New Roman" w:cs="Times New Roman"/>
        </w:rPr>
      </w:pPr>
    </w:p>
    <w:p w14:paraId="629415E9" w14:textId="77777777" w:rsidR="00CF7105" w:rsidRPr="00CF7105" w:rsidRDefault="00CF7105" w:rsidP="00CF7105">
      <w:pPr>
        <w:spacing w:before="100" w:beforeAutospacing="1" w:after="100" w:afterAutospacing="1"/>
        <w:contextualSpacing/>
        <w:jc w:val="both"/>
        <w:rPr>
          <w:rFonts w:ascii="Times New Roman" w:hAnsi="Times New Roman" w:cs="Times New Roman"/>
        </w:rPr>
      </w:pPr>
      <w:r w:rsidRPr="00CF7105">
        <w:rPr>
          <w:rFonts w:ascii="Times New Roman" w:hAnsi="Times New Roman" w:cs="Times New Roman"/>
        </w:rPr>
        <w:t>A települési önkormányzat a szünidei gyermekétkeztetés keretében a szülő, törvényes képviselő kérelmére a déli meleg főétkezést</w:t>
      </w:r>
      <w:r w:rsidRPr="00CF7105">
        <w:rPr>
          <w:rFonts w:ascii="Times New Roman" w:hAnsi="Times New Roman" w:cs="Times New Roman"/>
          <w:i/>
          <w:iCs/>
        </w:rPr>
        <w:t xml:space="preserve"> </w:t>
      </w:r>
      <w:r w:rsidRPr="00CF7105">
        <w:rPr>
          <w:rFonts w:ascii="Times New Roman" w:hAnsi="Times New Roman" w:cs="Times New Roman"/>
        </w:rPr>
        <w:t>a hátrányos helyzetű gyermek és a rendszeres gyermekvédelmi kedvezményben részesülő, halmozottan hátrányos helyzetű gyermek részére ingyenesen biztosítja, és ezen kívül további gyermekek, így különösen a rendszeres gyermekvédelmi kedvezményre jogosult gyermekek részére is.</w:t>
      </w:r>
    </w:p>
    <w:p w14:paraId="6619681B" w14:textId="77777777" w:rsidR="00CF7105" w:rsidRPr="00CF7105" w:rsidRDefault="00CF7105" w:rsidP="00CF7105">
      <w:pPr>
        <w:spacing w:before="100" w:beforeAutospacing="1" w:after="100" w:afterAutospacing="1"/>
        <w:contextualSpacing/>
        <w:jc w:val="both"/>
        <w:rPr>
          <w:rFonts w:ascii="Times New Roman" w:hAnsi="Times New Roman" w:cs="Times New Roman"/>
          <w:i/>
          <w:iCs/>
        </w:rPr>
      </w:pPr>
      <w:r w:rsidRPr="00CF7105">
        <w:rPr>
          <w:rFonts w:ascii="Times New Roman" w:hAnsi="Times New Roman" w:cs="Times New Roman"/>
        </w:rPr>
        <w:t xml:space="preserve"> </w:t>
      </w:r>
      <w:proofErr w:type="gramStart"/>
      <w:r w:rsidRPr="00CF7105">
        <w:rPr>
          <w:rFonts w:ascii="Times New Roman" w:hAnsi="Times New Roman" w:cs="Times New Roman"/>
        </w:rPr>
        <w:t>A</w:t>
      </w:r>
      <w:r w:rsidRPr="00CF7105">
        <w:rPr>
          <w:rFonts w:ascii="Times New Roman" w:hAnsi="Times New Roman" w:cs="Times New Roman"/>
          <w:i/>
          <w:iCs/>
        </w:rPr>
        <w:t xml:space="preserve"> </w:t>
      </w:r>
      <w:r w:rsidRPr="00CF7105">
        <w:rPr>
          <w:rFonts w:ascii="Times New Roman" w:hAnsi="Times New Roman" w:cs="Times New Roman"/>
        </w:rPr>
        <w:t xml:space="preserve"> bölcsődei</w:t>
      </w:r>
      <w:proofErr w:type="gramEnd"/>
      <w:r w:rsidRPr="00CF7105">
        <w:rPr>
          <w:rFonts w:ascii="Times New Roman" w:hAnsi="Times New Roman" w:cs="Times New Roman"/>
        </w:rPr>
        <w:t xml:space="preserve"> ellátásban, óvodai nevelésben részesülő gyermekek számára a bölcsődei ellátást nyújtó intézmény és az óvoda zárva tartásának időtartama alatt valamennyi munkanapon, egyébként</w:t>
      </w:r>
      <w:r w:rsidRPr="00CF7105">
        <w:rPr>
          <w:rFonts w:ascii="Times New Roman" w:hAnsi="Times New Roman" w:cs="Times New Roman"/>
          <w:i/>
          <w:iCs/>
        </w:rPr>
        <w:t xml:space="preserve"> </w:t>
      </w:r>
      <w:r w:rsidRPr="00CF7105">
        <w:rPr>
          <w:rFonts w:ascii="Times New Roman" w:hAnsi="Times New Roman" w:cs="Times New Roman"/>
        </w:rPr>
        <w:t>a nyári szünetben legalább 43 munkanapon, legfeljebb a nyári szünet időtartamára eső valamennyi munkanapon.</w:t>
      </w:r>
    </w:p>
    <w:p w14:paraId="77BBB330" w14:textId="77777777" w:rsidR="00CF7105" w:rsidRPr="00CF7105" w:rsidRDefault="00CF7105" w:rsidP="00CF7105">
      <w:pPr>
        <w:spacing w:before="100" w:beforeAutospacing="1" w:after="100" w:afterAutospacing="1"/>
        <w:contextualSpacing/>
        <w:jc w:val="both"/>
        <w:rPr>
          <w:rFonts w:ascii="Times New Roman" w:hAnsi="Times New Roman" w:cs="Times New Roman"/>
        </w:rPr>
      </w:pPr>
      <w:r w:rsidRPr="00CF7105">
        <w:rPr>
          <w:rFonts w:ascii="Times New Roman" w:hAnsi="Times New Roman" w:cs="Times New Roman"/>
        </w:rPr>
        <w:t>Az őszi, téli és tavaszi szünetben a tanév rendjéhez igazodóan szünetenként az adott tanítási szünet időtartamára eső valamennyi munkanapon köteles megszervezni, és ennek keretén belül a szülő, törvényes képviselő kérelmének megfelelő időtartamban az adott gyermek részére biztosítani. (Gyvt. 21/C§)</w:t>
      </w:r>
    </w:p>
    <w:p w14:paraId="76D64167" w14:textId="77777777" w:rsidR="00CF7105" w:rsidRPr="00CF7105" w:rsidRDefault="00CF7105" w:rsidP="00CF7105">
      <w:pPr>
        <w:spacing w:before="100" w:beforeAutospacing="1" w:after="100" w:afterAutospacing="1"/>
        <w:contextualSpacing/>
        <w:jc w:val="both"/>
        <w:rPr>
          <w:rFonts w:ascii="Times New Roman" w:hAnsi="Times New Roman" w:cs="Times New Roman"/>
        </w:rPr>
      </w:pPr>
    </w:p>
    <w:p w14:paraId="14980E1F" w14:textId="77777777" w:rsidR="00CF7105" w:rsidRPr="00CF7105" w:rsidRDefault="00CF7105" w:rsidP="00CF7105">
      <w:pPr>
        <w:spacing w:before="100" w:beforeAutospacing="1" w:after="100" w:afterAutospacing="1"/>
        <w:contextualSpacing/>
        <w:jc w:val="both"/>
        <w:rPr>
          <w:rFonts w:ascii="Times New Roman" w:hAnsi="Times New Roman" w:cs="Times New Roman"/>
          <w:b/>
        </w:rPr>
      </w:pPr>
      <w:r w:rsidRPr="00CF7105">
        <w:rPr>
          <w:rFonts w:ascii="Times New Roman" w:hAnsi="Times New Roman" w:cs="Times New Roman"/>
          <w:b/>
        </w:rPr>
        <w:lastRenderedPageBreak/>
        <w:t>A bölcsőde főzőkonyhája 2020-ban biztosította a fenti jogcímen igényelt bölcsődés korú gyermekek számára a „kor specifikus” étkeztetést.</w:t>
      </w:r>
    </w:p>
    <w:p w14:paraId="28627EEC" w14:textId="77777777" w:rsidR="00CF7105" w:rsidRPr="00CF7105" w:rsidRDefault="00CF7105" w:rsidP="00CF7105">
      <w:pPr>
        <w:spacing w:before="100" w:beforeAutospacing="1" w:after="100" w:afterAutospacing="1"/>
        <w:contextualSpacing/>
        <w:jc w:val="both"/>
        <w:rPr>
          <w:rFonts w:ascii="Times New Roman" w:hAnsi="Times New Roman" w:cs="Times New Roman"/>
          <w:b/>
        </w:rPr>
      </w:pPr>
    </w:p>
    <w:tbl>
      <w:tblPr>
        <w:tblStyle w:val="Rcsostblzat"/>
        <w:tblW w:w="0" w:type="auto"/>
        <w:tblLook w:val="04A0" w:firstRow="1" w:lastRow="0" w:firstColumn="1" w:lastColumn="0" w:noHBand="0" w:noVBand="1"/>
      </w:tblPr>
      <w:tblGrid>
        <w:gridCol w:w="3070"/>
        <w:gridCol w:w="3071"/>
        <w:gridCol w:w="3071"/>
      </w:tblGrid>
      <w:tr w:rsidR="00CF7105" w:rsidRPr="00CF7105" w14:paraId="391479B4" w14:textId="77777777" w:rsidTr="00507574">
        <w:tc>
          <w:tcPr>
            <w:tcW w:w="3070" w:type="dxa"/>
          </w:tcPr>
          <w:p w14:paraId="65ABFE65"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szünet</w:t>
            </w:r>
          </w:p>
        </w:tc>
        <w:tc>
          <w:tcPr>
            <w:tcW w:w="3071" w:type="dxa"/>
          </w:tcPr>
          <w:p w14:paraId="124B60A8"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étkeztetési napok sz.</w:t>
            </w:r>
          </w:p>
        </w:tc>
        <w:tc>
          <w:tcPr>
            <w:tcW w:w="3071" w:type="dxa"/>
          </w:tcPr>
          <w:p w14:paraId="70C7B916"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adagok száma</w:t>
            </w:r>
          </w:p>
        </w:tc>
      </w:tr>
      <w:tr w:rsidR="00CF7105" w:rsidRPr="00CF7105" w14:paraId="55C515D2" w14:textId="77777777" w:rsidTr="00507574">
        <w:tc>
          <w:tcPr>
            <w:tcW w:w="3070" w:type="dxa"/>
          </w:tcPr>
          <w:p w14:paraId="618DB9D7"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Tavaszi szünet</w:t>
            </w:r>
          </w:p>
        </w:tc>
        <w:tc>
          <w:tcPr>
            <w:tcW w:w="3071" w:type="dxa"/>
          </w:tcPr>
          <w:p w14:paraId="151F69F0"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 xml:space="preserve">2 </w:t>
            </w:r>
          </w:p>
        </w:tc>
        <w:tc>
          <w:tcPr>
            <w:tcW w:w="3071" w:type="dxa"/>
          </w:tcPr>
          <w:p w14:paraId="712FE730"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176</w:t>
            </w:r>
          </w:p>
        </w:tc>
      </w:tr>
      <w:tr w:rsidR="00CF7105" w:rsidRPr="00CF7105" w14:paraId="601A1E02" w14:textId="77777777" w:rsidTr="00507574">
        <w:tc>
          <w:tcPr>
            <w:tcW w:w="3070" w:type="dxa"/>
          </w:tcPr>
          <w:p w14:paraId="04E2FD06"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nyári szünet</w:t>
            </w:r>
          </w:p>
        </w:tc>
        <w:tc>
          <w:tcPr>
            <w:tcW w:w="3071" w:type="dxa"/>
          </w:tcPr>
          <w:p w14:paraId="13117998"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54</w:t>
            </w:r>
          </w:p>
        </w:tc>
        <w:tc>
          <w:tcPr>
            <w:tcW w:w="3071" w:type="dxa"/>
          </w:tcPr>
          <w:p w14:paraId="2072685B"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7433</w:t>
            </w:r>
          </w:p>
        </w:tc>
      </w:tr>
      <w:tr w:rsidR="00CF7105" w:rsidRPr="00CF7105" w14:paraId="572A77F6" w14:textId="77777777" w:rsidTr="00507574">
        <w:tc>
          <w:tcPr>
            <w:tcW w:w="3070" w:type="dxa"/>
          </w:tcPr>
          <w:p w14:paraId="64FE2058"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őszi szünet</w:t>
            </w:r>
          </w:p>
        </w:tc>
        <w:tc>
          <w:tcPr>
            <w:tcW w:w="3071" w:type="dxa"/>
          </w:tcPr>
          <w:p w14:paraId="042BC636"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5</w:t>
            </w:r>
          </w:p>
        </w:tc>
        <w:tc>
          <w:tcPr>
            <w:tcW w:w="3071" w:type="dxa"/>
          </w:tcPr>
          <w:p w14:paraId="1E5FAADC"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715</w:t>
            </w:r>
          </w:p>
        </w:tc>
      </w:tr>
      <w:tr w:rsidR="00CF7105" w:rsidRPr="00CF7105" w14:paraId="72524812" w14:textId="77777777" w:rsidTr="00507574">
        <w:tc>
          <w:tcPr>
            <w:tcW w:w="3070" w:type="dxa"/>
          </w:tcPr>
          <w:p w14:paraId="1349017F"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téli szünet</w:t>
            </w:r>
          </w:p>
        </w:tc>
        <w:tc>
          <w:tcPr>
            <w:tcW w:w="3071" w:type="dxa"/>
          </w:tcPr>
          <w:p w14:paraId="72CB128A"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9</w:t>
            </w:r>
          </w:p>
        </w:tc>
        <w:tc>
          <w:tcPr>
            <w:tcW w:w="3071" w:type="dxa"/>
          </w:tcPr>
          <w:p w14:paraId="73933B2E" w14:textId="77777777" w:rsidR="00CF7105" w:rsidRPr="00CF7105" w:rsidRDefault="00CF7105" w:rsidP="00507574">
            <w:pPr>
              <w:spacing w:before="100" w:beforeAutospacing="1" w:after="100" w:afterAutospacing="1"/>
              <w:contextualSpacing/>
              <w:jc w:val="center"/>
              <w:rPr>
                <w:rFonts w:ascii="Times New Roman" w:hAnsi="Times New Roman" w:cs="Times New Roman"/>
              </w:rPr>
            </w:pPr>
            <w:r w:rsidRPr="00CF7105">
              <w:rPr>
                <w:rFonts w:ascii="Times New Roman" w:hAnsi="Times New Roman" w:cs="Times New Roman"/>
              </w:rPr>
              <w:t>1094</w:t>
            </w:r>
          </w:p>
        </w:tc>
      </w:tr>
      <w:tr w:rsidR="00CF7105" w:rsidRPr="00CF7105" w14:paraId="51DBC487" w14:textId="77777777" w:rsidTr="00507574">
        <w:tc>
          <w:tcPr>
            <w:tcW w:w="3070" w:type="dxa"/>
          </w:tcPr>
          <w:p w14:paraId="59A3DE30"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Összesen</w:t>
            </w:r>
          </w:p>
        </w:tc>
        <w:tc>
          <w:tcPr>
            <w:tcW w:w="3071" w:type="dxa"/>
          </w:tcPr>
          <w:p w14:paraId="7E8FB6D1"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70</w:t>
            </w:r>
          </w:p>
        </w:tc>
        <w:tc>
          <w:tcPr>
            <w:tcW w:w="3071" w:type="dxa"/>
          </w:tcPr>
          <w:p w14:paraId="6A6578E4"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9418</w:t>
            </w:r>
          </w:p>
        </w:tc>
      </w:tr>
      <w:tr w:rsidR="00CF7105" w:rsidRPr="00CF7105" w14:paraId="09CA737C" w14:textId="77777777" w:rsidTr="00507574">
        <w:tc>
          <w:tcPr>
            <w:tcW w:w="3070" w:type="dxa"/>
          </w:tcPr>
          <w:p w14:paraId="770F58FD"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Napi átlag létszám</w:t>
            </w:r>
          </w:p>
        </w:tc>
        <w:tc>
          <w:tcPr>
            <w:tcW w:w="3071" w:type="dxa"/>
          </w:tcPr>
          <w:p w14:paraId="22D5DBF8"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p>
        </w:tc>
        <w:tc>
          <w:tcPr>
            <w:tcW w:w="3071" w:type="dxa"/>
          </w:tcPr>
          <w:p w14:paraId="01648EE4" w14:textId="77777777" w:rsidR="00CF7105" w:rsidRPr="00CF7105" w:rsidRDefault="00CF7105" w:rsidP="00507574">
            <w:pPr>
              <w:spacing w:before="100" w:beforeAutospacing="1" w:after="100" w:afterAutospacing="1"/>
              <w:contextualSpacing/>
              <w:jc w:val="center"/>
              <w:rPr>
                <w:rFonts w:ascii="Times New Roman" w:hAnsi="Times New Roman" w:cs="Times New Roman"/>
                <w:b/>
              </w:rPr>
            </w:pPr>
            <w:r w:rsidRPr="00CF7105">
              <w:rPr>
                <w:rFonts w:ascii="Times New Roman" w:hAnsi="Times New Roman" w:cs="Times New Roman"/>
                <w:b/>
              </w:rPr>
              <w:t>135</w:t>
            </w:r>
          </w:p>
        </w:tc>
      </w:tr>
    </w:tbl>
    <w:p w14:paraId="36BD076F" w14:textId="77777777" w:rsidR="00CF7105" w:rsidRPr="00CF7105" w:rsidRDefault="00CF7105" w:rsidP="00CF7105">
      <w:pPr>
        <w:spacing w:before="100" w:beforeAutospacing="1" w:after="100" w:afterAutospacing="1"/>
        <w:contextualSpacing/>
        <w:jc w:val="both"/>
        <w:rPr>
          <w:rFonts w:ascii="Times New Roman" w:hAnsi="Times New Roman" w:cs="Times New Roman"/>
          <w:b/>
        </w:rPr>
      </w:pPr>
    </w:p>
    <w:p w14:paraId="0CD2F2D3" w14:textId="77777777" w:rsidR="00CF7105" w:rsidRPr="00CF7105" w:rsidRDefault="00CF7105" w:rsidP="00CF7105">
      <w:pPr>
        <w:jc w:val="both"/>
        <w:rPr>
          <w:rFonts w:ascii="Times New Roman" w:hAnsi="Times New Roman" w:cs="Times New Roman"/>
          <w:b/>
        </w:rPr>
      </w:pPr>
    </w:p>
    <w:p w14:paraId="13BA3B15"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II.6. Ellátottak érdekképviselete</w:t>
      </w:r>
    </w:p>
    <w:p w14:paraId="6A795178" w14:textId="77777777" w:rsidR="00CF7105" w:rsidRPr="00CF7105" w:rsidRDefault="00CF7105" w:rsidP="00CF7105">
      <w:pPr>
        <w:jc w:val="both"/>
        <w:rPr>
          <w:rFonts w:ascii="Times New Roman" w:hAnsi="Times New Roman" w:cs="Times New Roman"/>
          <w:b/>
        </w:rPr>
      </w:pPr>
    </w:p>
    <w:p w14:paraId="4B37555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gyermekek védelméről és a gyámügyi igazgatásról szóló </w:t>
      </w:r>
      <w:r w:rsidRPr="00CF7105">
        <w:rPr>
          <w:rFonts w:ascii="Times New Roman" w:hAnsi="Times New Roman" w:cs="Times New Roman"/>
          <w:b/>
        </w:rPr>
        <w:t xml:space="preserve">1997.évi </w:t>
      </w:r>
      <w:proofErr w:type="spellStart"/>
      <w:r w:rsidRPr="00CF7105">
        <w:rPr>
          <w:rFonts w:ascii="Times New Roman" w:hAnsi="Times New Roman" w:cs="Times New Roman"/>
          <w:b/>
        </w:rPr>
        <w:t>XXXI.törvény</w:t>
      </w:r>
      <w:proofErr w:type="spellEnd"/>
      <w:r w:rsidRPr="00CF7105">
        <w:rPr>
          <w:rFonts w:ascii="Times New Roman" w:hAnsi="Times New Roman" w:cs="Times New Roman"/>
          <w:b/>
        </w:rPr>
        <w:t xml:space="preserve"> 35.§</w:t>
      </w:r>
      <w:proofErr w:type="spellStart"/>
      <w:r w:rsidRPr="00CF7105">
        <w:rPr>
          <w:rFonts w:ascii="Times New Roman" w:hAnsi="Times New Roman" w:cs="Times New Roman"/>
          <w:b/>
        </w:rPr>
        <w:t>-</w:t>
      </w:r>
      <w:proofErr w:type="gramStart"/>
      <w:r w:rsidRPr="00CF7105">
        <w:rPr>
          <w:rFonts w:ascii="Times New Roman" w:hAnsi="Times New Roman" w:cs="Times New Roman"/>
          <w:b/>
        </w:rPr>
        <w:t>a</w:t>
      </w:r>
      <w:proofErr w:type="spellEnd"/>
      <w:proofErr w:type="gramEnd"/>
      <w:r w:rsidRPr="00CF7105">
        <w:rPr>
          <w:rFonts w:ascii="Times New Roman" w:hAnsi="Times New Roman" w:cs="Times New Roman"/>
        </w:rPr>
        <w:t xml:space="preserve"> alapján a </w:t>
      </w:r>
      <w:r w:rsidRPr="00CF7105">
        <w:rPr>
          <w:rFonts w:ascii="Times New Roman" w:hAnsi="Times New Roman" w:cs="Times New Roman"/>
          <w:b/>
        </w:rPr>
        <w:t xml:space="preserve"> </w:t>
      </w:r>
      <w:r w:rsidRPr="00CF7105">
        <w:rPr>
          <w:rFonts w:ascii="Times New Roman" w:hAnsi="Times New Roman" w:cs="Times New Roman"/>
        </w:rPr>
        <w:t>fenntartó a</w:t>
      </w:r>
      <w:r w:rsidRPr="00CF7105">
        <w:rPr>
          <w:rFonts w:ascii="Times New Roman" w:hAnsi="Times New Roman" w:cs="Times New Roman"/>
          <w:b/>
        </w:rPr>
        <w:t xml:space="preserve"> Bölcsődében</w:t>
      </w:r>
      <w:r w:rsidRPr="00CF7105">
        <w:rPr>
          <w:rFonts w:ascii="Times New Roman" w:hAnsi="Times New Roman" w:cs="Times New Roman"/>
        </w:rPr>
        <w:t xml:space="preserve"> a gondozottak érdekképviseletét szolgáló </w:t>
      </w:r>
      <w:r w:rsidRPr="00CF7105">
        <w:rPr>
          <w:rFonts w:ascii="Times New Roman" w:hAnsi="Times New Roman" w:cs="Times New Roman"/>
          <w:b/>
        </w:rPr>
        <w:t>Érdekképviseleti</w:t>
      </w:r>
      <w:r w:rsidRPr="00CF7105">
        <w:rPr>
          <w:rFonts w:ascii="Times New Roman" w:hAnsi="Times New Roman" w:cs="Times New Roman"/>
        </w:rPr>
        <w:t xml:space="preserve"> </w:t>
      </w:r>
      <w:r w:rsidRPr="00CF7105">
        <w:rPr>
          <w:rFonts w:ascii="Times New Roman" w:hAnsi="Times New Roman" w:cs="Times New Roman"/>
          <w:b/>
        </w:rPr>
        <w:t xml:space="preserve">Fórumot </w:t>
      </w:r>
      <w:r w:rsidRPr="00CF7105">
        <w:rPr>
          <w:rFonts w:ascii="Times New Roman" w:hAnsi="Times New Roman" w:cs="Times New Roman"/>
        </w:rPr>
        <w:t>működtet.</w:t>
      </w:r>
    </w:p>
    <w:p w14:paraId="24D0CD68" w14:textId="77777777" w:rsidR="00CF7105" w:rsidRPr="00CF7105" w:rsidRDefault="00CF7105" w:rsidP="00CF7105">
      <w:pPr>
        <w:tabs>
          <w:tab w:val="left" w:pos="3525"/>
        </w:tabs>
        <w:jc w:val="both"/>
        <w:rPr>
          <w:rFonts w:ascii="Times New Roman" w:hAnsi="Times New Roman" w:cs="Times New Roman"/>
        </w:rPr>
      </w:pPr>
      <w:r w:rsidRPr="00CF7105">
        <w:rPr>
          <w:rFonts w:ascii="Times New Roman" w:hAnsi="Times New Roman" w:cs="Times New Roman"/>
        </w:rPr>
        <w:t>Az Érdekképviseleti Fórum 4, határozatlan időre választott főből áll, tagjainak összetétele az 1997.évi XXXI. tv 35§ (2) (3) bekezdéseire tekintettel</w:t>
      </w:r>
    </w:p>
    <w:p w14:paraId="7964E578" w14:textId="77777777" w:rsidR="00CF7105" w:rsidRPr="00CF7105" w:rsidRDefault="00CF7105" w:rsidP="00CF7105">
      <w:pPr>
        <w:pStyle w:val="Listaszerbekezds"/>
        <w:numPr>
          <w:ilvl w:val="0"/>
          <w:numId w:val="20"/>
        </w:numPr>
        <w:tabs>
          <w:tab w:val="left" w:pos="3525"/>
        </w:tabs>
        <w:spacing w:after="0" w:line="240" w:lineRule="auto"/>
        <w:jc w:val="both"/>
        <w:rPr>
          <w:rFonts w:ascii="Times New Roman" w:hAnsi="Times New Roman" w:cs="Times New Roman"/>
          <w:b/>
        </w:rPr>
      </w:pPr>
      <w:r w:rsidRPr="00CF7105">
        <w:rPr>
          <w:rFonts w:ascii="Times New Roman" w:hAnsi="Times New Roman" w:cs="Times New Roman"/>
        </w:rPr>
        <w:t xml:space="preserve">az ellátásban részesülő gyermekek szülei, illetve törvényes képviselői közül választás alapján </w:t>
      </w:r>
      <w:r w:rsidRPr="00CF7105">
        <w:rPr>
          <w:rFonts w:ascii="Times New Roman" w:hAnsi="Times New Roman" w:cs="Times New Roman"/>
          <w:b/>
        </w:rPr>
        <w:t>2 fő.</w:t>
      </w:r>
    </w:p>
    <w:p w14:paraId="2EC432DE" w14:textId="77777777" w:rsidR="00CF7105" w:rsidRPr="00CF7105" w:rsidRDefault="00CF7105" w:rsidP="00CF7105">
      <w:pPr>
        <w:pStyle w:val="Listaszerbekezds"/>
        <w:numPr>
          <w:ilvl w:val="0"/>
          <w:numId w:val="20"/>
        </w:numPr>
        <w:tabs>
          <w:tab w:val="left" w:pos="3525"/>
        </w:tabs>
        <w:spacing w:after="0" w:line="240" w:lineRule="auto"/>
        <w:jc w:val="both"/>
        <w:rPr>
          <w:rFonts w:ascii="Times New Roman" w:hAnsi="Times New Roman" w:cs="Times New Roman"/>
        </w:rPr>
      </w:pPr>
      <w:r w:rsidRPr="00CF7105">
        <w:rPr>
          <w:rFonts w:ascii="Times New Roman" w:hAnsi="Times New Roman" w:cs="Times New Roman"/>
        </w:rPr>
        <w:t xml:space="preserve">Az intézmény dolgozóinak képviseletében választás alapján </w:t>
      </w:r>
      <w:r w:rsidRPr="00CF7105">
        <w:rPr>
          <w:rFonts w:ascii="Times New Roman" w:hAnsi="Times New Roman" w:cs="Times New Roman"/>
          <w:b/>
        </w:rPr>
        <w:t>1 fő</w:t>
      </w:r>
    </w:p>
    <w:p w14:paraId="37E0354E" w14:textId="77777777" w:rsidR="00CF7105" w:rsidRPr="00CF7105" w:rsidRDefault="00CF7105" w:rsidP="00CF7105">
      <w:pPr>
        <w:pStyle w:val="Listaszerbekezds"/>
        <w:numPr>
          <w:ilvl w:val="0"/>
          <w:numId w:val="20"/>
        </w:numPr>
        <w:tabs>
          <w:tab w:val="left" w:pos="3525"/>
        </w:tabs>
        <w:spacing w:after="0" w:line="240" w:lineRule="auto"/>
        <w:jc w:val="both"/>
        <w:rPr>
          <w:rFonts w:ascii="Times New Roman" w:hAnsi="Times New Roman" w:cs="Times New Roman"/>
        </w:rPr>
      </w:pPr>
      <w:r w:rsidRPr="00CF7105">
        <w:rPr>
          <w:rFonts w:ascii="Times New Roman" w:hAnsi="Times New Roman" w:cs="Times New Roman"/>
        </w:rPr>
        <w:t xml:space="preserve">Az intézményt fenntartó szervezet képviseletében kijelölés alapján </w:t>
      </w:r>
      <w:r w:rsidRPr="00CF7105">
        <w:rPr>
          <w:rFonts w:ascii="Times New Roman" w:hAnsi="Times New Roman" w:cs="Times New Roman"/>
          <w:b/>
        </w:rPr>
        <w:t>1 fő</w:t>
      </w:r>
    </w:p>
    <w:p w14:paraId="2F69D631"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Az Érdekképviseleti Fórum évente legalább egy alkalommal, de szükség szerint ülésezik.</w:t>
      </w:r>
    </w:p>
    <w:p w14:paraId="0A4ADC03" w14:textId="77777777" w:rsidR="00CF7105" w:rsidRPr="00CF7105" w:rsidRDefault="00CF7105" w:rsidP="00CF7105">
      <w:pPr>
        <w:jc w:val="both"/>
        <w:rPr>
          <w:rFonts w:ascii="Times New Roman" w:hAnsi="Times New Roman" w:cs="Times New Roman"/>
        </w:rPr>
      </w:pPr>
    </w:p>
    <w:p w14:paraId="74E71A21"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2020-ban az ellátással kapcsolatos panasz nem érkezett.</w:t>
      </w:r>
    </w:p>
    <w:p w14:paraId="60E26949" w14:textId="77777777" w:rsidR="00CF7105" w:rsidRPr="00CF7105" w:rsidRDefault="00CF7105" w:rsidP="00CF7105">
      <w:pPr>
        <w:jc w:val="both"/>
        <w:rPr>
          <w:rFonts w:ascii="Times New Roman" w:hAnsi="Times New Roman" w:cs="Times New Roman"/>
        </w:rPr>
      </w:pPr>
    </w:p>
    <w:p w14:paraId="68EDF4C0" w14:textId="77777777" w:rsidR="00CF7105" w:rsidRPr="00CF7105" w:rsidRDefault="00CF7105" w:rsidP="00CF7105">
      <w:pPr>
        <w:pStyle w:val="Listaszerbekezds"/>
        <w:numPr>
          <w:ilvl w:val="0"/>
          <w:numId w:val="2"/>
        </w:numPr>
        <w:spacing w:after="0" w:line="240" w:lineRule="auto"/>
        <w:jc w:val="both"/>
        <w:rPr>
          <w:rFonts w:ascii="Times New Roman" w:hAnsi="Times New Roman" w:cs="Times New Roman"/>
          <w:b/>
          <w:sz w:val="28"/>
          <w:szCs w:val="28"/>
        </w:rPr>
      </w:pPr>
      <w:r w:rsidRPr="00CF7105">
        <w:rPr>
          <w:rFonts w:ascii="Times New Roman" w:hAnsi="Times New Roman" w:cs="Times New Roman"/>
          <w:b/>
          <w:sz w:val="28"/>
          <w:szCs w:val="28"/>
        </w:rPr>
        <w:t>Emberi erőforrásokkal kapcsolatos mutatók</w:t>
      </w:r>
    </w:p>
    <w:p w14:paraId="0BD364C9" w14:textId="77777777" w:rsidR="00CF7105" w:rsidRPr="00CF7105" w:rsidRDefault="00CF7105" w:rsidP="00CF7105">
      <w:pPr>
        <w:autoSpaceDE w:val="0"/>
        <w:autoSpaceDN w:val="0"/>
        <w:adjustRightInd w:val="0"/>
        <w:jc w:val="both"/>
        <w:rPr>
          <w:rFonts w:ascii="Times New Roman" w:hAnsi="Times New Roman" w:cs="Times New Roman"/>
        </w:rPr>
      </w:pPr>
    </w:p>
    <w:p w14:paraId="47CE303C" w14:textId="77777777" w:rsidR="00CF7105" w:rsidRPr="00CF7105" w:rsidRDefault="00CF7105" w:rsidP="00CF7105">
      <w:pPr>
        <w:spacing w:before="100" w:beforeAutospacing="1" w:after="100" w:afterAutospacing="1"/>
        <w:jc w:val="both"/>
        <w:rPr>
          <w:rFonts w:ascii="Times New Roman" w:hAnsi="Times New Roman" w:cs="Times New Roman"/>
        </w:rPr>
      </w:pPr>
      <w:r w:rsidRPr="00CF7105">
        <w:rPr>
          <w:rFonts w:ascii="Times New Roman" w:hAnsi="Times New Roman" w:cs="Times New Roman"/>
        </w:rPr>
        <w:t>A 15/1998 (IV.30) NM rend 1</w:t>
      </w:r>
      <w:proofErr w:type="gramStart"/>
      <w:r w:rsidRPr="00CF7105">
        <w:rPr>
          <w:rFonts w:ascii="Times New Roman" w:hAnsi="Times New Roman" w:cs="Times New Roman"/>
        </w:rPr>
        <w:t>.sz</w:t>
      </w:r>
      <w:proofErr w:type="gramEnd"/>
      <w:r w:rsidRPr="00CF7105">
        <w:rPr>
          <w:rFonts w:ascii="Times New Roman" w:hAnsi="Times New Roman" w:cs="Times New Roman"/>
        </w:rPr>
        <w:t xml:space="preserve"> melléklete határozza meg a bölcsődében a szakdolgozók létszámának minimumát. </w:t>
      </w:r>
    </w:p>
    <w:p w14:paraId="4C1D56FF" w14:textId="77777777" w:rsidR="00CF7105" w:rsidRPr="00CF7105" w:rsidRDefault="00CF7105" w:rsidP="00CF7105">
      <w:pPr>
        <w:spacing w:before="100" w:beforeAutospacing="1" w:after="100" w:afterAutospacing="1"/>
        <w:jc w:val="both"/>
        <w:rPr>
          <w:rFonts w:ascii="Times New Roman" w:hAnsi="Times New Roman" w:cs="Times New Roman"/>
          <w:b/>
        </w:rPr>
      </w:pPr>
      <w:r w:rsidRPr="00CF7105">
        <w:rPr>
          <w:rFonts w:ascii="Times New Roman" w:hAnsi="Times New Roman" w:cs="Times New Roman"/>
          <w:b/>
        </w:rPr>
        <w:t>Az intézmény szakmai létszáma megfelel a vonatkozó törvényi</w:t>
      </w:r>
      <w:r w:rsidRPr="00CF7105">
        <w:rPr>
          <w:rFonts w:ascii="Times New Roman" w:hAnsi="Times New Roman" w:cs="Times New Roman"/>
        </w:rPr>
        <w:t xml:space="preserve"> </w:t>
      </w:r>
      <w:r w:rsidRPr="00CF7105">
        <w:rPr>
          <w:rFonts w:ascii="Times New Roman" w:hAnsi="Times New Roman" w:cs="Times New Roman"/>
          <w:b/>
        </w:rPr>
        <w:t>előírásoknak.</w:t>
      </w:r>
    </w:p>
    <w:p w14:paraId="1C9F4F61"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III.1. Létszámadatok</w:t>
      </w:r>
    </w:p>
    <w:p w14:paraId="26B4EE71" w14:textId="77777777" w:rsidR="00CF7105" w:rsidRPr="00CF7105" w:rsidRDefault="00CF7105" w:rsidP="00CF7105">
      <w:pPr>
        <w:autoSpaceDE w:val="0"/>
        <w:autoSpaceDN w:val="0"/>
        <w:adjustRightInd w:val="0"/>
        <w:jc w:val="both"/>
        <w:rPr>
          <w:rFonts w:ascii="Times New Roman" w:hAnsi="Times New Roman" w:cs="Times New Roman"/>
          <w:b/>
        </w:rPr>
      </w:pPr>
    </w:p>
    <w:p w14:paraId="062C335B"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Engedélyezett közalkalmazotti álláshelyek száma 2020.december 31.-én: 21 fő</w:t>
      </w:r>
    </w:p>
    <w:p w14:paraId="68BAD66A" w14:textId="77777777" w:rsidR="00CF7105" w:rsidRPr="00CF7105" w:rsidRDefault="00CF7105" w:rsidP="00CF7105">
      <w:pPr>
        <w:pStyle w:val="Listaszerbekezds"/>
        <w:numPr>
          <w:ilvl w:val="0"/>
          <w:numId w:val="9"/>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b/>
        </w:rPr>
        <w:t>Szakdolgozói létszám 2020 évben 15 fő</w:t>
      </w:r>
    </w:p>
    <w:p w14:paraId="62C08EBA"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 xml:space="preserve">1 fő intézményvezető </w:t>
      </w:r>
    </w:p>
    <w:p w14:paraId="103056D5"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lastRenderedPageBreak/>
        <w:t>14 fő kisgyermeknevelő</w:t>
      </w:r>
    </w:p>
    <w:p w14:paraId="297FD404"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 xml:space="preserve"> gyermekorvos (gyermekcsoportonként havi négy órában)</w:t>
      </w:r>
    </w:p>
    <w:p w14:paraId="27F55E7E" w14:textId="77777777" w:rsidR="00CF7105" w:rsidRPr="00CF7105" w:rsidRDefault="00CF7105" w:rsidP="00CF7105">
      <w:pPr>
        <w:pStyle w:val="Listaszerbekezds"/>
        <w:numPr>
          <w:ilvl w:val="0"/>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b/>
        </w:rPr>
        <w:t>Gondozást-nevelést segítők létszáma</w:t>
      </w:r>
    </w:p>
    <w:p w14:paraId="0B36D4BA"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 xml:space="preserve">Bölcsődei dajka 3 fő </w:t>
      </w:r>
    </w:p>
    <w:p w14:paraId="518BABF3" w14:textId="77777777" w:rsidR="00CF7105" w:rsidRPr="00CF7105" w:rsidRDefault="00CF7105" w:rsidP="00CF7105">
      <w:pPr>
        <w:pStyle w:val="Listaszerbekezds"/>
        <w:numPr>
          <w:ilvl w:val="0"/>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b/>
        </w:rPr>
        <w:t>Egyéb közalkalmazotti munkakörök 3 fő</w:t>
      </w:r>
    </w:p>
    <w:p w14:paraId="765074F2"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 xml:space="preserve">1 fő élelmezésvezető </w:t>
      </w:r>
    </w:p>
    <w:p w14:paraId="07A368CB"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1 fő szakács</w:t>
      </w:r>
    </w:p>
    <w:p w14:paraId="22F7F769"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1 fő konyhai kisegítő szakács végzettséggel</w:t>
      </w:r>
    </w:p>
    <w:p w14:paraId="1DDB2B72"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rPr>
      </w:pPr>
      <w:proofErr w:type="gramStart"/>
      <w:r w:rsidRPr="00CF7105">
        <w:rPr>
          <w:rFonts w:ascii="Times New Roman" w:hAnsi="Times New Roman" w:cs="Times New Roman"/>
        </w:rPr>
        <w:t>dietetikus  (</w:t>
      </w:r>
      <w:proofErr w:type="gramEnd"/>
      <w:r w:rsidRPr="00CF7105">
        <w:rPr>
          <w:rFonts w:ascii="Times New Roman" w:hAnsi="Times New Roman" w:cs="Times New Roman"/>
        </w:rPr>
        <w:t>vállalkozói szerződéssel)</w:t>
      </w:r>
    </w:p>
    <w:p w14:paraId="7C1E8602" w14:textId="77777777" w:rsidR="00CF7105" w:rsidRPr="00CF7105" w:rsidRDefault="00CF7105" w:rsidP="00CF7105">
      <w:pPr>
        <w:pStyle w:val="Listaszerbekezds"/>
        <w:numPr>
          <w:ilvl w:val="0"/>
          <w:numId w:val="9"/>
        </w:numPr>
        <w:autoSpaceDE w:val="0"/>
        <w:autoSpaceDN w:val="0"/>
        <w:adjustRightInd w:val="0"/>
        <w:spacing w:after="0" w:line="240" w:lineRule="auto"/>
        <w:jc w:val="both"/>
        <w:rPr>
          <w:rFonts w:ascii="Times New Roman" w:hAnsi="Times New Roman" w:cs="Times New Roman"/>
          <w:b/>
        </w:rPr>
      </w:pPr>
      <w:proofErr w:type="spellStart"/>
      <w:r w:rsidRPr="00CF7105">
        <w:rPr>
          <w:rFonts w:ascii="Times New Roman" w:hAnsi="Times New Roman" w:cs="Times New Roman"/>
          <w:b/>
        </w:rPr>
        <w:t>Közfoglalkoztatotti</w:t>
      </w:r>
      <w:proofErr w:type="spellEnd"/>
      <w:r w:rsidRPr="00CF7105">
        <w:rPr>
          <w:rFonts w:ascii="Times New Roman" w:hAnsi="Times New Roman" w:cs="Times New Roman"/>
          <w:b/>
        </w:rPr>
        <w:t xml:space="preserve"> munkakörök (létszáma változó)</w:t>
      </w:r>
    </w:p>
    <w:p w14:paraId="3A07F383"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1 fő karbantartó</w:t>
      </w:r>
    </w:p>
    <w:p w14:paraId="5E15BAEF"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3 fő konyhai kisegítő</w:t>
      </w:r>
    </w:p>
    <w:p w14:paraId="02B15492"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3 fő takarító</w:t>
      </w:r>
    </w:p>
    <w:p w14:paraId="68060E2C" w14:textId="77777777" w:rsidR="00CF7105" w:rsidRPr="00CF7105" w:rsidRDefault="00CF7105" w:rsidP="00CF7105">
      <w:pPr>
        <w:pStyle w:val="Listaszerbekezds"/>
        <w:numPr>
          <w:ilvl w:val="1"/>
          <w:numId w:val="9"/>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1 fő kisgyermeknevelő</w:t>
      </w:r>
    </w:p>
    <w:p w14:paraId="4B5AA379"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Megállapítható, hogy intézményünkben a </w:t>
      </w:r>
      <w:r w:rsidRPr="00CF7105">
        <w:rPr>
          <w:rFonts w:ascii="Times New Roman" w:hAnsi="Times New Roman" w:cs="Times New Roman"/>
          <w:b/>
        </w:rPr>
        <w:t>szakdolgozói létszám megfelel</w:t>
      </w:r>
      <w:r w:rsidRPr="00CF7105">
        <w:rPr>
          <w:rFonts w:ascii="Times New Roman" w:hAnsi="Times New Roman" w:cs="Times New Roman"/>
        </w:rPr>
        <w:t xml:space="preserve"> a hivatkozott rendelet előírásainak.</w:t>
      </w:r>
    </w:p>
    <w:p w14:paraId="6F3E429A" w14:textId="77777777" w:rsidR="00CF7105" w:rsidRPr="00CF7105" w:rsidRDefault="00CF7105" w:rsidP="00CF7105">
      <w:pPr>
        <w:autoSpaceDE w:val="0"/>
        <w:autoSpaceDN w:val="0"/>
        <w:adjustRightInd w:val="0"/>
        <w:jc w:val="both"/>
        <w:rPr>
          <w:rFonts w:ascii="Times New Roman" w:hAnsi="Times New Roman" w:cs="Times New Roman"/>
        </w:rPr>
      </w:pPr>
    </w:p>
    <w:p w14:paraId="428E127E"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Ugyan </w:t>
      </w:r>
      <w:proofErr w:type="gramStart"/>
      <w:r w:rsidRPr="00CF7105">
        <w:rPr>
          <w:rFonts w:ascii="Times New Roman" w:hAnsi="Times New Roman" w:cs="Times New Roman"/>
        </w:rPr>
        <w:t>ezen</w:t>
      </w:r>
      <w:proofErr w:type="gramEnd"/>
      <w:r w:rsidRPr="00CF7105">
        <w:rPr>
          <w:rFonts w:ascii="Times New Roman" w:hAnsi="Times New Roman" w:cs="Times New Roman"/>
        </w:rPr>
        <w:t xml:space="preserve"> rendelet 2.sz melléklete határozza meg a szakdolgozók elfogadható képesítését. </w:t>
      </w:r>
    </w:p>
    <w:p w14:paraId="5F68520D"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rPr>
        <w:t xml:space="preserve">2020-ban </w:t>
      </w:r>
      <w:r w:rsidRPr="00CF7105">
        <w:rPr>
          <w:rFonts w:ascii="Times New Roman" w:hAnsi="Times New Roman" w:cs="Times New Roman"/>
          <w:b/>
        </w:rPr>
        <w:t>minden szakdolgozó képesítése megfelelt a vonatkozó törvényi előírásoknak</w:t>
      </w:r>
    </w:p>
    <w:p w14:paraId="4020943D" w14:textId="77777777" w:rsidR="00CF7105" w:rsidRPr="00CF7105" w:rsidRDefault="00CF7105" w:rsidP="00CF7105">
      <w:pPr>
        <w:autoSpaceDE w:val="0"/>
        <w:autoSpaceDN w:val="0"/>
        <w:adjustRightInd w:val="0"/>
        <w:jc w:val="both"/>
        <w:rPr>
          <w:rFonts w:ascii="Times New Roman" w:hAnsi="Times New Roman" w:cs="Times New Roman"/>
          <w:b/>
        </w:rPr>
      </w:pPr>
    </w:p>
    <w:p w14:paraId="3CE3C7FE"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A kisgyermeknevelők közül 3 fő további szakképesítéssel is rendelkezik:</w:t>
      </w:r>
    </w:p>
    <w:p w14:paraId="097C4154" w14:textId="77777777" w:rsidR="00CF7105" w:rsidRPr="00CF7105" w:rsidRDefault="00CF7105" w:rsidP="00CF7105">
      <w:pPr>
        <w:pStyle w:val="Listaszerbekezds"/>
        <w:numPr>
          <w:ilvl w:val="0"/>
          <w:numId w:val="40"/>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1 fő szociálpedagógus</w:t>
      </w:r>
    </w:p>
    <w:p w14:paraId="7EE2F620" w14:textId="77777777" w:rsidR="00CF7105" w:rsidRPr="00CF7105" w:rsidRDefault="00CF7105" w:rsidP="00CF7105">
      <w:pPr>
        <w:pStyle w:val="Listaszerbekezds"/>
        <w:numPr>
          <w:ilvl w:val="0"/>
          <w:numId w:val="40"/>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1 fő gyógypedagógus</w:t>
      </w:r>
    </w:p>
    <w:p w14:paraId="640915D2" w14:textId="77777777" w:rsidR="00CF7105" w:rsidRPr="00CF7105" w:rsidRDefault="00CF7105" w:rsidP="00CF7105">
      <w:pPr>
        <w:pStyle w:val="Listaszerbekezds"/>
        <w:numPr>
          <w:ilvl w:val="0"/>
          <w:numId w:val="40"/>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1 fő mentorpedagógus</w:t>
      </w:r>
    </w:p>
    <w:p w14:paraId="4B96FE38"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Szakmai programunk alapján ezeket a további szakképesítéseket hasznosítani tudjuk.</w:t>
      </w:r>
    </w:p>
    <w:p w14:paraId="7AA37784" w14:textId="77777777" w:rsidR="00CF7105" w:rsidRDefault="00CF7105" w:rsidP="00CF7105">
      <w:pPr>
        <w:spacing w:before="100" w:beforeAutospacing="1" w:after="100" w:afterAutospacing="1"/>
        <w:jc w:val="both"/>
        <w:rPr>
          <w:rFonts w:ascii="Times New Roman" w:hAnsi="Times New Roman" w:cs="Times New Roman"/>
          <w:b/>
        </w:rPr>
      </w:pPr>
      <w:r w:rsidRPr="00CF7105">
        <w:rPr>
          <w:rFonts w:ascii="Times New Roman" w:hAnsi="Times New Roman" w:cs="Times New Roman"/>
        </w:rPr>
        <w:t xml:space="preserve">A bölcsődei </w:t>
      </w:r>
      <w:r w:rsidRPr="00CF7105">
        <w:rPr>
          <w:rFonts w:ascii="Times New Roman" w:hAnsi="Times New Roman" w:cs="Times New Roman"/>
          <w:b/>
        </w:rPr>
        <w:t>dajka munkakörbe átsorolt személynek legkésőbb 2019. december 31-éig kellett</w:t>
      </w:r>
      <w:r w:rsidRPr="00CF7105">
        <w:rPr>
          <w:rFonts w:ascii="Times New Roman" w:hAnsi="Times New Roman" w:cs="Times New Roman"/>
        </w:rPr>
        <w:t xml:space="preserve"> megfelelnie a 15/1998. (IV.30.) NM rendelet 2. számú melléklet II. Rész „I. Alapellátások” cím 2.1. és 2.2. pontjában a bölcsődei dajka munkakörhöz megállapított képesítési követelménynek, amely egy, a miniszteri rendeletben előírt </w:t>
      </w:r>
      <w:proofErr w:type="spellStart"/>
      <w:r w:rsidRPr="00CF7105">
        <w:rPr>
          <w:rFonts w:ascii="Times New Roman" w:hAnsi="Times New Roman" w:cs="Times New Roman"/>
        </w:rPr>
        <w:t>FAT-os</w:t>
      </w:r>
      <w:proofErr w:type="spellEnd"/>
      <w:r w:rsidRPr="00CF7105">
        <w:rPr>
          <w:rFonts w:ascii="Times New Roman" w:hAnsi="Times New Roman" w:cs="Times New Roman"/>
        </w:rPr>
        <w:t xml:space="preserve"> tanfolyam</w:t>
      </w:r>
      <w:r w:rsidRPr="00CF7105">
        <w:rPr>
          <w:rFonts w:ascii="Times New Roman" w:hAnsi="Times New Roman" w:cs="Times New Roman"/>
          <w:b/>
        </w:rPr>
        <w:t>. A dajka munkakörben foglalkoztatottak mindannyian rendelkeznek a hivatkozott tanfolyammal.</w:t>
      </w:r>
    </w:p>
    <w:p w14:paraId="74DCD812" w14:textId="77777777" w:rsidR="00507574" w:rsidRDefault="00507574" w:rsidP="00CF7105">
      <w:pPr>
        <w:spacing w:before="100" w:beforeAutospacing="1" w:after="100" w:afterAutospacing="1"/>
        <w:jc w:val="both"/>
        <w:rPr>
          <w:rFonts w:ascii="Times New Roman" w:hAnsi="Times New Roman" w:cs="Times New Roman"/>
          <w:b/>
        </w:rPr>
      </w:pPr>
    </w:p>
    <w:p w14:paraId="575A2D23" w14:textId="77777777" w:rsidR="00507574" w:rsidRDefault="00507574" w:rsidP="00CF7105">
      <w:pPr>
        <w:spacing w:before="100" w:beforeAutospacing="1" w:after="100" w:afterAutospacing="1"/>
        <w:jc w:val="both"/>
        <w:rPr>
          <w:rFonts w:ascii="Times New Roman" w:hAnsi="Times New Roman" w:cs="Times New Roman"/>
          <w:b/>
        </w:rPr>
      </w:pPr>
    </w:p>
    <w:p w14:paraId="398288A2" w14:textId="77777777" w:rsidR="00507574" w:rsidRDefault="00507574" w:rsidP="00CF7105">
      <w:pPr>
        <w:spacing w:before="100" w:beforeAutospacing="1" w:after="100" w:afterAutospacing="1"/>
        <w:jc w:val="both"/>
        <w:rPr>
          <w:rFonts w:ascii="Times New Roman" w:hAnsi="Times New Roman" w:cs="Times New Roman"/>
          <w:b/>
        </w:rPr>
      </w:pPr>
    </w:p>
    <w:p w14:paraId="5FC07E6C" w14:textId="77777777" w:rsidR="00507574" w:rsidRDefault="00507574" w:rsidP="00CF7105">
      <w:pPr>
        <w:spacing w:before="100" w:beforeAutospacing="1" w:after="100" w:afterAutospacing="1"/>
        <w:jc w:val="both"/>
        <w:rPr>
          <w:rFonts w:ascii="Times New Roman" w:hAnsi="Times New Roman" w:cs="Times New Roman"/>
          <w:b/>
        </w:rPr>
      </w:pPr>
    </w:p>
    <w:p w14:paraId="76BEF1B0" w14:textId="77777777" w:rsidR="00507574" w:rsidRDefault="00507574" w:rsidP="00CF7105">
      <w:pPr>
        <w:spacing w:before="100" w:beforeAutospacing="1" w:after="100" w:afterAutospacing="1"/>
        <w:jc w:val="both"/>
        <w:rPr>
          <w:rFonts w:ascii="Times New Roman" w:hAnsi="Times New Roman" w:cs="Times New Roman"/>
          <w:b/>
        </w:rPr>
      </w:pPr>
    </w:p>
    <w:p w14:paraId="164AE1D4" w14:textId="77777777" w:rsidR="00507574" w:rsidRDefault="00507574" w:rsidP="00CF7105">
      <w:pPr>
        <w:spacing w:before="100" w:beforeAutospacing="1" w:after="100" w:afterAutospacing="1"/>
        <w:jc w:val="both"/>
        <w:rPr>
          <w:rFonts w:ascii="Times New Roman" w:hAnsi="Times New Roman" w:cs="Times New Roman"/>
          <w:b/>
        </w:rPr>
      </w:pPr>
    </w:p>
    <w:p w14:paraId="3E0FDCA6" w14:textId="77777777" w:rsidR="00507574" w:rsidRPr="00CF7105" w:rsidRDefault="00507574" w:rsidP="00CF7105">
      <w:pPr>
        <w:spacing w:before="100" w:beforeAutospacing="1" w:after="100" w:afterAutospacing="1"/>
        <w:jc w:val="both"/>
        <w:rPr>
          <w:rFonts w:ascii="Times New Roman" w:hAnsi="Times New Roman" w:cs="Times New Roman"/>
          <w:b/>
        </w:rPr>
      </w:pPr>
    </w:p>
    <w:p w14:paraId="6C2D069A"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lastRenderedPageBreak/>
        <w:t>III.2. Szakdolgozók képzettség szerinti csoportosítása</w:t>
      </w:r>
    </w:p>
    <w:p w14:paraId="16632155" w14:textId="77777777" w:rsidR="00CF7105" w:rsidRPr="00CF7105" w:rsidRDefault="00CF7105" w:rsidP="00CF7105">
      <w:pPr>
        <w:autoSpaceDE w:val="0"/>
        <w:autoSpaceDN w:val="0"/>
        <w:adjustRightInd w:val="0"/>
        <w:jc w:val="both"/>
        <w:rPr>
          <w:rFonts w:ascii="Times New Roman" w:hAnsi="Times New Roman" w:cs="Times New Roman"/>
          <w:b/>
        </w:rPr>
      </w:pPr>
    </w:p>
    <w:p w14:paraId="74027631" w14:textId="77777777" w:rsidR="00CF7105" w:rsidRPr="00CF7105" w:rsidRDefault="00CF7105" w:rsidP="00CF7105">
      <w:pPr>
        <w:autoSpaceDE w:val="0"/>
        <w:autoSpaceDN w:val="0"/>
        <w:adjustRightInd w:val="0"/>
        <w:jc w:val="center"/>
        <w:rPr>
          <w:rFonts w:ascii="Times New Roman" w:hAnsi="Times New Roman" w:cs="Times New Roman"/>
          <w:b/>
        </w:rPr>
      </w:pPr>
      <w:r w:rsidRPr="00CF7105">
        <w:rPr>
          <w:rFonts w:ascii="Times New Roman" w:hAnsi="Times New Roman" w:cs="Times New Roman"/>
          <w:b/>
          <w:noProof/>
        </w:rPr>
        <w:drawing>
          <wp:inline distT="0" distB="0" distL="0" distR="0" wp14:anchorId="5471DFE8" wp14:editId="2FA7B3A1">
            <wp:extent cx="4693920" cy="2628900"/>
            <wp:effectExtent l="19050" t="0" r="11430" b="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7D3E79" w14:textId="77777777" w:rsidR="00CF7105" w:rsidRPr="00CF7105" w:rsidRDefault="00CF7105" w:rsidP="00CF7105">
      <w:pPr>
        <w:autoSpaceDE w:val="0"/>
        <w:autoSpaceDN w:val="0"/>
        <w:adjustRightInd w:val="0"/>
        <w:jc w:val="both"/>
        <w:rPr>
          <w:rFonts w:ascii="Times New Roman" w:hAnsi="Times New Roman" w:cs="Times New Roman"/>
          <w:b/>
        </w:rPr>
      </w:pPr>
    </w:p>
    <w:p w14:paraId="68D2676B" w14:textId="77777777" w:rsidR="00CF7105" w:rsidRPr="00CF7105" w:rsidRDefault="00CF7105" w:rsidP="00CF7105">
      <w:pPr>
        <w:autoSpaceDE w:val="0"/>
        <w:autoSpaceDN w:val="0"/>
        <w:adjustRightInd w:val="0"/>
        <w:jc w:val="both"/>
        <w:rPr>
          <w:rFonts w:ascii="Times New Roman" w:hAnsi="Times New Roman" w:cs="Times New Roman"/>
        </w:rPr>
      </w:pPr>
    </w:p>
    <w:p w14:paraId="6AD66E4D"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Az egyéb szakdolgozók közül:</w:t>
      </w:r>
    </w:p>
    <w:p w14:paraId="3F527888" w14:textId="77777777" w:rsidR="00CF7105" w:rsidRPr="00CF7105" w:rsidRDefault="00CF7105" w:rsidP="00CF7105">
      <w:pPr>
        <w:pStyle w:val="Listaszerbekezds"/>
        <w:numPr>
          <w:ilvl w:val="0"/>
          <w:numId w:val="10"/>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az étkeztetést felügyelő, vezető</w:t>
      </w:r>
      <w:proofErr w:type="gramStart"/>
      <w:r w:rsidRPr="00CF7105">
        <w:rPr>
          <w:rFonts w:ascii="Times New Roman" w:hAnsi="Times New Roman" w:cs="Times New Roman"/>
        </w:rPr>
        <w:t>,  élelmezésvezető</w:t>
      </w:r>
      <w:proofErr w:type="gramEnd"/>
      <w:r w:rsidRPr="00CF7105">
        <w:rPr>
          <w:rFonts w:ascii="Times New Roman" w:hAnsi="Times New Roman" w:cs="Times New Roman"/>
        </w:rPr>
        <w:t xml:space="preserve"> képesítéssel rendelkezik</w:t>
      </w:r>
    </w:p>
    <w:p w14:paraId="59E6DD49" w14:textId="77777777" w:rsidR="00CF7105" w:rsidRPr="00CF7105" w:rsidRDefault="00CF7105" w:rsidP="00CF7105">
      <w:pPr>
        <w:pStyle w:val="Listaszerbekezds"/>
        <w:numPr>
          <w:ilvl w:val="0"/>
          <w:numId w:val="10"/>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 xml:space="preserve">a szakácsnő, a közétkeztetési rendelet előírásainak megfelelően diétás </w:t>
      </w:r>
      <w:proofErr w:type="gramStart"/>
      <w:r w:rsidRPr="00CF7105">
        <w:rPr>
          <w:rFonts w:ascii="Times New Roman" w:hAnsi="Times New Roman" w:cs="Times New Roman"/>
        </w:rPr>
        <w:t>szakács képesítéssel</w:t>
      </w:r>
      <w:proofErr w:type="gramEnd"/>
      <w:r w:rsidRPr="00CF7105">
        <w:rPr>
          <w:rFonts w:ascii="Times New Roman" w:hAnsi="Times New Roman" w:cs="Times New Roman"/>
        </w:rPr>
        <w:t xml:space="preserve"> is rendelkezik</w:t>
      </w:r>
    </w:p>
    <w:p w14:paraId="08C4183C"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 xml:space="preserve">A kisegítő munkakörök vonatkozásában a megfelelő feladat ellátás csak a </w:t>
      </w:r>
      <w:proofErr w:type="gramStart"/>
      <w:r w:rsidRPr="00CF7105">
        <w:rPr>
          <w:rFonts w:ascii="Times New Roman" w:hAnsi="Times New Roman" w:cs="Times New Roman"/>
          <w:b/>
        </w:rPr>
        <w:t>közfoglalkoztatottak  létszámával</w:t>
      </w:r>
      <w:proofErr w:type="gramEnd"/>
      <w:r w:rsidRPr="00CF7105">
        <w:rPr>
          <w:rFonts w:ascii="Times New Roman" w:hAnsi="Times New Roman" w:cs="Times New Roman"/>
          <w:b/>
        </w:rPr>
        <w:t xml:space="preserve"> együtt megoldható.</w:t>
      </w:r>
      <w:r w:rsidRPr="00CF7105">
        <w:rPr>
          <w:rFonts w:ascii="Times New Roman" w:hAnsi="Times New Roman" w:cs="Times New Roman"/>
        </w:rPr>
        <w:t xml:space="preserve"> </w:t>
      </w:r>
    </w:p>
    <w:p w14:paraId="65E259AF" w14:textId="77777777" w:rsidR="00CF7105" w:rsidRPr="00CF7105" w:rsidRDefault="00CF7105" w:rsidP="00CF7105">
      <w:pPr>
        <w:autoSpaceDE w:val="0"/>
        <w:autoSpaceDN w:val="0"/>
        <w:adjustRightInd w:val="0"/>
        <w:jc w:val="both"/>
        <w:rPr>
          <w:rFonts w:ascii="Times New Roman" w:hAnsi="Times New Roman" w:cs="Times New Roman"/>
        </w:rPr>
      </w:pPr>
    </w:p>
    <w:p w14:paraId="37978F01"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bölcsődében a </w:t>
      </w:r>
      <w:proofErr w:type="gramStart"/>
      <w:r w:rsidRPr="00CF7105">
        <w:rPr>
          <w:rFonts w:ascii="Times New Roman" w:hAnsi="Times New Roman" w:cs="Times New Roman"/>
        </w:rPr>
        <w:t>munkaerő mozgás</w:t>
      </w:r>
      <w:proofErr w:type="gramEnd"/>
      <w:r w:rsidRPr="00CF7105">
        <w:rPr>
          <w:rFonts w:ascii="Times New Roman" w:hAnsi="Times New Roman" w:cs="Times New Roman"/>
        </w:rPr>
        <w:t xml:space="preserve"> az utóbbi években felgyorsult. Ez 2020-ban megtorpanni látszik. Ebben az évben nem volt </w:t>
      </w:r>
      <w:proofErr w:type="gramStart"/>
      <w:r w:rsidRPr="00CF7105">
        <w:rPr>
          <w:rFonts w:ascii="Times New Roman" w:hAnsi="Times New Roman" w:cs="Times New Roman"/>
        </w:rPr>
        <w:t>munkaerő mozgás</w:t>
      </w:r>
      <w:proofErr w:type="gramEnd"/>
      <w:r w:rsidRPr="00CF7105">
        <w:rPr>
          <w:rFonts w:ascii="Times New Roman" w:hAnsi="Times New Roman" w:cs="Times New Roman"/>
        </w:rPr>
        <w:t xml:space="preserve"> az intézményben.</w:t>
      </w:r>
    </w:p>
    <w:p w14:paraId="4C55D994"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 Jelenleg elmondható, hogy a kisgyermeknevelő képzés felfelé ívelő pályán van. A régióban 2 főiskolán is folyik a képzés, mely kielégíti a megnövekedett szakdolgozó igényt. Számunkra is fontos ez, mert intézményünkben a kisgyermeknevelők életkorát vizsgálva néhány éven belül komoly gondot fog jelenteni az utánpótlás kérdése.</w:t>
      </w:r>
    </w:p>
    <w:p w14:paraId="1488CFCB" w14:textId="77777777" w:rsidR="00CF7105" w:rsidRDefault="00CF7105" w:rsidP="00CF7105">
      <w:pPr>
        <w:autoSpaceDE w:val="0"/>
        <w:autoSpaceDN w:val="0"/>
        <w:adjustRightInd w:val="0"/>
        <w:jc w:val="both"/>
        <w:rPr>
          <w:rFonts w:ascii="Times New Roman" w:hAnsi="Times New Roman" w:cs="Times New Roman"/>
          <w:b/>
        </w:rPr>
      </w:pPr>
    </w:p>
    <w:p w14:paraId="0190AEB1" w14:textId="77777777" w:rsidR="00507574" w:rsidRDefault="00507574" w:rsidP="00CF7105">
      <w:pPr>
        <w:autoSpaceDE w:val="0"/>
        <w:autoSpaceDN w:val="0"/>
        <w:adjustRightInd w:val="0"/>
        <w:jc w:val="both"/>
        <w:rPr>
          <w:rFonts w:ascii="Times New Roman" w:hAnsi="Times New Roman" w:cs="Times New Roman"/>
          <w:b/>
        </w:rPr>
      </w:pPr>
    </w:p>
    <w:p w14:paraId="268A5C5F" w14:textId="77777777" w:rsidR="00507574" w:rsidRDefault="00507574" w:rsidP="00CF7105">
      <w:pPr>
        <w:autoSpaceDE w:val="0"/>
        <w:autoSpaceDN w:val="0"/>
        <w:adjustRightInd w:val="0"/>
        <w:jc w:val="both"/>
        <w:rPr>
          <w:rFonts w:ascii="Times New Roman" w:hAnsi="Times New Roman" w:cs="Times New Roman"/>
          <w:b/>
        </w:rPr>
      </w:pPr>
    </w:p>
    <w:p w14:paraId="25067877" w14:textId="77777777" w:rsidR="00507574" w:rsidRDefault="00507574" w:rsidP="00CF7105">
      <w:pPr>
        <w:autoSpaceDE w:val="0"/>
        <w:autoSpaceDN w:val="0"/>
        <w:adjustRightInd w:val="0"/>
        <w:jc w:val="both"/>
        <w:rPr>
          <w:rFonts w:ascii="Times New Roman" w:hAnsi="Times New Roman" w:cs="Times New Roman"/>
          <w:b/>
        </w:rPr>
      </w:pPr>
    </w:p>
    <w:p w14:paraId="044824F2" w14:textId="77777777" w:rsidR="00507574" w:rsidRDefault="00507574" w:rsidP="00CF7105">
      <w:pPr>
        <w:autoSpaceDE w:val="0"/>
        <w:autoSpaceDN w:val="0"/>
        <w:adjustRightInd w:val="0"/>
        <w:jc w:val="both"/>
        <w:rPr>
          <w:rFonts w:ascii="Times New Roman" w:hAnsi="Times New Roman" w:cs="Times New Roman"/>
          <w:b/>
        </w:rPr>
      </w:pPr>
    </w:p>
    <w:p w14:paraId="5EBDFA1E" w14:textId="77777777" w:rsidR="00507574" w:rsidRPr="00CF7105" w:rsidRDefault="00507574" w:rsidP="00CF7105">
      <w:pPr>
        <w:autoSpaceDE w:val="0"/>
        <w:autoSpaceDN w:val="0"/>
        <w:adjustRightInd w:val="0"/>
        <w:jc w:val="both"/>
        <w:rPr>
          <w:rFonts w:ascii="Times New Roman" w:hAnsi="Times New Roman" w:cs="Times New Roman"/>
          <w:b/>
        </w:rPr>
      </w:pPr>
    </w:p>
    <w:p w14:paraId="5F986E18"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lastRenderedPageBreak/>
        <w:t>III.3. Kisgyermeknevelők életkor szerinti csoportosítása 2020</w:t>
      </w:r>
    </w:p>
    <w:p w14:paraId="75C47644" w14:textId="77777777" w:rsidR="00CF7105" w:rsidRPr="00CF7105" w:rsidRDefault="00CF7105" w:rsidP="00CF7105">
      <w:pPr>
        <w:autoSpaceDE w:val="0"/>
        <w:autoSpaceDN w:val="0"/>
        <w:adjustRightInd w:val="0"/>
        <w:jc w:val="both"/>
        <w:rPr>
          <w:rFonts w:ascii="Times New Roman" w:hAnsi="Times New Roman" w:cs="Times New Roman"/>
          <w:b/>
        </w:rPr>
      </w:pPr>
    </w:p>
    <w:p w14:paraId="0CFA0FF5" w14:textId="77777777" w:rsidR="00CF7105" w:rsidRPr="00CF7105" w:rsidRDefault="00CF7105" w:rsidP="00CF7105">
      <w:pPr>
        <w:autoSpaceDE w:val="0"/>
        <w:autoSpaceDN w:val="0"/>
        <w:adjustRightInd w:val="0"/>
        <w:jc w:val="center"/>
        <w:rPr>
          <w:rFonts w:ascii="Times New Roman" w:hAnsi="Times New Roman" w:cs="Times New Roman"/>
          <w:b/>
        </w:rPr>
      </w:pPr>
      <w:r w:rsidRPr="00CF7105">
        <w:rPr>
          <w:rFonts w:ascii="Times New Roman" w:hAnsi="Times New Roman" w:cs="Times New Roman"/>
          <w:b/>
          <w:noProof/>
        </w:rPr>
        <w:drawing>
          <wp:inline distT="0" distB="0" distL="0" distR="0" wp14:anchorId="4FA2F3FD" wp14:editId="39771C35">
            <wp:extent cx="4364355" cy="2329815"/>
            <wp:effectExtent l="19050" t="0" r="17145" b="0"/>
            <wp:docPr id="41"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91E979" w14:textId="77777777" w:rsidR="00CF7105" w:rsidRPr="00CF7105" w:rsidRDefault="00CF7105" w:rsidP="00507574">
      <w:pPr>
        <w:autoSpaceDE w:val="0"/>
        <w:autoSpaceDN w:val="0"/>
        <w:adjustRightInd w:val="0"/>
        <w:jc w:val="both"/>
        <w:rPr>
          <w:rFonts w:ascii="Times New Roman" w:hAnsi="Times New Roman" w:cs="Times New Roman"/>
          <w:b/>
        </w:rPr>
      </w:pPr>
    </w:p>
    <w:p w14:paraId="09B6A1D9" w14:textId="77777777" w:rsidR="00CF7105" w:rsidRPr="00CF7105" w:rsidRDefault="00CF7105" w:rsidP="00CF7105">
      <w:pPr>
        <w:autoSpaceDE w:val="0"/>
        <w:autoSpaceDN w:val="0"/>
        <w:adjustRightInd w:val="0"/>
        <w:ind w:firstLine="708"/>
        <w:jc w:val="both"/>
        <w:rPr>
          <w:rFonts w:ascii="Times New Roman" w:hAnsi="Times New Roman" w:cs="Times New Roman"/>
          <w:b/>
        </w:rPr>
      </w:pPr>
      <w:r w:rsidRPr="00CF7105">
        <w:rPr>
          <w:rFonts w:ascii="Times New Roman" w:hAnsi="Times New Roman" w:cs="Times New Roman"/>
          <w:b/>
        </w:rPr>
        <w:t>III.4. Továbbképzés</w:t>
      </w:r>
    </w:p>
    <w:p w14:paraId="3E6BC1F9" w14:textId="77777777" w:rsidR="00CF7105" w:rsidRPr="00CF7105" w:rsidRDefault="00CF7105" w:rsidP="00CF7105">
      <w:pPr>
        <w:autoSpaceDE w:val="0"/>
        <w:autoSpaceDN w:val="0"/>
        <w:adjustRightInd w:val="0"/>
        <w:jc w:val="both"/>
        <w:rPr>
          <w:rFonts w:ascii="Times New Roman" w:hAnsi="Times New Roman" w:cs="Times New Roman"/>
          <w:b/>
        </w:rPr>
      </w:pPr>
    </w:p>
    <w:p w14:paraId="46FD3384"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A gyermekjóléti és gyermekvédelmi tevékenységet végző szakemberek számára kötelező a szakmai továbbképzés, a részletes szabályokat a 9/2000. (VIII.4.) SZCSM rendelet tartalmazza.</w:t>
      </w:r>
    </w:p>
    <w:p w14:paraId="7AAE226C" w14:textId="77777777" w:rsidR="00CF7105" w:rsidRPr="00CF7105" w:rsidRDefault="00CF7105" w:rsidP="00CF7105">
      <w:pPr>
        <w:autoSpaceDE w:val="0"/>
        <w:autoSpaceDN w:val="0"/>
        <w:adjustRightInd w:val="0"/>
        <w:jc w:val="both"/>
        <w:rPr>
          <w:rFonts w:ascii="Times New Roman" w:hAnsi="Times New Roman" w:cs="Times New Roman"/>
        </w:rPr>
      </w:pPr>
    </w:p>
    <w:p w14:paraId="056B706A"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 xml:space="preserve">2018-tól átalakult a szakdolgozók továbbképzésének rendszere, és háromszintűvé vált. </w:t>
      </w:r>
      <w:r w:rsidRPr="00CF7105">
        <w:rPr>
          <w:rFonts w:ascii="Times New Roman" w:hAnsi="Times New Roman" w:cs="Times New Roman"/>
        </w:rPr>
        <w:t>Az eddigi 6 éves továbbképzési időszak 4 évre módosult.</w:t>
      </w:r>
    </w:p>
    <w:p w14:paraId="05C44AA2" w14:textId="77777777" w:rsidR="00CF7105" w:rsidRPr="00CF7105" w:rsidRDefault="00CF7105" w:rsidP="00CF7105">
      <w:pPr>
        <w:spacing w:before="100" w:beforeAutospacing="1" w:after="100" w:afterAutospacing="1"/>
        <w:rPr>
          <w:rFonts w:ascii="Times New Roman" w:hAnsi="Times New Roman" w:cs="Times New Roman"/>
        </w:rPr>
      </w:pPr>
      <w:proofErr w:type="gramStart"/>
      <w:r w:rsidRPr="00CF7105">
        <w:rPr>
          <w:rFonts w:ascii="Times New Roman" w:hAnsi="Times New Roman" w:cs="Times New Roman"/>
          <w:i/>
          <w:iCs/>
        </w:rPr>
        <w:t>kötelező</w:t>
      </w:r>
      <w:proofErr w:type="gramEnd"/>
      <w:r w:rsidRPr="00CF7105">
        <w:rPr>
          <w:rFonts w:ascii="Times New Roman" w:hAnsi="Times New Roman" w:cs="Times New Roman"/>
          <w:i/>
          <w:iCs/>
        </w:rPr>
        <w:t xml:space="preserve"> továbbképzés: </w:t>
      </w:r>
      <w:r w:rsidRPr="00CF7105">
        <w:rPr>
          <w:rFonts w:ascii="Times New Roman" w:hAnsi="Times New Roman" w:cs="Times New Roman"/>
        </w:rPr>
        <w:t xml:space="preserve">az ágazat tekintetében szükséges, lényeges alapkompetenciák megszerzésére irányul. A továbbképzési pontok legalább </w:t>
      </w:r>
      <w:r w:rsidRPr="00CF7105">
        <w:rPr>
          <w:rFonts w:ascii="Times New Roman" w:hAnsi="Times New Roman" w:cs="Times New Roman"/>
          <w:b/>
        </w:rPr>
        <w:t>20%-át kötelező továbbképzés</w:t>
      </w:r>
      <w:r w:rsidRPr="00CF7105">
        <w:rPr>
          <w:rFonts w:ascii="Times New Roman" w:hAnsi="Times New Roman" w:cs="Times New Roman"/>
        </w:rPr>
        <w:t xml:space="preserve"> teljesítésével kell megszereznie a munkavállalónak.</w:t>
      </w:r>
    </w:p>
    <w:p w14:paraId="566FDE33" w14:textId="77777777" w:rsidR="00CF7105" w:rsidRPr="00CF7105" w:rsidRDefault="00CF7105" w:rsidP="00CF7105">
      <w:pPr>
        <w:spacing w:before="100" w:beforeAutospacing="1" w:after="100" w:afterAutospacing="1"/>
        <w:rPr>
          <w:rFonts w:ascii="Times New Roman" w:hAnsi="Times New Roman" w:cs="Times New Roman"/>
        </w:rPr>
      </w:pPr>
      <w:proofErr w:type="gramStart"/>
      <w:r w:rsidRPr="00CF7105">
        <w:rPr>
          <w:rFonts w:ascii="Times New Roman" w:hAnsi="Times New Roman" w:cs="Times New Roman"/>
          <w:i/>
          <w:iCs/>
        </w:rPr>
        <w:t>munkakörhöz</w:t>
      </w:r>
      <w:proofErr w:type="gramEnd"/>
      <w:r w:rsidRPr="00CF7105">
        <w:rPr>
          <w:rFonts w:ascii="Times New Roman" w:hAnsi="Times New Roman" w:cs="Times New Roman"/>
          <w:i/>
          <w:iCs/>
        </w:rPr>
        <w:t xml:space="preserve"> kötött továbbképzés: </w:t>
      </w:r>
      <w:r w:rsidRPr="00CF7105">
        <w:rPr>
          <w:rFonts w:ascii="Times New Roman" w:hAnsi="Times New Roman" w:cs="Times New Roman"/>
        </w:rPr>
        <w:t xml:space="preserve"> az adott munkakörhöz, érintett ellátotti csoportokhoz kapcsolódó speciális, módszer specifikus ismeretek megszerzésére irányul. A továbbképzési pontok legalább </w:t>
      </w:r>
      <w:r w:rsidRPr="00CF7105">
        <w:rPr>
          <w:rFonts w:ascii="Times New Roman" w:hAnsi="Times New Roman" w:cs="Times New Roman"/>
          <w:b/>
        </w:rPr>
        <w:t>40%-át munkakörhöz kötött továbbképzés</w:t>
      </w:r>
      <w:r w:rsidRPr="00CF7105">
        <w:rPr>
          <w:rFonts w:ascii="Times New Roman" w:hAnsi="Times New Roman" w:cs="Times New Roman"/>
        </w:rPr>
        <w:t xml:space="preserve"> teljesítésével kell megszereznie a munkavállalónak.</w:t>
      </w:r>
    </w:p>
    <w:p w14:paraId="1CAC30F5" w14:textId="77777777" w:rsidR="00CF7105" w:rsidRPr="00CF7105" w:rsidRDefault="00CF7105" w:rsidP="00CF7105">
      <w:pPr>
        <w:spacing w:before="100" w:beforeAutospacing="1" w:after="100" w:afterAutospacing="1"/>
        <w:rPr>
          <w:rFonts w:ascii="Times New Roman" w:hAnsi="Times New Roman" w:cs="Times New Roman"/>
        </w:rPr>
      </w:pPr>
      <w:proofErr w:type="gramStart"/>
      <w:r w:rsidRPr="00CF7105">
        <w:rPr>
          <w:rFonts w:ascii="Times New Roman" w:hAnsi="Times New Roman" w:cs="Times New Roman"/>
          <w:i/>
          <w:iCs/>
        </w:rPr>
        <w:t>választható</w:t>
      </w:r>
      <w:proofErr w:type="gramEnd"/>
      <w:r w:rsidRPr="00CF7105">
        <w:rPr>
          <w:rFonts w:ascii="Times New Roman" w:hAnsi="Times New Roman" w:cs="Times New Roman"/>
          <w:i/>
          <w:iCs/>
        </w:rPr>
        <w:t xml:space="preserve"> továbbképzés:</w:t>
      </w:r>
      <w:r w:rsidRPr="00CF7105">
        <w:rPr>
          <w:rFonts w:ascii="Times New Roman" w:hAnsi="Times New Roman" w:cs="Times New Roman"/>
        </w:rPr>
        <w:t xml:space="preserve"> az egyéni érdeklődés figyelembevételével az önismeret, az egyéni kompetenciák vagy egyéb speciális ismeretek megszerzését célozza. A továbbképzési pontok </w:t>
      </w:r>
      <w:r w:rsidRPr="00CF7105">
        <w:rPr>
          <w:rFonts w:ascii="Times New Roman" w:hAnsi="Times New Roman" w:cs="Times New Roman"/>
          <w:b/>
        </w:rPr>
        <w:t>40%-át választható továbbképzés</w:t>
      </w:r>
      <w:r w:rsidRPr="00CF7105">
        <w:rPr>
          <w:rFonts w:ascii="Times New Roman" w:hAnsi="Times New Roman" w:cs="Times New Roman"/>
        </w:rPr>
        <w:t xml:space="preserve"> teljesítésével szerezheti meg a munkavállaló.</w:t>
      </w:r>
    </w:p>
    <w:p w14:paraId="14DEE619"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w:t>
      </w:r>
      <w:r w:rsidRPr="00CF7105">
        <w:rPr>
          <w:rFonts w:ascii="Times New Roman" w:hAnsi="Times New Roman" w:cs="Times New Roman"/>
          <w:bCs/>
        </w:rPr>
        <w:t>kötelező továbbképzések</w:t>
      </w:r>
      <w:r w:rsidRPr="00CF7105">
        <w:rPr>
          <w:rFonts w:ascii="Times New Roman" w:hAnsi="Times New Roman" w:cs="Times New Roman"/>
          <w:b/>
          <w:bCs/>
        </w:rPr>
        <w:t xml:space="preserve"> </w:t>
      </w:r>
      <w:r w:rsidRPr="00CF7105">
        <w:rPr>
          <w:rFonts w:ascii="Times New Roman" w:hAnsi="Times New Roman" w:cs="Times New Roman"/>
        </w:rPr>
        <w:t xml:space="preserve">tervezése a fentiek figyelembevételével, előre meghatározott ütemterv alapján történik. </w:t>
      </w:r>
    </w:p>
    <w:p w14:paraId="462DFE4F"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kötelező továbbképzési pontok megszerzésének finanszírozása több forrásból tevődik össze. A dolgozó által vállat költségek, a munkáltató által vállalt költségek, és az </w:t>
      </w:r>
      <w:proofErr w:type="spellStart"/>
      <w:r w:rsidRPr="00CF7105">
        <w:rPr>
          <w:rFonts w:ascii="Times New Roman" w:hAnsi="Times New Roman" w:cs="Times New Roman"/>
        </w:rPr>
        <w:t>EFOP-os</w:t>
      </w:r>
      <w:proofErr w:type="spellEnd"/>
      <w:r w:rsidRPr="00CF7105">
        <w:rPr>
          <w:rFonts w:ascii="Times New Roman" w:hAnsi="Times New Roman" w:cs="Times New Roman"/>
        </w:rPr>
        <w:t xml:space="preserve"> programokból államilag támogatott, ingyenes programok. </w:t>
      </w:r>
    </w:p>
    <w:p w14:paraId="6D820380" w14:textId="77777777" w:rsidR="00CF7105" w:rsidRPr="00CF7105" w:rsidRDefault="00CF7105" w:rsidP="00CF7105">
      <w:pPr>
        <w:autoSpaceDE w:val="0"/>
        <w:autoSpaceDN w:val="0"/>
        <w:adjustRightInd w:val="0"/>
        <w:jc w:val="both"/>
        <w:rPr>
          <w:rFonts w:ascii="Times New Roman" w:hAnsi="Times New Roman" w:cs="Times New Roman"/>
        </w:rPr>
      </w:pPr>
    </w:p>
    <w:p w14:paraId="2FCD276F" w14:textId="77777777" w:rsidR="00CF7105" w:rsidRPr="00CF7105" w:rsidRDefault="00CF7105" w:rsidP="00CF7105">
      <w:pPr>
        <w:pStyle w:val="Listaszerbekezds"/>
        <w:numPr>
          <w:ilvl w:val="0"/>
          <w:numId w:val="35"/>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b/>
        </w:rPr>
        <w:t>2020-ban 2 fő tudott részt venni kötelező szakmai továbbképzésen.</w:t>
      </w:r>
    </w:p>
    <w:p w14:paraId="6C6E9062" w14:textId="77777777" w:rsidR="00CF7105" w:rsidRPr="00CF7105" w:rsidRDefault="00CF7105" w:rsidP="00CF7105">
      <w:pPr>
        <w:pStyle w:val="Listaszerbekezds"/>
        <w:numPr>
          <w:ilvl w:val="0"/>
          <w:numId w:val="35"/>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b/>
        </w:rPr>
        <w:t xml:space="preserve">1 fő </w:t>
      </w:r>
      <w:r w:rsidRPr="00CF7105">
        <w:rPr>
          <w:rFonts w:ascii="Times New Roman" w:hAnsi="Times New Roman" w:cs="Times New Roman"/>
        </w:rPr>
        <w:t>a munkájához figyelembe vehető</w:t>
      </w:r>
      <w:r w:rsidRPr="00CF7105">
        <w:rPr>
          <w:rFonts w:ascii="Times New Roman" w:hAnsi="Times New Roman" w:cs="Times New Roman"/>
          <w:b/>
        </w:rPr>
        <w:t xml:space="preserve"> további szakképesítés megszerzésével </w:t>
      </w:r>
      <w:r w:rsidRPr="00CF7105">
        <w:rPr>
          <w:rFonts w:ascii="Times New Roman" w:hAnsi="Times New Roman" w:cs="Times New Roman"/>
        </w:rPr>
        <w:t>teljesítette továbbképzési kötelezettségét</w:t>
      </w:r>
    </w:p>
    <w:p w14:paraId="68A5EF3E" w14:textId="77777777" w:rsidR="00CF7105" w:rsidRPr="00CF7105" w:rsidRDefault="00CF7105" w:rsidP="00CF7105">
      <w:pPr>
        <w:pStyle w:val="Listaszerbekezds"/>
        <w:numPr>
          <w:ilvl w:val="0"/>
          <w:numId w:val="35"/>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b/>
        </w:rPr>
        <w:t xml:space="preserve">1 fő </w:t>
      </w:r>
      <w:proofErr w:type="gramStart"/>
      <w:r w:rsidRPr="00CF7105">
        <w:rPr>
          <w:rFonts w:ascii="Times New Roman" w:hAnsi="Times New Roman" w:cs="Times New Roman"/>
          <w:b/>
        </w:rPr>
        <w:t>mester vezető</w:t>
      </w:r>
      <w:proofErr w:type="gramEnd"/>
      <w:r w:rsidRPr="00CF7105">
        <w:rPr>
          <w:rFonts w:ascii="Times New Roman" w:hAnsi="Times New Roman" w:cs="Times New Roman"/>
          <w:b/>
        </w:rPr>
        <w:t xml:space="preserve"> képzés keretében</w:t>
      </w:r>
      <w:r w:rsidRPr="00CF7105">
        <w:rPr>
          <w:rFonts w:ascii="Times New Roman" w:hAnsi="Times New Roman" w:cs="Times New Roman"/>
        </w:rPr>
        <w:t xml:space="preserve"> teljesítette továbbképzési kötelezettségét.</w:t>
      </w:r>
    </w:p>
    <w:p w14:paraId="3BEE11C8" w14:textId="77777777" w:rsidR="00CF7105" w:rsidRPr="00CF7105" w:rsidRDefault="00CF7105" w:rsidP="00CF7105">
      <w:pPr>
        <w:autoSpaceDE w:val="0"/>
        <w:autoSpaceDN w:val="0"/>
        <w:adjustRightInd w:val="0"/>
        <w:jc w:val="both"/>
        <w:rPr>
          <w:rFonts w:ascii="Times New Roman" w:hAnsi="Times New Roman" w:cs="Times New Roman"/>
        </w:rPr>
      </w:pPr>
    </w:p>
    <w:p w14:paraId="372CEDD0" w14:textId="77777777" w:rsidR="00CF7105" w:rsidRPr="00CF7105" w:rsidRDefault="00CF7105" w:rsidP="00CF7105">
      <w:pPr>
        <w:jc w:val="both"/>
        <w:rPr>
          <w:rFonts w:ascii="Times New Roman" w:hAnsi="Times New Roman" w:cs="Times New Roman"/>
          <w:b/>
          <w:bCs/>
        </w:rPr>
      </w:pPr>
      <w:r w:rsidRPr="00CF7105">
        <w:rPr>
          <w:rFonts w:ascii="Times New Roman" w:hAnsi="Times New Roman" w:cs="Times New Roman"/>
          <w:b/>
          <w:bCs/>
        </w:rPr>
        <w:t>Önképzés</w:t>
      </w:r>
    </w:p>
    <w:p w14:paraId="51AC1B54" w14:textId="77777777" w:rsidR="00CF7105" w:rsidRPr="00CF7105" w:rsidRDefault="00CF7105" w:rsidP="00CF7105">
      <w:pPr>
        <w:pStyle w:val="Szvegtrzs"/>
        <w:jc w:val="both"/>
      </w:pPr>
      <w:r w:rsidRPr="00CF7105">
        <w:t>A bölcsődében április 21-e, vagy ha az heti pihenőnapra vagy munkaszüneti napra esik, az azt követő legközelebbi munkanap, minden évben nevelés-gondozás nélküli munkanap. (15/1998 NM rend. 45/A §) nevelés-gondozás nélküli munkanap célja a bölcsődében dolgozók szakmai fejlesztése.</w:t>
      </w:r>
    </w:p>
    <w:p w14:paraId="52A14C64" w14:textId="77777777" w:rsidR="00CF7105" w:rsidRPr="00CF7105" w:rsidRDefault="00CF7105" w:rsidP="00CF7105">
      <w:pPr>
        <w:pStyle w:val="Szvegtrzs"/>
        <w:jc w:val="both"/>
        <w:rPr>
          <w:b/>
        </w:rPr>
      </w:pPr>
      <w:r w:rsidRPr="00CF7105">
        <w:rPr>
          <w:b/>
        </w:rPr>
        <w:t xml:space="preserve">2020-ban a COVID járvány miatt nem volt lehetőségünk megrendezni 6. </w:t>
      </w:r>
      <w:proofErr w:type="gramStart"/>
      <w:r w:rsidRPr="00CF7105">
        <w:rPr>
          <w:b/>
        </w:rPr>
        <w:t>alkalommal  a</w:t>
      </w:r>
      <w:proofErr w:type="gramEnd"/>
      <w:r w:rsidRPr="00CF7105">
        <w:rPr>
          <w:b/>
        </w:rPr>
        <w:t xml:space="preserve"> Magyar Bölcsődék Napját,</w:t>
      </w:r>
      <w:r w:rsidRPr="00CF7105">
        <w:t xml:space="preserve"> mely ünnepséggel egybekötött </w:t>
      </w:r>
      <w:r w:rsidRPr="00CF7105">
        <w:rPr>
          <w:b/>
        </w:rPr>
        <w:t xml:space="preserve">szakmai nap szerepét is betölti. </w:t>
      </w:r>
    </w:p>
    <w:p w14:paraId="10FC813B" w14:textId="77777777" w:rsidR="00CF7105" w:rsidRPr="00CF7105" w:rsidRDefault="00CF7105" w:rsidP="00CF7105">
      <w:pPr>
        <w:autoSpaceDE w:val="0"/>
        <w:autoSpaceDN w:val="0"/>
        <w:adjustRightInd w:val="0"/>
        <w:jc w:val="both"/>
        <w:rPr>
          <w:rFonts w:ascii="Times New Roman" w:hAnsi="Times New Roman" w:cs="Times New Roman"/>
          <w:b/>
        </w:rPr>
      </w:pPr>
    </w:p>
    <w:p w14:paraId="41F6734C" w14:textId="77777777" w:rsidR="00CF7105" w:rsidRPr="00CF7105" w:rsidRDefault="00CF7105" w:rsidP="00CF7105">
      <w:pPr>
        <w:autoSpaceDE w:val="0"/>
        <w:autoSpaceDN w:val="0"/>
        <w:adjustRightInd w:val="0"/>
        <w:ind w:firstLine="708"/>
        <w:jc w:val="both"/>
        <w:rPr>
          <w:rFonts w:ascii="Times New Roman" w:hAnsi="Times New Roman" w:cs="Times New Roman"/>
          <w:b/>
        </w:rPr>
      </w:pPr>
      <w:r w:rsidRPr="00CF7105">
        <w:rPr>
          <w:rFonts w:ascii="Times New Roman" w:hAnsi="Times New Roman" w:cs="Times New Roman"/>
          <w:b/>
        </w:rPr>
        <w:t>III.5.  Jubileumi jutalom, szakmai elismerés 2020-ben</w:t>
      </w:r>
    </w:p>
    <w:p w14:paraId="26B213A9" w14:textId="77777777" w:rsidR="00CF7105" w:rsidRPr="00CF7105" w:rsidRDefault="00CF7105" w:rsidP="00CF7105">
      <w:pPr>
        <w:autoSpaceDE w:val="0"/>
        <w:autoSpaceDN w:val="0"/>
        <w:adjustRightInd w:val="0"/>
        <w:jc w:val="both"/>
        <w:rPr>
          <w:rFonts w:ascii="Times New Roman" w:hAnsi="Times New Roman" w:cs="Times New Roman"/>
        </w:rPr>
      </w:pPr>
    </w:p>
    <w:p w14:paraId="18A90733"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Jubileumi jutalom és szakmai elismerések átadására 2020 évben nem került sor.</w:t>
      </w:r>
    </w:p>
    <w:p w14:paraId="576DC302" w14:textId="77777777" w:rsidR="00CF7105" w:rsidRPr="00CF7105" w:rsidRDefault="00CF7105" w:rsidP="00CF7105">
      <w:pPr>
        <w:jc w:val="both"/>
        <w:rPr>
          <w:rFonts w:ascii="Times New Roman" w:hAnsi="Times New Roman" w:cs="Times New Roman"/>
        </w:rPr>
      </w:pPr>
    </w:p>
    <w:p w14:paraId="28DEFD7E" w14:textId="77777777" w:rsidR="00CF7105" w:rsidRPr="00CF7105" w:rsidRDefault="00CF7105" w:rsidP="00CF7105">
      <w:pPr>
        <w:pStyle w:val="Listaszerbekezds"/>
        <w:numPr>
          <w:ilvl w:val="0"/>
          <w:numId w:val="2"/>
        </w:numPr>
        <w:spacing w:after="0" w:line="240" w:lineRule="auto"/>
        <w:jc w:val="both"/>
        <w:rPr>
          <w:rFonts w:ascii="Times New Roman" w:hAnsi="Times New Roman" w:cs="Times New Roman"/>
          <w:b/>
          <w:sz w:val="28"/>
          <w:szCs w:val="28"/>
        </w:rPr>
      </w:pPr>
      <w:r w:rsidRPr="00CF7105">
        <w:rPr>
          <w:rFonts w:ascii="Times New Roman" w:hAnsi="Times New Roman" w:cs="Times New Roman"/>
          <w:b/>
          <w:sz w:val="28"/>
          <w:szCs w:val="28"/>
        </w:rPr>
        <w:t>Ellenőrzések 2020-ban</w:t>
      </w:r>
    </w:p>
    <w:p w14:paraId="0DAF957B" w14:textId="77777777" w:rsidR="00CF7105" w:rsidRPr="00CF7105" w:rsidRDefault="00CF7105" w:rsidP="00CF7105">
      <w:pPr>
        <w:jc w:val="both"/>
        <w:rPr>
          <w:rFonts w:ascii="Times New Roman" w:hAnsi="Times New Roman" w:cs="Times New Roman"/>
          <w:b/>
        </w:rPr>
      </w:pPr>
    </w:p>
    <w:p w14:paraId="240646D5"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 xml:space="preserve"> Hatósági ellenőrzésre </w:t>
      </w:r>
      <w:r w:rsidRPr="00CF7105">
        <w:rPr>
          <w:rFonts w:ascii="Times New Roman" w:hAnsi="Times New Roman" w:cs="Times New Roman"/>
        </w:rPr>
        <w:t>2020-ban nem került sor.</w:t>
      </w:r>
    </w:p>
    <w:p w14:paraId="1FD8273B" w14:textId="77777777" w:rsidR="00CF7105" w:rsidRPr="00CF7105" w:rsidRDefault="00CF7105" w:rsidP="00CF7105">
      <w:pPr>
        <w:autoSpaceDE w:val="0"/>
        <w:autoSpaceDN w:val="0"/>
        <w:adjustRightInd w:val="0"/>
        <w:jc w:val="both"/>
        <w:rPr>
          <w:rFonts w:ascii="Times New Roman" w:hAnsi="Times New Roman" w:cs="Times New Roman"/>
        </w:rPr>
      </w:pPr>
    </w:p>
    <w:p w14:paraId="4265D1B5"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b/>
        </w:rPr>
        <w:t>Belső ellenőrzés keretében</w:t>
      </w:r>
      <w:r w:rsidRPr="00CF7105">
        <w:rPr>
          <w:rFonts w:ascii="Times New Roman" w:hAnsi="Times New Roman" w:cs="Times New Roman"/>
        </w:rPr>
        <w:t xml:space="preserve"> az önkormányzati normatíva alapját képező dokumentumok vizsgálatára került sor, mely vizsgálat hiányosságokat, szabálytalanságokat nem állapított meg.</w:t>
      </w:r>
    </w:p>
    <w:p w14:paraId="24DFDB41" w14:textId="30A9FAA1" w:rsidR="00CF7105" w:rsidRPr="00507574" w:rsidRDefault="00CF7105" w:rsidP="00CF7105">
      <w:pPr>
        <w:autoSpaceDE w:val="0"/>
        <w:autoSpaceDN w:val="0"/>
        <w:adjustRightInd w:val="0"/>
        <w:jc w:val="both"/>
        <w:rPr>
          <w:rFonts w:ascii="Times New Roman" w:hAnsi="Times New Roman" w:cs="Times New Roman"/>
          <w:b/>
        </w:rPr>
      </w:pPr>
    </w:p>
    <w:p w14:paraId="3AEB0C61" w14:textId="77777777" w:rsidR="00CF7105" w:rsidRPr="00CF7105" w:rsidRDefault="00CF7105" w:rsidP="00CF7105">
      <w:pPr>
        <w:pStyle w:val="Listaszerbekezds"/>
        <w:numPr>
          <w:ilvl w:val="0"/>
          <w:numId w:val="2"/>
        </w:numPr>
        <w:autoSpaceDE w:val="0"/>
        <w:autoSpaceDN w:val="0"/>
        <w:adjustRightInd w:val="0"/>
        <w:spacing w:after="0" w:line="240" w:lineRule="auto"/>
        <w:jc w:val="both"/>
        <w:rPr>
          <w:rFonts w:ascii="Times New Roman" w:hAnsi="Times New Roman" w:cs="Times New Roman"/>
          <w:b/>
          <w:sz w:val="28"/>
          <w:szCs w:val="28"/>
        </w:rPr>
      </w:pPr>
      <w:r w:rsidRPr="00CF7105">
        <w:rPr>
          <w:rFonts w:ascii="Times New Roman" w:hAnsi="Times New Roman" w:cs="Times New Roman"/>
          <w:b/>
          <w:sz w:val="28"/>
          <w:szCs w:val="28"/>
        </w:rPr>
        <w:t>Szakmai munka</w:t>
      </w:r>
    </w:p>
    <w:p w14:paraId="6646AED1" w14:textId="77777777" w:rsidR="00CF7105" w:rsidRPr="00CF7105" w:rsidRDefault="00CF7105" w:rsidP="00CF7105">
      <w:pPr>
        <w:autoSpaceDE w:val="0"/>
        <w:autoSpaceDN w:val="0"/>
        <w:adjustRightInd w:val="0"/>
        <w:jc w:val="both"/>
        <w:rPr>
          <w:rFonts w:ascii="Times New Roman" w:hAnsi="Times New Roman" w:cs="Times New Roman"/>
        </w:rPr>
      </w:pPr>
    </w:p>
    <w:p w14:paraId="40AD7000"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Intézményünkben a szakmai munka a Bölcsődei nevelés-gondozás országos </w:t>
      </w:r>
      <w:proofErr w:type="gramStart"/>
      <w:r w:rsidRPr="00CF7105">
        <w:rPr>
          <w:rFonts w:ascii="Times New Roman" w:hAnsi="Times New Roman" w:cs="Times New Roman"/>
        </w:rPr>
        <w:t>alapprogramja  alapján</w:t>
      </w:r>
      <w:proofErr w:type="gramEnd"/>
      <w:r w:rsidRPr="00CF7105">
        <w:rPr>
          <w:rFonts w:ascii="Times New Roman" w:hAnsi="Times New Roman" w:cs="Times New Roman"/>
        </w:rPr>
        <w:t xml:space="preserve"> kidolgozott </w:t>
      </w:r>
      <w:r w:rsidRPr="00CF7105">
        <w:rPr>
          <w:rFonts w:ascii="Times New Roman" w:hAnsi="Times New Roman" w:cs="Times New Roman"/>
          <w:b/>
        </w:rPr>
        <w:t>helyi nevelési program szerint folyik</w:t>
      </w:r>
      <w:r w:rsidRPr="00CF7105">
        <w:rPr>
          <w:rFonts w:ascii="Times New Roman" w:hAnsi="Times New Roman" w:cs="Times New Roman"/>
        </w:rPr>
        <w:t xml:space="preserve"> (15/1998 (IV.30) NM rend. 41§ (1) (2)</w:t>
      </w:r>
    </w:p>
    <w:p w14:paraId="58AE954D"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 A bölcsőde Szakmai Programját a fenntartó hagyja jóvá, ennek érvényességi ideje 2021. év.</w:t>
      </w:r>
    </w:p>
    <w:p w14:paraId="3CA29AFE" w14:textId="0400CDC1" w:rsidR="00CF7105" w:rsidRPr="00CF7105" w:rsidRDefault="00CF7105" w:rsidP="00CF7105">
      <w:pPr>
        <w:jc w:val="both"/>
        <w:rPr>
          <w:rFonts w:ascii="Times New Roman" w:hAnsi="Times New Roman" w:cs="Times New Roman"/>
        </w:rPr>
      </w:pPr>
    </w:p>
    <w:p w14:paraId="4520CAF4" w14:textId="77777777" w:rsidR="00CF7105" w:rsidRPr="00CF7105" w:rsidRDefault="00CF7105" w:rsidP="00CF7105">
      <w:pPr>
        <w:jc w:val="both"/>
        <w:rPr>
          <w:rFonts w:ascii="Times New Roman" w:hAnsi="Times New Roman" w:cs="Times New Roman"/>
          <w:b/>
          <w:bCs/>
        </w:rPr>
      </w:pPr>
      <w:r w:rsidRPr="00CF7105">
        <w:rPr>
          <w:rFonts w:ascii="Times New Roman" w:hAnsi="Times New Roman" w:cs="Times New Roman"/>
          <w:b/>
          <w:bCs/>
        </w:rPr>
        <w:t>Nevelési célok és feladatok kisgyermekkorban</w:t>
      </w:r>
    </w:p>
    <w:p w14:paraId="1616D3D3" w14:textId="77777777" w:rsidR="00CF7105" w:rsidRPr="00CF7105" w:rsidRDefault="00CF7105" w:rsidP="00CF7105">
      <w:pPr>
        <w:spacing w:before="100" w:beforeAutospacing="1" w:after="100" w:afterAutospacing="1"/>
        <w:jc w:val="both"/>
        <w:rPr>
          <w:rFonts w:ascii="Times New Roman" w:hAnsi="Times New Roman" w:cs="Times New Roman"/>
        </w:rPr>
      </w:pPr>
      <w:r w:rsidRPr="00CF7105">
        <w:rPr>
          <w:rFonts w:ascii="Times New Roman" w:hAnsi="Times New Roman" w:cs="Times New Roman"/>
        </w:rPr>
        <w:t xml:space="preserve">A bölcsődei nevelés célja, hogy a kisgyermekek elsajátítsák azokat a készségeket, képességeket, amelyek segítik őket abban, hogy hatékonyan és kiegyensúlyozottan viselkedjenek saját kulturális </w:t>
      </w:r>
      <w:r w:rsidRPr="00CF7105">
        <w:rPr>
          <w:rFonts w:ascii="Times New Roman" w:hAnsi="Times New Roman" w:cs="Times New Roman"/>
        </w:rPr>
        <w:lastRenderedPageBreak/>
        <w:t>környezetükben, sikeresen alkalmazkodjanak annak változásaihoz. A bölcsődei nevelés mindezt olyan szemlélettel és módszerekkel teszi, amelyek segítik a családi nevelés elsődlegességének tiszteletét.</w:t>
      </w:r>
    </w:p>
    <w:p w14:paraId="04C90FAF" w14:textId="77777777" w:rsidR="00CF7105" w:rsidRPr="00CF7105" w:rsidRDefault="00CF7105" w:rsidP="00CF7105">
      <w:pPr>
        <w:spacing w:before="100" w:beforeAutospacing="1" w:after="100" w:afterAutospacing="1"/>
        <w:jc w:val="both"/>
        <w:rPr>
          <w:rFonts w:ascii="Times New Roman" w:hAnsi="Times New Roman" w:cs="Times New Roman"/>
        </w:rPr>
      </w:pPr>
      <w:r w:rsidRPr="00CF7105">
        <w:rPr>
          <w:rFonts w:ascii="Times New Roman" w:hAnsi="Times New Roman" w:cs="Times New Roman"/>
        </w:rPr>
        <w:t>A bölcsődei nevelés további célja, hogy a koragyermekkori intervenció szemléletének széles körű értelmezésével összhangban minden kisgyermekre és családjára kiterjedő prevenciós tevékenységet folytasson. A bölcsődei ellátást nyújtó intézmény, szolgáltató családbarát intézményként, szolgáltatásként hozzájárul a családok életminőségének javításához, a szülők munkavállalási esélyeinek növeléséhez.</w:t>
      </w:r>
    </w:p>
    <w:p w14:paraId="306B71BC" w14:textId="77777777" w:rsidR="00CF7105" w:rsidRPr="00CF7105" w:rsidRDefault="00CF7105" w:rsidP="00CF7105">
      <w:pPr>
        <w:pStyle w:val="Szvegtrzs2"/>
        <w:spacing w:after="0" w:line="240" w:lineRule="auto"/>
        <w:rPr>
          <w:rFonts w:ascii="Times New Roman" w:hAnsi="Times New Roman" w:cs="Times New Roman"/>
        </w:rPr>
      </w:pPr>
      <w:r w:rsidRPr="00CF7105">
        <w:rPr>
          <w:rFonts w:ascii="Times New Roman" w:hAnsi="Times New Roman" w:cs="Times New Roman"/>
        </w:rPr>
        <w:t>Az első kötődések kialakulásának, és megerősödésének az elősegítése, valamint az aktív tevékeny életmód kialakítása, derűs kisgyermekkor biztosítása.</w:t>
      </w:r>
    </w:p>
    <w:p w14:paraId="24F705E0" w14:textId="77777777" w:rsidR="00CF7105" w:rsidRPr="00CF7105" w:rsidRDefault="00CF7105" w:rsidP="00CF7105">
      <w:pPr>
        <w:pStyle w:val="Szvegtrzs2"/>
        <w:spacing w:after="0" w:line="240" w:lineRule="auto"/>
        <w:rPr>
          <w:rFonts w:ascii="Times New Roman" w:hAnsi="Times New Roman" w:cs="Times New Roman"/>
        </w:rPr>
      </w:pPr>
      <w:r w:rsidRPr="00CF7105">
        <w:rPr>
          <w:rFonts w:ascii="Times New Roman" w:hAnsi="Times New Roman" w:cs="Times New Roman"/>
        </w:rPr>
        <w:t>Ezen nevelési célok megvalósítása érdekében, bölcsődei gondozás-nevelés általános alapelveinek figyelembe vételével fogalmaztuk meg saját prioritásainak.</w:t>
      </w:r>
    </w:p>
    <w:p w14:paraId="33A92E47" w14:textId="77777777" w:rsidR="00CF7105" w:rsidRPr="00CF7105" w:rsidRDefault="00CF7105" w:rsidP="00CF7105">
      <w:pPr>
        <w:pStyle w:val="Szvegtrzs2"/>
        <w:spacing w:after="0" w:line="240" w:lineRule="auto"/>
        <w:rPr>
          <w:rFonts w:ascii="Times New Roman" w:hAnsi="Times New Roman" w:cs="Times New Roman"/>
        </w:rPr>
      </w:pPr>
    </w:p>
    <w:p w14:paraId="7C6133B4" w14:textId="77777777" w:rsidR="00CF7105" w:rsidRPr="00CF7105" w:rsidRDefault="00CF7105" w:rsidP="00CF7105">
      <w:pPr>
        <w:pStyle w:val="Szvegtrzs2"/>
        <w:spacing w:after="0" w:line="240" w:lineRule="auto"/>
        <w:rPr>
          <w:rFonts w:ascii="Times New Roman" w:hAnsi="Times New Roman" w:cs="Times New Roman"/>
          <w:b/>
        </w:rPr>
      </w:pPr>
      <w:r w:rsidRPr="00CF7105">
        <w:rPr>
          <w:rFonts w:ascii="Times New Roman" w:hAnsi="Times New Roman" w:cs="Times New Roman"/>
          <w:b/>
        </w:rPr>
        <w:t>V.1. Az intézmény kapcsolatrendszere</w:t>
      </w:r>
    </w:p>
    <w:p w14:paraId="38097F65" w14:textId="77777777" w:rsidR="00CF7105" w:rsidRPr="00CF7105" w:rsidRDefault="00CF7105" w:rsidP="00CF7105">
      <w:pPr>
        <w:pStyle w:val="Szvegtrzs2"/>
        <w:spacing w:after="0" w:line="240" w:lineRule="auto"/>
        <w:rPr>
          <w:rFonts w:ascii="Times New Roman" w:hAnsi="Times New Roman" w:cs="Times New Roman"/>
          <w:b/>
        </w:rPr>
      </w:pPr>
    </w:p>
    <w:p w14:paraId="5F691B08"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mi hivatásunkban a legfőbb értéket az emberi kapcsolatok határozzák meg. </w:t>
      </w:r>
    </w:p>
    <w:p w14:paraId="5E3EFDD6"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kisgyermeknevelő– szülő kapcsolat</w:t>
      </w:r>
    </w:p>
    <w:p w14:paraId="319CE537"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folyamatos napi információ csere</w:t>
      </w:r>
    </w:p>
    <w:p w14:paraId="6B124D17"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szülői értekezletek (évente minimum 2 alkalommal, de szükség szerint)</w:t>
      </w:r>
    </w:p>
    <w:p w14:paraId="38244A97"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Családlátogatás (90%-ban tudjuk elvégezni)</w:t>
      </w:r>
    </w:p>
    <w:p w14:paraId="634E5799"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ismételt családlátogatás (problémás helyzetekben)</w:t>
      </w:r>
    </w:p>
    <w:p w14:paraId="4F837321"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szülőcsoportos beszélgetések (szülők által fontosnak ítélt nevelési helyzetekről)</w:t>
      </w:r>
    </w:p>
    <w:p w14:paraId="00E49E12"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folyamatos szülővel történő beszoktatás lehetősége</w:t>
      </w:r>
    </w:p>
    <w:p w14:paraId="5D90CD49"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családi rendezvények</w:t>
      </w:r>
    </w:p>
    <w:p w14:paraId="172064EE" w14:textId="77777777" w:rsidR="00CF7105" w:rsidRPr="00CF7105" w:rsidRDefault="00CF7105" w:rsidP="00CF7105">
      <w:pPr>
        <w:pStyle w:val="Listaszerbekezds"/>
        <w:numPr>
          <w:ilvl w:val="0"/>
          <w:numId w:val="11"/>
        </w:numPr>
        <w:autoSpaceDE w:val="0"/>
        <w:autoSpaceDN w:val="0"/>
        <w:adjustRightInd w:val="0"/>
        <w:spacing w:after="0" w:line="240" w:lineRule="auto"/>
        <w:jc w:val="both"/>
        <w:rPr>
          <w:rFonts w:ascii="Times New Roman" w:hAnsi="Times New Roman" w:cs="Times New Roman"/>
        </w:rPr>
      </w:pPr>
      <w:r w:rsidRPr="00CF7105">
        <w:rPr>
          <w:rFonts w:ascii="Times New Roman" w:hAnsi="Times New Roman" w:cs="Times New Roman"/>
        </w:rPr>
        <w:t>szülői munkaestek</w:t>
      </w:r>
    </w:p>
    <w:p w14:paraId="50CCC39E" w14:textId="77777777" w:rsidR="00CF7105" w:rsidRPr="00CF7105" w:rsidRDefault="00CF7105" w:rsidP="00CF7105">
      <w:pPr>
        <w:numPr>
          <w:ilvl w:val="0"/>
          <w:numId w:val="11"/>
        </w:numPr>
        <w:spacing w:after="0" w:line="240" w:lineRule="auto"/>
        <w:jc w:val="both"/>
        <w:rPr>
          <w:rFonts w:ascii="Times New Roman" w:hAnsi="Times New Roman" w:cs="Times New Roman"/>
        </w:rPr>
      </w:pPr>
      <w:r w:rsidRPr="00CF7105">
        <w:rPr>
          <w:rFonts w:ascii="Times New Roman" w:hAnsi="Times New Roman" w:cs="Times New Roman"/>
        </w:rPr>
        <w:t>hirdetőtábla</w:t>
      </w:r>
    </w:p>
    <w:p w14:paraId="5A797756" w14:textId="77777777" w:rsidR="00CF7105" w:rsidRPr="00CF7105" w:rsidRDefault="00CF7105" w:rsidP="00CF7105">
      <w:pPr>
        <w:numPr>
          <w:ilvl w:val="0"/>
          <w:numId w:val="11"/>
        </w:numPr>
        <w:spacing w:after="0" w:line="240" w:lineRule="auto"/>
        <w:jc w:val="both"/>
        <w:rPr>
          <w:rFonts w:ascii="Times New Roman" w:hAnsi="Times New Roman" w:cs="Times New Roman"/>
        </w:rPr>
      </w:pPr>
      <w:r w:rsidRPr="00CF7105">
        <w:rPr>
          <w:rFonts w:ascii="Times New Roman" w:hAnsi="Times New Roman" w:cs="Times New Roman"/>
        </w:rPr>
        <w:t>üzenő füzet</w:t>
      </w:r>
    </w:p>
    <w:p w14:paraId="00E41083" w14:textId="77777777" w:rsidR="00CF7105" w:rsidRPr="00CF7105" w:rsidRDefault="00CF7105" w:rsidP="00CF7105">
      <w:pPr>
        <w:numPr>
          <w:ilvl w:val="0"/>
          <w:numId w:val="11"/>
        </w:numPr>
        <w:spacing w:after="0" w:line="240" w:lineRule="auto"/>
        <w:jc w:val="both"/>
        <w:rPr>
          <w:rFonts w:ascii="Times New Roman" w:hAnsi="Times New Roman" w:cs="Times New Roman"/>
        </w:rPr>
      </w:pPr>
      <w:r w:rsidRPr="00CF7105">
        <w:rPr>
          <w:rFonts w:ascii="Times New Roman" w:hAnsi="Times New Roman" w:cs="Times New Roman"/>
        </w:rPr>
        <w:t>írásos tájékoztatás</w:t>
      </w:r>
    </w:p>
    <w:p w14:paraId="485A2524" w14:textId="77777777" w:rsidR="00CF7105" w:rsidRPr="00CF7105" w:rsidRDefault="00CF7105" w:rsidP="00CF7105">
      <w:pPr>
        <w:numPr>
          <w:ilvl w:val="0"/>
          <w:numId w:val="11"/>
        </w:numPr>
        <w:spacing w:after="0" w:line="240" w:lineRule="auto"/>
        <w:jc w:val="both"/>
        <w:rPr>
          <w:rFonts w:ascii="Times New Roman" w:hAnsi="Times New Roman" w:cs="Times New Roman"/>
        </w:rPr>
      </w:pPr>
      <w:r w:rsidRPr="00CF7105">
        <w:rPr>
          <w:rFonts w:ascii="Times New Roman" w:hAnsi="Times New Roman" w:cs="Times New Roman"/>
        </w:rPr>
        <w:t>nyílt napok</w:t>
      </w:r>
    </w:p>
    <w:p w14:paraId="454FAEB8" w14:textId="77777777" w:rsidR="00CF7105" w:rsidRPr="00CF7105" w:rsidRDefault="00CF7105" w:rsidP="00CF7105">
      <w:pPr>
        <w:autoSpaceDE w:val="0"/>
        <w:autoSpaceDN w:val="0"/>
        <w:adjustRightInd w:val="0"/>
        <w:jc w:val="both"/>
        <w:rPr>
          <w:rFonts w:ascii="Times New Roman" w:hAnsi="Times New Roman" w:cs="Times New Roman"/>
        </w:rPr>
      </w:pPr>
    </w:p>
    <w:p w14:paraId="1CEEA994" w14:textId="77777777" w:rsidR="00CF7105" w:rsidRPr="00CF7105" w:rsidRDefault="00CF7105" w:rsidP="00CF7105">
      <w:pPr>
        <w:autoSpaceDE w:val="0"/>
        <w:autoSpaceDN w:val="0"/>
        <w:adjustRightInd w:val="0"/>
        <w:jc w:val="both"/>
        <w:rPr>
          <w:rFonts w:ascii="Times New Roman" w:hAnsi="Times New Roman" w:cs="Times New Roman"/>
          <w:b/>
        </w:rPr>
      </w:pPr>
      <w:proofErr w:type="gramStart"/>
      <w:r w:rsidRPr="00CF7105">
        <w:rPr>
          <w:rFonts w:ascii="Times New Roman" w:hAnsi="Times New Roman" w:cs="Times New Roman"/>
          <w:b/>
        </w:rPr>
        <w:t>kisgyermeknevelő</w:t>
      </w:r>
      <w:proofErr w:type="gramEnd"/>
      <w:r w:rsidRPr="00CF7105">
        <w:rPr>
          <w:rFonts w:ascii="Times New Roman" w:hAnsi="Times New Roman" w:cs="Times New Roman"/>
          <w:b/>
        </w:rPr>
        <w:t xml:space="preserve"> – gyermek kapcsolat</w:t>
      </w:r>
    </w:p>
    <w:p w14:paraId="0AEC595A" w14:textId="77777777" w:rsidR="00CF7105" w:rsidRPr="00CF7105" w:rsidRDefault="00CF7105" w:rsidP="00CF7105">
      <w:pPr>
        <w:pStyle w:val="Listaszerbekezds"/>
        <w:numPr>
          <w:ilvl w:val="0"/>
          <w:numId w:val="12"/>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 xml:space="preserve">Egy kicsit a kóstolgatással kezdődik, kicsit a családlátogatással </w:t>
      </w:r>
      <w:proofErr w:type="gramStart"/>
      <w:r w:rsidRPr="00CF7105">
        <w:rPr>
          <w:rFonts w:ascii="Times New Roman" w:hAnsi="Times New Roman" w:cs="Times New Roman"/>
        </w:rPr>
        <w:t>folytatódik</w:t>
      </w:r>
      <w:proofErr w:type="gramEnd"/>
      <w:r w:rsidRPr="00CF7105">
        <w:rPr>
          <w:rFonts w:ascii="Times New Roman" w:hAnsi="Times New Roman" w:cs="Times New Roman"/>
        </w:rPr>
        <w:t xml:space="preserve"> és a beszoktatásnál teljesedik ki.</w:t>
      </w:r>
    </w:p>
    <w:p w14:paraId="282C8938" w14:textId="77777777" w:rsidR="00CF7105" w:rsidRPr="00CF7105" w:rsidRDefault="00CF7105" w:rsidP="00CF7105">
      <w:pPr>
        <w:pStyle w:val="Listaszerbekezds"/>
        <w:numPr>
          <w:ilvl w:val="0"/>
          <w:numId w:val="12"/>
        </w:numPr>
        <w:autoSpaceDE w:val="0"/>
        <w:autoSpaceDN w:val="0"/>
        <w:adjustRightInd w:val="0"/>
        <w:spacing w:after="0" w:line="240" w:lineRule="auto"/>
        <w:jc w:val="both"/>
        <w:rPr>
          <w:rFonts w:ascii="Times New Roman" w:hAnsi="Times New Roman" w:cs="Times New Roman"/>
          <w:b/>
        </w:rPr>
      </w:pPr>
      <w:r w:rsidRPr="00CF7105">
        <w:rPr>
          <w:rFonts w:ascii="Times New Roman" w:hAnsi="Times New Roman" w:cs="Times New Roman"/>
        </w:rPr>
        <w:t>Egyéni bánásmód, állandóság, rendszeresség, fokozatosság előtérbe helyezése</w:t>
      </w:r>
    </w:p>
    <w:p w14:paraId="4F98F3AC" w14:textId="77777777" w:rsidR="00CF7105" w:rsidRPr="00CF7105" w:rsidRDefault="00CF7105" w:rsidP="00CF7105">
      <w:pPr>
        <w:autoSpaceDE w:val="0"/>
        <w:autoSpaceDN w:val="0"/>
        <w:adjustRightInd w:val="0"/>
        <w:jc w:val="both"/>
        <w:rPr>
          <w:rFonts w:ascii="Times New Roman" w:hAnsi="Times New Roman" w:cs="Times New Roman"/>
        </w:rPr>
      </w:pPr>
    </w:p>
    <w:p w14:paraId="39C8EE84" w14:textId="77777777" w:rsidR="00CF7105" w:rsidRPr="00CF7105" w:rsidRDefault="00CF7105" w:rsidP="00CF7105">
      <w:pPr>
        <w:autoSpaceDE w:val="0"/>
        <w:autoSpaceDN w:val="0"/>
        <w:adjustRightInd w:val="0"/>
        <w:jc w:val="both"/>
        <w:rPr>
          <w:rFonts w:ascii="Times New Roman" w:hAnsi="Times New Roman" w:cs="Times New Roman"/>
          <w:b/>
        </w:rPr>
      </w:pPr>
      <w:proofErr w:type="gramStart"/>
      <w:r w:rsidRPr="00CF7105">
        <w:rPr>
          <w:rFonts w:ascii="Times New Roman" w:hAnsi="Times New Roman" w:cs="Times New Roman"/>
          <w:b/>
        </w:rPr>
        <w:t>munkatársi</w:t>
      </w:r>
      <w:proofErr w:type="gramEnd"/>
      <w:r w:rsidRPr="00CF7105">
        <w:rPr>
          <w:rFonts w:ascii="Times New Roman" w:hAnsi="Times New Roman" w:cs="Times New Roman"/>
          <w:b/>
        </w:rPr>
        <w:t xml:space="preserve"> kapcsolatok</w:t>
      </w:r>
    </w:p>
    <w:p w14:paraId="6C732068"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 xml:space="preserve">továbbképzéseken </w:t>
      </w:r>
      <w:r w:rsidRPr="00CF7105">
        <w:rPr>
          <w:rFonts w:ascii="Times New Roman" w:hAnsi="Times New Roman" w:cs="Times New Roman"/>
        </w:rPr>
        <w:t>való részvétel</w:t>
      </w:r>
    </w:p>
    <w:p w14:paraId="17AF298C"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 xml:space="preserve">Házi továbbképzések, </w:t>
      </w:r>
    </w:p>
    <w:p w14:paraId="35D9ABC3"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Esetmegbeszéléseken való részvétel</w:t>
      </w:r>
    </w:p>
    <w:p w14:paraId="7A9F31C0"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 xml:space="preserve">Szakmai tapasztalatcserék, </w:t>
      </w:r>
    </w:p>
    <w:p w14:paraId="484491C1"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Konferenciákon való részvétel</w:t>
      </w:r>
    </w:p>
    <w:p w14:paraId="09986E76" w14:textId="77777777" w:rsidR="00CF7105" w:rsidRPr="00CF7105" w:rsidRDefault="00CF7105" w:rsidP="00CF7105">
      <w:pPr>
        <w:pStyle w:val="Listaszerbekezds"/>
        <w:numPr>
          <w:ilvl w:val="0"/>
          <w:numId w:val="13"/>
        </w:numPr>
        <w:spacing w:after="0" w:line="240" w:lineRule="auto"/>
        <w:jc w:val="both"/>
        <w:rPr>
          <w:rFonts w:ascii="Times New Roman" w:hAnsi="Times New Roman" w:cs="Times New Roman"/>
        </w:rPr>
      </w:pPr>
      <w:r w:rsidRPr="00CF7105">
        <w:rPr>
          <w:rFonts w:ascii="Times New Roman" w:hAnsi="Times New Roman" w:cs="Times New Roman"/>
          <w:bCs/>
        </w:rPr>
        <w:t>Kommunikációs tréning</w:t>
      </w:r>
      <w:r w:rsidRPr="00CF7105">
        <w:rPr>
          <w:rFonts w:ascii="Times New Roman" w:hAnsi="Times New Roman" w:cs="Times New Roman"/>
          <w:b/>
          <w:bCs/>
        </w:rPr>
        <w:t xml:space="preserve"> </w:t>
      </w:r>
      <w:r w:rsidRPr="00CF7105">
        <w:rPr>
          <w:rFonts w:ascii="Times New Roman" w:hAnsi="Times New Roman" w:cs="Times New Roman"/>
          <w:bCs/>
        </w:rPr>
        <w:t>melynek</w:t>
      </w:r>
      <w:r w:rsidRPr="00CF7105">
        <w:rPr>
          <w:rFonts w:ascii="Times New Roman" w:hAnsi="Times New Roman" w:cs="Times New Roman"/>
        </w:rPr>
        <w:t xml:space="preserve"> segítségével a kisgyermeknevelők a szülőkkel való beszélgetéshez kapnak segítséget</w:t>
      </w:r>
    </w:p>
    <w:p w14:paraId="37D25413" w14:textId="77777777" w:rsidR="00CF7105" w:rsidRPr="00CF7105" w:rsidRDefault="00CF7105" w:rsidP="00CF7105">
      <w:pPr>
        <w:pStyle w:val="Szvegtrzs"/>
        <w:rPr>
          <w:b/>
          <w:bCs/>
        </w:rPr>
      </w:pPr>
    </w:p>
    <w:p w14:paraId="1AF02104" w14:textId="77777777" w:rsidR="00CF7105" w:rsidRPr="00CF7105" w:rsidRDefault="00CF7105" w:rsidP="00CF7105">
      <w:pPr>
        <w:pStyle w:val="Szvegtrzs"/>
      </w:pPr>
      <w:r w:rsidRPr="00CF7105">
        <w:rPr>
          <w:b/>
          <w:bCs/>
        </w:rPr>
        <w:lastRenderedPageBreak/>
        <w:t>Kapcsolat az óvodával</w:t>
      </w:r>
    </w:p>
    <w:p w14:paraId="092F4E34" w14:textId="77777777" w:rsidR="00CF7105" w:rsidRPr="00CF7105" w:rsidRDefault="00CF7105" w:rsidP="00CF7105">
      <w:pPr>
        <w:pStyle w:val="Szvegtrzs"/>
        <w:jc w:val="both"/>
      </w:pPr>
      <w:r w:rsidRPr="00CF7105">
        <w:t>A bölcsődéből az óvodába távozó gyermekek zavartalan átadása érdekében a bölcsőde vezetője és a kisgyermeknevelők kapcsolatot tartanak a fogadó óvodákkal.</w:t>
      </w:r>
    </w:p>
    <w:p w14:paraId="76D7D9C2" w14:textId="77777777" w:rsidR="00CF7105" w:rsidRPr="00CF7105" w:rsidRDefault="00CF7105" w:rsidP="00CF7105">
      <w:pPr>
        <w:pStyle w:val="Szvegtrzs"/>
        <w:jc w:val="both"/>
      </w:pPr>
      <w:r w:rsidRPr="00CF7105">
        <w:t>Az óvoda a gyermekcsoportok összeállításánál figyelembe veszi a bölcsődéből együtt óvodába kerülő gyermekeket.</w:t>
      </w:r>
    </w:p>
    <w:p w14:paraId="51C9E282" w14:textId="77777777" w:rsidR="00CF7105" w:rsidRPr="00CF7105" w:rsidRDefault="00CF7105" w:rsidP="00CF7105">
      <w:pPr>
        <w:pStyle w:val="Szvegtrzs"/>
        <w:jc w:val="both"/>
      </w:pPr>
      <w:r w:rsidRPr="00CF7105">
        <w:t>Az évközi átadásokat a bölcsődéből az óvodába a gyermek személyiség fejlődése szempontjából kerülni érdemes, és nem is gyakorlat a két intézmény között</w:t>
      </w:r>
    </w:p>
    <w:p w14:paraId="490378CE" w14:textId="77777777" w:rsidR="00CF7105" w:rsidRPr="00CF7105" w:rsidRDefault="00CF7105" w:rsidP="00CF7105">
      <w:pPr>
        <w:pStyle w:val="Szvegtrzs"/>
        <w:rPr>
          <w:b/>
        </w:rPr>
      </w:pPr>
      <w:r w:rsidRPr="00CF7105">
        <w:rPr>
          <w:b/>
        </w:rPr>
        <w:t xml:space="preserve"> Kapcsolat a gyermekjóléti szolgálattal</w:t>
      </w:r>
    </w:p>
    <w:p w14:paraId="253E600A" w14:textId="77777777" w:rsidR="00CF7105" w:rsidRPr="00CF7105" w:rsidRDefault="00CF7105" w:rsidP="00CF7105">
      <w:pPr>
        <w:ind w:right="150"/>
        <w:jc w:val="both"/>
        <w:rPr>
          <w:rFonts w:ascii="Times New Roman" w:hAnsi="Times New Roman" w:cs="Times New Roman"/>
        </w:rPr>
      </w:pPr>
      <w:r w:rsidRPr="00CF7105">
        <w:rPr>
          <w:rFonts w:ascii="Times New Roman" w:hAnsi="Times New Roman" w:cs="Times New Roman"/>
          <w:b/>
          <w:bCs/>
        </w:rPr>
        <w:t xml:space="preserve">Az 1997. évi </w:t>
      </w:r>
      <w:proofErr w:type="spellStart"/>
      <w:r w:rsidRPr="00CF7105">
        <w:rPr>
          <w:rFonts w:ascii="Times New Roman" w:hAnsi="Times New Roman" w:cs="Times New Roman"/>
          <w:b/>
          <w:bCs/>
        </w:rPr>
        <w:t>XXXI.tv</w:t>
      </w:r>
      <w:proofErr w:type="spellEnd"/>
      <w:r w:rsidRPr="00CF7105">
        <w:rPr>
          <w:rFonts w:ascii="Times New Roman" w:hAnsi="Times New Roman" w:cs="Times New Roman"/>
          <w:b/>
          <w:bCs/>
        </w:rPr>
        <w:t xml:space="preserve"> 17. §</w:t>
      </w:r>
      <w:proofErr w:type="spellStart"/>
      <w:r w:rsidRPr="00CF7105">
        <w:rPr>
          <w:rFonts w:ascii="Times New Roman" w:hAnsi="Times New Roman" w:cs="Times New Roman"/>
          <w:b/>
          <w:bCs/>
        </w:rPr>
        <w:t>-</w:t>
      </w:r>
      <w:proofErr w:type="gramStart"/>
      <w:r w:rsidRPr="00CF7105">
        <w:rPr>
          <w:rFonts w:ascii="Times New Roman" w:hAnsi="Times New Roman" w:cs="Times New Roman"/>
          <w:b/>
          <w:bCs/>
        </w:rPr>
        <w:t>a</w:t>
      </w:r>
      <w:proofErr w:type="spellEnd"/>
      <w:proofErr w:type="gramEnd"/>
      <w:r w:rsidRPr="00CF7105">
        <w:rPr>
          <w:rFonts w:ascii="Times New Roman" w:hAnsi="Times New Roman" w:cs="Times New Roman"/>
          <w:b/>
          <w:bCs/>
        </w:rPr>
        <w:t xml:space="preserve"> alapján</w:t>
      </w:r>
      <w:r w:rsidRPr="00CF7105">
        <w:rPr>
          <w:rFonts w:ascii="Times New Roman" w:hAnsi="Times New Roman" w:cs="Times New Roman"/>
        </w:rPr>
        <w:t xml:space="preserve"> a bölcsőde gyermekvédelmi rendszerhez kapcsolódó feladatot lát el, a gyermek családban történő nevelkedésének elősegítése, a gyermek veszélyeztetettségének megelőzése és megszüntetése érdekében.</w:t>
      </w:r>
      <w:bookmarkStart w:id="0" w:name="pr238"/>
      <w:bookmarkEnd w:id="0"/>
    </w:p>
    <w:p w14:paraId="64F71401" w14:textId="77777777" w:rsidR="00CF7105" w:rsidRPr="00CF7105" w:rsidRDefault="00CF7105" w:rsidP="00CF7105">
      <w:pPr>
        <w:ind w:right="150"/>
        <w:jc w:val="both"/>
        <w:rPr>
          <w:rFonts w:ascii="Times New Roman" w:hAnsi="Times New Roman" w:cs="Times New Roman"/>
        </w:rPr>
      </w:pPr>
      <w:bookmarkStart w:id="1" w:name="pr252"/>
      <w:bookmarkEnd w:id="1"/>
      <w:r w:rsidRPr="00CF7105">
        <w:rPr>
          <w:rFonts w:ascii="Times New Roman" w:hAnsi="Times New Roman" w:cs="Times New Roman"/>
          <w:iCs/>
        </w:rPr>
        <w:t>Köteles</w:t>
      </w:r>
      <w:r w:rsidRPr="00CF7105">
        <w:rPr>
          <w:rFonts w:ascii="Times New Roman" w:hAnsi="Times New Roman" w:cs="Times New Roman"/>
          <w:i/>
          <w:iCs/>
        </w:rPr>
        <w:t xml:space="preserve"> </w:t>
      </w:r>
      <w:r w:rsidRPr="00CF7105">
        <w:rPr>
          <w:rFonts w:ascii="Times New Roman" w:hAnsi="Times New Roman" w:cs="Times New Roman"/>
        </w:rPr>
        <w:t>jelzéssel élni a gyermek veszélyeztetettsége esetén a gyermekjóléti szolgálatnál, eljárást kezdeményezni a gyermek bántalmazása, illetve súlyos elhanyagolása vagy egyéb más, súlyos veszélyeztető ok fennállása esetén.</w:t>
      </w:r>
    </w:p>
    <w:p w14:paraId="75C7694A" w14:textId="77777777" w:rsidR="00CF7105" w:rsidRPr="00CF7105" w:rsidRDefault="00CF7105" w:rsidP="00CF7105">
      <w:pPr>
        <w:ind w:left="150" w:right="150"/>
        <w:jc w:val="both"/>
        <w:rPr>
          <w:rFonts w:ascii="Times New Roman" w:hAnsi="Times New Roman" w:cs="Times New Roman"/>
        </w:rPr>
      </w:pPr>
      <w:r w:rsidRPr="00CF7105">
        <w:rPr>
          <w:rFonts w:ascii="Times New Roman" w:hAnsi="Times New Roman" w:cs="Times New Roman"/>
        </w:rPr>
        <w:t xml:space="preserve">A bölcsőde rész vesz az észlelő és jelző rendszer munkájában, együttműködése a gyermekjóléti szolgálattal kétirányú és folyamatos. </w:t>
      </w:r>
    </w:p>
    <w:p w14:paraId="7E1F308B" w14:textId="77777777" w:rsidR="00CF7105" w:rsidRPr="00CF7105" w:rsidRDefault="00CF7105" w:rsidP="00CF7105">
      <w:pPr>
        <w:ind w:left="150" w:right="150"/>
        <w:jc w:val="both"/>
        <w:rPr>
          <w:rFonts w:ascii="Times New Roman" w:hAnsi="Times New Roman" w:cs="Times New Roman"/>
        </w:rPr>
      </w:pPr>
      <w:r w:rsidRPr="00CF7105">
        <w:rPr>
          <w:rFonts w:ascii="Times New Roman" w:hAnsi="Times New Roman" w:cs="Times New Roman"/>
        </w:rPr>
        <w:t>Módszerei:</w:t>
      </w:r>
    </w:p>
    <w:p w14:paraId="0D963DA9" w14:textId="77777777" w:rsidR="00CF7105" w:rsidRPr="00CF7105" w:rsidRDefault="00CF7105" w:rsidP="00CF7105">
      <w:pPr>
        <w:pStyle w:val="Listaszerbekezds"/>
        <w:numPr>
          <w:ilvl w:val="0"/>
          <w:numId w:val="28"/>
        </w:numPr>
        <w:spacing w:after="0" w:line="240" w:lineRule="auto"/>
        <w:ind w:right="150"/>
        <w:contextualSpacing w:val="0"/>
        <w:jc w:val="both"/>
        <w:rPr>
          <w:rFonts w:ascii="Times New Roman" w:hAnsi="Times New Roman" w:cs="Times New Roman"/>
        </w:rPr>
      </w:pPr>
      <w:r w:rsidRPr="00CF7105">
        <w:rPr>
          <w:rFonts w:ascii="Times New Roman" w:hAnsi="Times New Roman" w:cs="Times New Roman"/>
        </w:rPr>
        <w:t>Jelzés a gyermek veszélyeztetettségének észlelése esetén</w:t>
      </w:r>
    </w:p>
    <w:p w14:paraId="57C824EE" w14:textId="77777777" w:rsidR="00CF7105" w:rsidRPr="00CF7105" w:rsidRDefault="00CF7105" w:rsidP="00CF7105">
      <w:pPr>
        <w:pStyle w:val="Listaszerbekezds"/>
        <w:numPr>
          <w:ilvl w:val="0"/>
          <w:numId w:val="28"/>
        </w:numPr>
        <w:spacing w:after="0" w:line="240" w:lineRule="auto"/>
        <w:ind w:right="150"/>
        <w:contextualSpacing w:val="0"/>
        <w:jc w:val="both"/>
        <w:rPr>
          <w:rFonts w:ascii="Times New Roman" w:hAnsi="Times New Roman" w:cs="Times New Roman"/>
        </w:rPr>
      </w:pPr>
      <w:r w:rsidRPr="00CF7105">
        <w:rPr>
          <w:rFonts w:ascii="Times New Roman" w:hAnsi="Times New Roman" w:cs="Times New Roman"/>
        </w:rPr>
        <w:t>tanácskozásokon való részvétel</w:t>
      </w:r>
    </w:p>
    <w:p w14:paraId="343DA291" w14:textId="77777777" w:rsidR="00CF7105" w:rsidRPr="00CF7105" w:rsidRDefault="00CF7105" w:rsidP="00CF7105">
      <w:pPr>
        <w:pStyle w:val="Listaszerbekezds"/>
        <w:numPr>
          <w:ilvl w:val="0"/>
          <w:numId w:val="28"/>
        </w:numPr>
        <w:spacing w:after="0" w:line="240" w:lineRule="auto"/>
        <w:ind w:right="150"/>
        <w:contextualSpacing w:val="0"/>
        <w:jc w:val="both"/>
        <w:rPr>
          <w:rFonts w:ascii="Times New Roman" w:hAnsi="Times New Roman" w:cs="Times New Roman"/>
        </w:rPr>
      </w:pPr>
      <w:r w:rsidRPr="00CF7105">
        <w:rPr>
          <w:rFonts w:ascii="Times New Roman" w:hAnsi="Times New Roman" w:cs="Times New Roman"/>
        </w:rPr>
        <w:t>éves beszámoló készítése az intézmény gyermekvédelmi tevékenységéről</w:t>
      </w:r>
    </w:p>
    <w:p w14:paraId="3B9261ED" w14:textId="77777777" w:rsidR="00CF7105" w:rsidRPr="00CF7105" w:rsidRDefault="00CF7105" w:rsidP="00CF7105">
      <w:pPr>
        <w:pStyle w:val="Listaszerbekezds"/>
        <w:numPr>
          <w:ilvl w:val="0"/>
          <w:numId w:val="28"/>
        </w:numPr>
        <w:spacing w:after="0" w:line="240" w:lineRule="auto"/>
        <w:ind w:right="150"/>
        <w:contextualSpacing w:val="0"/>
        <w:jc w:val="both"/>
        <w:rPr>
          <w:rFonts w:ascii="Times New Roman" w:hAnsi="Times New Roman" w:cs="Times New Roman"/>
        </w:rPr>
      </w:pPr>
      <w:r w:rsidRPr="00CF7105">
        <w:rPr>
          <w:rFonts w:ascii="Times New Roman" w:hAnsi="Times New Roman" w:cs="Times New Roman"/>
        </w:rPr>
        <w:t>pedagógiai vélemény készítése a gondozott gyermekről a gyermekjóléti szolgálat kérésére</w:t>
      </w:r>
    </w:p>
    <w:p w14:paraId="79C3A559" w14:textId="77777777" w:rsidR="00CF7105" w:rsidRPr="00CF7105" w:rsidRDefault="00CF7105" w:rsidP="00CF7105">
      <w:pPr>
        <w:pStyle w:val="Szvegtrzs"/>
      </w:pPr>
    </w:p>
    <w:p w14:paraId="61AB48E2" w14:textId="77777777" w:rsidR="00CF7105" w:rsidRPr="00CF7105" w:rsidRDefault="00CF7105" w:rsidP="00CF7105">
      <w:pPr>
        <w:pStyle w:val="Szvegtrzs"/>
        <w:rPr>
          <w:b/>
        </w:rPr>
      </w:pPr>
      <w:r w:rsidRPr="00CF7105">
        <w:rPr>
          <w:b/>
        </w:rPr>
        <w:t>Kapcsolat a felsőoktatási képző intézményekkel</w:t>
      </w:r>
    </w:p>
    <w:p w14:paraId="0317E231"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 xml:space="preserve">Bölcsődénk aktív szerepet vállal a kisgyermeknevelők képzésében. Gyakorló terepintézménye vagyunk </w:t>
      </w:r>
      <w:proofErr w:type="gramStart"/>
      <w:r w:rsidRPr="00CF7105">
        <w:rPr>
          <w:rFonts w:ascii="Times New Roman" w:hAnsi="Times New Roman" w:cs="Times New Roman"/>
        </w:rPr>
        <w:t>a</w:t>
      </w:r>
      <w:proofErr w:type="gramEnd"/>
      <w:r w:rsidRPr="00CF7105">
        <w:rPr>
          <w:rFonts w:ascii="Times New Roman" w:hAnsi="Times New Roman" w:cs="Times New Roman"/>
        </w:rPr>
        <w:t>:</w:t>
      </w:r>
    </w:p>
    <w:p w14:paraId="464D2E58" w14:textId="77777777" w:rsidR="00CF7105" w:rsidRPr="00CF7105" w:rsidRDefault="00CF7105" w:rsidP="00CF7105">
      <w:pPr>
        <w:pStyle w:val="Nincstrkz"/>
        <w:numPr>
          <w:ilvl w:val="0"/>
          <w:numId w:val="29"/>
        </w:numPr>
        <w:spacing w:line="276" w:lineRule="auto"/>
        <w:jc w:val="both"/>
        <w:rPr>
          <w:rFonts w:ascii="Times New Roman" w:hAnsi="Times New Roman" w:cs="Times New Roman"/>
        </w:rPr>
      </w:pPr>
      <w:r w:rsidRPr="00CF7105">
        <w:rPr>
          <w:rFonts w:ascii="Times New Roman" w:hAnsi="Times New Roman" w:cs="Times New Roman"/>
        </w:rPr>
        <w:t xml:space="preserve">Debreceni Egyetem Gyermeknevelési és Gyógypedagógiai Karának, </w:t>
      </w:r>
    </w:p>
    <w:p w14:paraId="19F7B6D2" w14:textId="77777777" w:rsidR="00CF7105" w:rsidRPr="00CF7105" w:rsidRDefault="00CF7105" w:rsidP="00CF7105">
      <w:pPr>
        <w:pStyle w:val="Nincstrkz"/>
        <w:numPr>
          <w:ilvl w:val="0"/>
          <w:numId w:val="29"/>
        </w:numPr>
        <w:spacing w:line="276" w:lineRule="auto"/>
        <w:jc w:val="both"/>
        <w:rPr>
          <w:rFonts w:ascii="Times New Roman" w:hAnsi="Times New Roman" w:cs="Times New Roman"/>
        </w:rPr>
      </w:pPr>
      <w:r w:rsidRPr="00CF7105">
        <w:rPr>
          <w:rFonts w:ascii="Times New Roman" w:hAnsi="Times New Roman" w:cs="Times New Roman"/>
        </w:rPr>
        <w:t>a Nyíregyházi Egyetem Pedagógiai Karának</w:t>
      </w:r>
    </w:p>
    <w:p w14:paraId="4F2D6064"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 xml:space="preserve">A hallgatók </w:t>
      </w:r>
      <w:proofErr w:type="spellStart"/>
      <w:r w:rsidRPr="00CF7105">
        <w:rPr>
          <w:rFonts w:ascii="Times New Roman" w:hAnsi="Times New Roman" w:cs="Times New Roman"/>
        </w:rPr>
        <w:t>mentorálását</w:t>
      </w:r>
      <w:proofErr w:type="spellEnd"/>
      <w:r w:rsidRPr="00CF7105">
        <w:rPr>
          <w:rFonts w:ascii="Times New Roman" w:hAnsi="Times New Roman" w:cs="Times New Roman"/>
        </w:rPr>
        <w:t>, gyakorlati felkészítését, a gyakorlati vizsgák lebonyolítását mentorpedagógus kolléga biztosítja.</w:t>
      </w:r>
    </w:p>
    <w:p w14:paraId="1AD7CED2" w14:textId="77777777" w:rsidR="00CF7105" w:rsidRPr="00CF7105" w:rsidRDefault="00CF7105" w:rsidP="00CF7105">
      <w:pPr>
        <w:pStyle w:val="Nincstrkz"/>
        <w:spacing w:line="276" w:lineRule="auto"/>
        <w:jc w:val="both"/>
        <w:rPr>
          <w:rFonts w:ascii="Times New Roman" w:hAnsi="Times New Roman" w:cs="Times New Roman"/>
        </w:rPr>
      </w:pPr>
    </w:p>
    <w:p w14:paraId="642616BE" w14:textId="77777777" w:rsidR="00CF7105" w:rsidRPr="00CF7105" w:rsidRDefault="00CF7105" w:rsidP="00CF7105">
      <w:pPr>
        <w:pStyle w:val="Nincstrkz"/>
        <w:spacing w:line="276" w:lineRule="auto"/>
        <w:jc w:val="both"/>
        <w:rPr>
          <w:rFonts w:ascii="Times New Roman" w:hAnsi="Times New Roman" w:cs="Times New Roman"/>
          <w:b/>
        </w:rPr>
      </w:pPr>
      <w:r w:rsidRPr="00CF7105">
        <w:rPr>
          <w:rFonts w:ascii="Times New Roman" w:hAnsi="Times New Roman" w:cs="Times New Roman"/>
          <w:b/>
        </w:rPr>
        <w:t>2020-ban 1 hallgató gyakorlati felkészítését és vizsgáját segítette és végezte intézményünk.</w:t>
      </w:r>
    </w:p>
    <w:p w14:paraId="244369AA" w14:textId="77777777" w:rsidR="00CF7105" w:rsidRPr="00CF7105" w:rsidRDefault="00CF7105" w:rsidP="00CF7105">
      <w:pPr>
        <w:pStyle w:val="Nincstrkz"/>
        <w:spacing w:line="276" w:lineRule="auto"/>
        <w:jc w:val="center"/>
        <w:rPr>
          <w:rFonts w:ascii="Times New Roman" w:hAnsi="Times New Roman" w:cs="Times New Roman"/>
          <w:b/>
        </w:rPr>
      </w:pPr>
      <w:r w:rsidRPr="00CF7105">
        <w:rPr>
          <w:rFonts w:ascii="Times New Roman" w:hAnsi="Times New Roman" w:cs="Times New Roman"/>
          <w:b/>
          <w:noProof/>
          <w:lang w:eastAsia="hu-HU"/>
        </w:rPr>
        <w:lastRenderedPageBreak/>
        <w:drawing>
          <wp:inline distT="0" distB="0" distL="0" distR="0" wp14:anchorId="2981FB4A" wp14:editId="7A921E25">
            <wp:extent cx="4857750" cy="3429000"/>
            <wp:effectExtent l="19050" t="0" r="0" b="0"/>
            <wp:docPr id="2" name="Kép 1" descr="C:\Users\Irodaw\Desktop\158257100_195118065738260_4989641347893986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158257100_195118065738260_4989641347893986510_n.jpg"/>
                    <pic:cNvPicPr>
                      <a:picLocks noChangeAspect="1" noChangeArrowheads="1"/>
                    </pic:cNvPicPr>
                  </pic:nvPicPr>
                  <pic:blipFill>
                    <a:blip r:embed="rId15"/>
                    <a:srcRect/>
                    <a:stretch>
                      <a:fillRect/>
                    </a:stretch>
                  </pic:blipFill>
                  <pic:spPr bwMode="auto">
                    <a:xfrm>
                      <a:off x="0" y="0"/>
                      <a:ext cx="4860965" cy="3431269"/>
                    </a:xfrm>
                    <a:prstGeom prst="rect">
                      <a:avLst/>
                    </a:prstGeom>
                    <a:noFill/>
                    <a:ln w="9525">
                      <a:noFill/>
                      <a:miter lim="800000"/>
                      <a:headEnd/>
                      <a:tailEnd/>
                    </a:ln>
                  </pic:spPr>
                </pic:pic>
              </a:graphicData>
            </a:graphic>
          </wp:inline>
        </w:drawing>
      </w:r>
    </w:p>
    <w:p w14:paraId="49397526" w14:textId="77777777" w:rsidR="00CF7105" w:rsidRPr="00CF7105" w:rsidRDefault="00CF7105" w:rsidP="00CF7105">
      <w:pPr>
        <w:pStyle w:val="Nincstrkz"/>
        <w:spacing w:line="276" w:lineRule="auto"/>
        <w:jc w:val="both"/>
        <w:rPr>
          <w:rFonts w:ascii="Times New Roman" w:hAnsi="Times New Roman" w:cs="Times New Roman"/>
          <w:b/>
        </w:rPr>
      </w:pPr>
    </w:p>
    <w:p w14:paraId="3C501D34" w14:textId="77777777" w:rsidR="00CF7105" w:rsidRPr="00CF7105" w:rsidRDefault="00CF7105" w:rsidP="00CF7105">
      <w:pPr>
        <w:pStyle w:val="Nincstrkz"/>
        <w:spacing w:line="276" w:lineRule="auto"/>
        <w:jc w:val="center"/>
        <w:rPr>
          <w:rFonts w:ascii="Times New Roman" w:hAnsi="Times New Roman" w:cs="Times New Roman"/>
          <w:b/>
        </w:rPr>
      </w:pPr>
    </w:p>
    <w:p w14:paraId="687D2B08" w14:textId="77777777" w:rsidR="00CF7105" w:rsidRPr="00CF7105" w:rsidRDefault="00CF7105" w:rsidP="00CF7105">
      <w:pPr>
        <w:pStyle w:val="Nincstrkz"/>
        <w:spacing w:line="276" w:lineRule="auto"/>
        <w:jc w:val="both"/>
        <w:rPr>
          <w:rFonts w:ascii="Times New Roman" w:hAnsi="Times New Roman" w:cs="Times New Roman"/>
        </w:rPr>
      </w:pPr>
    </w:p>
    <w:p w14:paraId="24E8B543" w14:textId="77777777" w:rsidR="00CF7105" w:rsidRPr="00CF7105" w:rsidRDefault="00CF7105" w:rsidP="00CF7105">
      <w:pPr>
        <w:pStyle w:val="Nincstrkz"/>
        <w:spacing w:line="276" w:lineRule="auto"/>
        <w:jc w:val="both"/>
        <w:rPr>
          <w:rFonts w:ascii="Times New Roman" w:hAnsi="Times New Roman" w:cs="Times New Roman"/>
          <w:b/>
        </w:rPr>
      </w:pPr>
      <w:r w:rsidRPr="00CF7105">
        <w:rPr>
          <w:rFonts w:ascii="Times New Roman" w:hAnsi="Times New Roman" w:cs="Times New Roman"/>
          <w:b/>
        </w:rPr>
        <w:t xml:space="preserve">Kapcsolattartás a szakmai szervezetekkel </w:t>
      </w:r>
    </w:p>
    <w:p w14:paraId="0E7E9FA3" w14:textId="77777777" w:rsidR="00CF7105" w:rsidRPr="00CF7105" w:rsidRDefault="00CF7105" w:rsidP="00CF7105">
      <w:pPr>
        <w:pStyle w:val="Nincstrkz"/>
        <w:spacing w:line="276" w:lineRule="auto"/>
        <w:jc w:val="both"/>
        <w:rPr>
          <w:rFonts w:ascii="Times New Roman" w:hAnsi="Times New Roman" w:cs="Times New Roman"/>
        </w:rPr>
      </w:pPr>
      <w:r w:rsidRPr="00CF7105">
        <w:rPr>
          <w:rFonts w:ascii="Times New Roman" w:hAnsi="Times New Roman" w:cs="Times New Roman"/>
        </w:rPr>
        <w:t xml:space="preserve">Intézményünk közeli és eredményes kapcsolatot tart fent </w:t>
      </w:r>
      <w:proofErr w:type="gramStart"/>
      <w:r w:rsidRPr="00CF7105">
        <w:rPr>
          <w:rFonts w:ascii="Times New Roman" w:hAnsi="Times New Roman" w:cs="Times New Roman"/>
        </w:rPr>
        <w:t>a</w:t>
      </w:r>
      <w:proofErr w:type="gramEnd"/>
      <w:r w:rsidRPr="00CF7105">
        <w:rPr>
          <w:rFonts w:ascii="Times New Roman" w:hAnsi="Times New Roman" w:cs="Times New Roman"/>
        </w:rPr>
        <w:t xml:space="preserve">: </w:t>
      </w:r>
    </w:p>
    <w:p w14:paraId="2ABEF0F4" w14:textId="77777777" w:rsidR="00CF7105" w:rsidRPr="00CF7105" w:rsidRDefault="00CF7105" w:rsidP="00CF7105">
      <w:pPr>
        <w:pStyle w:val="Nincstrkz"/>
        <w:numPr>
          <w:ilvl w:val="0"/>
          <w:numId w:val="30"/>
        </w:numPr>
        <w:spacing w:line="276" w:lineRule="auto"/>
        <w:jc w:val="both"/>
        <w:rPr>
          <w:rFonts w:ascii="Times New Roman" w:hAnsi="Times New Roman" w:cs="Times New Roman"/>
        </w:rPr>
      </w:pPr>
      <w:r w:rsidRPr="00CF7105">
        <w:rPr>
          <w:rFonts w:ascii="Times New Roman" w:hAnsi="Times New Roman" w:cs="Times New Roman"/>
        </w:rPr>
        <w:t xml:space="preserve">Szolnok Megyei Regionális Bázis Intézménnyel, </w:t>
      </w:r>
    </w:p>
    <w:p w14:paraId="7A2E9814" w14:textId="77777777" w:rsidR="00CF7105" w:rsidRPr="00CF7105" w:rsidRDefault="00CF7105" w:rsidP="00CF7105">
      <w:pPr>
        <w:pStyle w:val="Nincstrkz"/>
        <w:numPr>
          <w:ilvl w:val="0"/>
          <w:numId w:val="30"/>
        </w:numPr>
        <w:spacing w:line="276" w:lineRule="auto"/>
        <w:jc w:val="both"/>
        <w:rPr>
          <w:rFonts w:ascii="Times New Roman" w:hAnsi="Times New Roman" w:cs="Times New Roman"/>
        </w:rPr>
      </w:pPr>
      <w:r w:rsidRPr="00CF7105">
        <w:rPr>
          <w:rFonts w:ascii="Times New Roman" w:hAnsi="Times New Roman" w:cs="Times New Roman"/>
        </w:rPr>
        <w:t xml:space="preserve">A Szabolcs-Szatmár Bereg Megyei módszertani tanácsadóval, és </w:t>
      </w:r>
    </w:p>
    <w:p w14:paraId="688D367E" w14:textId="77777777" w:rsidR="00CF7105" w:rsidRPr="00CF7105" w:rsidRDefault="00CF7105" w:rsidP="00CF7105">
      <w:pPr>
        <w:pStyle w:val="Nincstrkz"/>
        <w:numPr>
          <w:ilvl w:val="0"/>
          <w:numId w:val="30"/>
        </w:numPr>
        <w:spacing w:line="276" w:lineRule="auto"/>
        <w:jc w:val="both"/>
        <w:rPr>
          <w:rFonts w:ascii="Times New Roman" w:hAnsi="Times New Roman" w:cs="Times New Roman"/>
        </w:rPr>
      </w:pPr>
      <w:r w:rsidRPr="00CF7105">
        <w:rPr>
          <w:rFonts w:ascii="Times New Roman" w:hAnsi="Times New Roman" w:cs="Times New Roman"/>
        </w:rPr>
        <w:t>a Magyar Bölcsődék Egyesületével.</w:t>
      </w:r>
    </w:p>
    <w:p w14:paraId="0C7069F3" w14:textId="77777777" w:rsidR="00CF7105" w:rsidRPr="00CF7105" w:rsidRDefault="00CF7105" w:rsidP="00CF7105">
      <w:pPr>
        <w:pStyle w:val="Nincstrkz"/>
        <w:spacing w:line="276" w:lineRule="auto"/>
        <w:ind w:left="360"/>
        <w:jc w:val="both"/>
        <w:rPr>
          <w:rFonts w:ascii="Times New Roman" w:hAnsi="Times New Roman" w:cs="Times New Roman"/>
        </w:rPr>
      </w:pPr>
    </w:p>
    <w:p w14:paraId="4F9D5183" w14:textId="77777777" w:rsidR="00CF7105" w:rsidRPr="00CF7105" w:rsidRDefault="00CF7105" w:rsidP="00CF7105">
      <w:pPr>
        <w:pStyle w:val="Szvegtrzs"/>
        <w:jc w:val="both"/>
        <w:rPr>
          <w:b/>
        </w:rPr>
      </w:pPr>
      <w:r w:rsidRPr="00CF7105">
        <w:rPr>
          <w:b/>
        </w:rPr>
        <w:t>Részt veszünk a bölcsődei módszertani munkában.</w:t>
      </w:r>
      <w:r w:rsidRPr="00CF7105">
        <w:t xml:space="preserve"> Intézményünkben </w:t>
      </w:r>
      <w:r w:rsidRPr="00CF7105">
        <w:rPr>
          <w:b/>
        </w:rPr>
        <w:t>egy fő bölcsődei szakértő megbízást kapott</w:t>
      </w:r>
      <w:r w:rsidRPr="00CF7105">
        <w:t xml:space="preserve"> a Magyar Bölcsődék Egyesületétől, </w:t>
      </w:r>
      <w:r w:rsidRPr="00CF7105">
        <w:rPr>
          <w:b/>
        </w:rPr>
        <w:t xml:space="preserve">és együttműködik a Szabolcs-Szatmár-Bereg Megyei Kormányhivatallal a bölcsődei ellenőrzések lebonyolításában. </w:t>
      </w:r>
    </w:p>
    <w:p w14:paraId="614CFE4E" w14:textId="77777777" w:rsidR="00CF7105" w:rsidRPr="00CF7105" w:rsidRDefault="00CF7105" w:rsidP="00CF7105">
      <w:pPr>
        <w:jc w:val="both"/>
        <w:rPr>
          <w:rFonts w:ascii="Times New Roman" w:hAnsi="Times New Roman" w:cs="Times New Roman"/>
        </w:rPr>
      </w:pPr>
    </w:p>
    <w:p w14:paraId="61C4EFDE"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A COVID vírus miatt 2020-ban az ellenőrzések szüneteltek.</w:t>
      </w:r>
    </w:p>
    <w:p w14:paraId="5B330950" w14:textId="77777777" w:rsidR="00CF7105" w:rsidRPr="00CF7105" w:rsidRDefault="00CF7105" w:rsidP="00CF7105">
      <w:pPr>
        <w:contextualSpacing/>
        <w:jc w:val="both"/>
        <w:rPr>
          <w:rFonts w:ascii="Times New Roman" w:hAnsi="Times New Roman" w:cs="Times New Roman"/>
          <w:b/>
        </w:rPr>
      </w:pPr>
    </w:p>
    <w:p w14:paraId="4FF930F5" w14:textId="77777777" w:rsidR="00CF7105" w:rsidRPr="00CF7105" w:rsidRDefault="00CF7105" w:rsidP="00CF7105">
      <w:pPr>
        <w:contextualSpacing/>
        <w:jc w:val="both"/>
        <w:rPr>
          <w:rFonts w:ascii="Times New Roman" w:hAnsi="Times New Roman" w:cs="Times New Roman"/>
          <w:b/>
        </w:rPr>
      </w:pPr>
      <w:r w:rsidRPr="00CF7105">
        <w:rPr>
          <w:rFonts w:ascii="Times New Roman" w:hAnsi="Times New Roman" w:cs="Times New Roman"/>
          <w:b/>
        </w:rPr>
        <w:t>A fenntartóval való kapcsolattartás</w:t>
      </w:r>
    </w:p>
    <w:p w14:paraId="25D7FA40" w14:textId="77777777" w:rsidR="00CF7105" w:rsidRPr="00CF7105" w:rsidRDefault="00CF7105" w:rsidP="00CF7105">
      <w:pPr>
        <w:pStyle w:val="Listaszerbekezds"/>
        <w:numPr>
          <w:ilvl w:val="0"/>
          <w:numId w:val="31"/>
        </w:numPr>
        <w:spacing w:after="0" w:line="240" w:lineRule="auto"/>
        <w:jc w:val="both"/>
        <w:rPr>
          <w:rFonts w:ascii="Times New Roman" w:hAnsi="Times New Roman" w:cs="Times New Roman"/>
          <w:b/>
        </w:rPr>
      </w:pPr>
      <w:r w:rsidRPr="00CF7105">
        <w:rPr>
          <w:rFonts w:ascii="Times New Roman" w:hAnsi="Times New Roman" w:cs="Times New Roman"/>
          <w:b/>
        </w:rPr>
        <w:t>Tiszavasvári Város Önkormányzata</w:t>
      </w:r>
      <w:r w:rsidRPr="00CF7105">
        <w:rPr>
          <w:rFonts w:ascii="Times New Roman" w:hAnsi="Times New Roman" w:cs="Times New Roman"/>
        </w:rPr>
        <w:t>: értekezleteken, rendezvényeken való részvétel, a működés jogszerűségének biztosítása céljából történő együttműködés, beszámolók készítése.</w:t>
      </w:r>
    </w:p>
    <w:p w14:paraId="69A83B85" w14:textId="77777777" w:rsidR="00CF7105" w:rsidRPr="00CF7105" w:rsidRDefault="00CF7105" w:rsidP="00CF7105">
      <w:pPr>
        <w:pStyle w:val="Listaszerbekezds"/>
        <w:numPr>
          <w:ilvl w:val="0"/>
          <w:numId w:val="31"/>
        </w:numPr>
        <w:spacing w:after="0" w:line="240" w:lineRule="auto"/>
        <w:jc w:val="both"/>
        <w:rPr>
          <w:rFonts w:ascii="Times New Roman" w:hAnsi="Times New Roman" w:cs="Times New Roman"/>
          <w:b/>
        </w:rPr>
      </w:pPr>
      <w:r w:rsidRPr="00CF7105">
        <w:rPr>
          <w:rFonts w:ascii="Times New Roman" w:hAnsi="Times New Roman" w:cs="Times New Roman"/>
          <w:b/>
        </w:rPr>
        <w:t>Tiszavasvári Városi Kincstár</w:t>
      </w:r>
      <w:r w:rsidRPr="00CF7105">
        <w:rPr>
          <w:rFonts w:ascii="Times New Roman" w:hAnsi="Times New Roman" w:cs="Times New Roman"/>
        </w:rPr>
        <w:t>: Gazdálkodási-pénzügyi szempontból történő folyamatos együttműködés.</w:t>
      </w:r>
    </w:p>
    <w:p w14:paraId="76004816" w14:textId="77777777" w:rsidR="00CF7105" w:rsidRPr="00CF7105" w:rsidRDefault="00CF7105" w:rsidP="00CF7105">
      <w:pPr>
        <w:jc w:val="both"/>
        <w:rPr>
          <w:rFonts w:ascii="Times New Roman" w:hAnsi="Times New Roman" w:cs="Times New Roman"/>
        </w:rPr>
      </w:pPr>
    </w:p>
    <w:p w14:paraId="03DA6DFB"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Kapcsolattartás </w:t>
      </w:r>
      <w:proofErr w:type="gramStart"/>
      <w:r w:rsidRPr="00CF7105">
        <w:rPr>
          <w:rFonts w:ascii="Times New Roman" w:hAnsi="Times New Roman" w:cs="Times New Roman"/>
          <w:b/>
        </w:rPr>
        <w:t>más  intézményekkel</w:t>
      </w:r>
      <w:proofErr w:type="gramEnd"/>
    </w:p>
    <w:p w14:paraId="6DB9DE91" w14:textId="77777777" w:rsidR="00CF7105" w:rsidRPr="00CF7105" w:rsidRDefault="00CF7105" w:rsidP="00CF7105">
      <w:pPr>
        <w:pStyle w:val="Listaszerbekezds"/>
        <w:numPr>
          <w:ilvl w:val="0"/>
          <w:numId w:val="32"/>
        </w:numPr>
        <w:spacing w:after="0" w:line="240" w:lineRule="auto"/>
        <w:jc w:val="both"/>
        <w:rPr>
          <w:rFonts w:ascii="Times New Roman" w:hAnsi="Times New Roman" w:cs="Times New Roman"/>
        </w:rPr>
      </w:pPr>
      <w:r w:rsidRPr="00CF7105">
        <w:rPr>
          <w:rFonts w:ascii="Times New Roman" w:hAnsi="Times New Roman" w:cs="Times New Roman"/>
          <w:b/>
        </w:rPr>
        <w:t>Közművelődési intézmények</w:t>
      </w:r>
      <w:r w:rsidRPr="00CF7105">
        <w:rPr>
          <w:rFonts w:ascii="Times New Roman" w:hAnsi="Times New Roman" w:cs="Times New Roman"/>
        </w:rPr>
        <w:t xml:space="preserve"> (Találkozások Háza</w:t>
      </w:r>
      <w:proofErr w:type="gramStart"/>
      <w:r w:rsidRPr="00CF7105">
        <w:rPr>
          <w:rFonts w:ascii="Times New Roman" w:hAnsi="Times New Roman" w:cs="Times New Roman"/>
        </w:rPr>
        <w:t>,  Vasvári</w:t>
      </w:r>
      <w:proofErr w:type="gramEnd"/>
      <w:r w:rsidRPr="00CF7105">
        <w:rPr>
          <w:rFonts w:ascii="Times New Roman" w:hAnsi="Times New Roman" w:cs="Times New Roman"/>
        </w:rPr>
        <w:t xml:space="preserve"> Pál Múzeum) Egymás rendezvényeinek látogatása</w:t>
      </w:r>
    </w:p>
    <w:p w14:paraId="0E9C5D36" w14:textId="77777777" w:rsidR="00CF7105" w:rsidRPr="00CF7105" w:rsidRDefault="00CF7105" w:rsidP="00CF7105">
      <w:pPr>
        <w:pStyle w:val="Listaszerbekezds"/>
        <w:numPr>
          <w:ilvl w:val="0"/>
          <w:numId w:val="32"/>
        </w:numPr>
        <w:spacing w:after="0" w:line="240" w:lineRule="auto"/>
        <w:jc w:val="both"/>
        <w:rPr>
          <w:rFonts w:ascii="Times New Roman" w:hAnsi="Times New Roman" w:cs="Times New Roman"/>
        </w:rPr>
      </w:pPr>
      <w:proofErr w:type="spellStart"/>
      <w:r w:rsidRPr="00CF7105">
        <w:rPr>
          <w:rFonts w:ascii="Times New Roman" w:hAnsi="Times New Roman" w:cs="Times New Roman"/>
          <w:b/>
        </w:rPr>
        <w:t>Tivaszolg</w:t>
      </w:r>
      <w:proofErr w:type="spellEnd"/>
      <w:r w:rsidRPr="00CF7105">
        <w:rPr>
          <w:rFonts w:ascii="Times New Roman" w:hAnsi="Times New Roman" w:cs="Times New Roman"/>
          <w:b/>
        </w:rPr>
        <w:t xml:space="preserve"> Kft:</w:t>
      </w:r>
    </w:p>
    <w:p w14:paraId="1FB08FC0" w14:textId="77777777" w:rsidR="00CF7105" w:rsidRPr="00CF7105" w:rsidRDefault="00CF7105" w:rsidP="00CF7105">
      <w:pPr>
        <w:pStyle w:val="Listaszerbekezds"/>
        <w:numPr>
          <w:ilvl w:val="1"/>
          <w:numId w:val="32"/>
        </w:numPr>
        <w:spacing w:after="0" w:line="240" w:lineRule="auto"/>
        <w:jc w:val="both"/>
        <w:rPr>
          <w:rFonts w:ascii="Times New Roman" w:hAnsi="Times New Roman" w:cs="Times New Roman"/>
        </w:rPr>
      </w:pPr>
      <w:r w:rsidRPr="00CF7105">
        <w:rPr>
          <w:rFonts w:ascii="Times New Roman" w:hAnsi="Times New Roman" w:cs="Times New Roman"/>
        </w:rPr>
        <w:lastRenderedPageBreak/>
        <w:t xml:space="preserve"> Közfoglalkoztatással kapcsolatos együttműködés. </w:t>
      </w:r>
    </w:p>
    <w:p w14:paraId="538775E4" w14:textId="77777777" w:rsidR="00CF7105" w:rsidRPr="00CF7105" w:rsidRDefault="00CF7105" w:rsidP="00CF7105">
      <w:pPr>
        <w:pStyle w:val="Listaszerbekezds"/>
        <w:numPr>
          <w:ilvl w:val="1"/>
          <w:numId w:val="32"/>
        </w:numPr>
        <w:spacing w:after="0" w:line="240" w:lineRule="auto"/>
        <w:jc w:val="both"/>
        <w:rPr>
          <w:rFonts w:ascii="Times New Roman" w:hAnsi="Times New Roman" w:cs="Times New Roman"/>
        </w:rPr>
      </w:pPr>
      <w:r w:rsidRPr="00CF7105">
        <w:rPr>
          <w:rFonts w:ascii="Times New Roman" w:hAnsi="Times New Roman" w:cs="Times New Roman"/>
        </w:rPr>
        <w:t>Közétkeztetéssel kapcsolatos szakmai egyeztetések, szakmai képzések, továbbképzések egyeztetése, közbeszerzési eljárás lefolytatásában való együttműködés, rendezvényekkel kapcsolatos együttműködés.</w:t>
      </w:r>
    </w:p>
    <w:p w14:paraId="58D0B44F" w14:textId="77777777" w:rsidR="00CF7105" w:rsidRPr="00CF7105" w:rsidRDefault="00CF7105" w:rsidP="00CF7105">
      <w:pPr>
        <w:jc w:val="both"/>
        <w:rPr>
          <w:rFonts w:ascii="Times New Roman" w:hAnsi="Times New Roman" w:cs="Times New Roman"/>
        </w:rPr>
      </w:pPr>
    </w:p>
    <w:p w14:paraId="59A212E3"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 Kapcsolattartás a Bölcsődei Alapítvány kuratóriumával</w:t>
      </w:r>
    </w:p>
    <w:p w14:paraId="39BB86A7" w14:textId="77777777" w:rsidR="00CF7105" w:rsidRPr="00CF7105" w:rsidRDefault="00CF7105" w:rsidP="00CF7105">
      <w:pPr>
        <w:pStyle w:val="Szvegtrzs"/>
        <w:numPr>
          <w:ilvl w:val="0"/>
          <w:numId w:val="19"/>
        </w:numPr>
        <w:jc w:val="both"/>
      </w:pPr>
      <w:r w:rsidRPr="00CF7105">
        <w:t>Alapítványi díj odaítéléséhez javaslattétel</w:t>
      </w:r>
    </w:p>
    <w:p w14:paraId="6A2975A1"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r w:rsidRPr="00CF7105">
        <w:rPr>
          <w:rFonts w:ascii="Times New Roman" w:hAnsi="Times New Roman" w:cs="Times New Roman"/>
        </w:rPr>
        <w:t xml:space="preserve">Bölcsődei rendezvények támogatásával kapcsolatos együttműködés </w:t>
      </w:r>
    </w:p>
    <w:p w14:paraId="53928DD5" w14:textId="77777777" w:rsidR="00CF7105" w:rsidRPr="00CF7105" w:rsidRDefault="00CF7105" w:rsidP="00CF7105">
      <w:pPr>
        <w:ind w:left="708"/>
        <w:jc w:val="both"/>
        <w:rPr>
          <w:rFonts w:ascii="Times New Roman" w:hAnsi="Times New Roman" w:cs="Times New Roman"/>
        </w:rPr>
      </w:pPr>
      <w:r w:rsidRPr="00CF7105">
        <w:rPr>
          <w:rFonts w:ascii="Times New Roman" w:hAnsi="Times New Roman" w:cs="Times New Roman"/>
        </w:rPr>
        <w:t xml:space="preserve">Gyermeknapi rendezvény, Magyar Bölcsődék Napja </w:t>
      </w:r>
    </w:p>
    <w:p w14:paraId="3858173F"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r w:rsidRPr="00CF7105">
        <w:rPr>
          <w:rFonts w:ascii="Times New Roman" w:hAnsi="Times New Roman" w:cs="Times New Roman"/>
        </w:rPr>
        <w:t>Szolgáltatások támogatása</w:t>
      </w:r>
    </w:p>
    <w:p w14:paraId="268090D3" w14:textId="77777777" w:rsidR="00CF7105" w:rsidRPr="00CF7105" w:rsidRDefault="00CF7105" w:rsidP="00CF7105">
      <w:pPr>
        <w:ind w:left="708"/>
        <w:jc w:val="both"/>
        <w:rPr>
          <w:rFonts w:ascii="Times New Roman" w:hAnsi="Times New Roman" w:cs="Times New Roman"/>
        </w:rPr>
      </w:pPr>
      <w:proofErr w:type="spellStart"/>
      <w:r w:rsidRPr="00CF7105">
        <w:rPr>
          <w:rFonts w:ascii="Times New Roman" w:hAnsi="Times New Roman" w:cs="Times New Roman"/>
        </w:rPr>
        <w:t>Sószoba</w:t>
      </w:r>
      <w:proofErr w:type="spellEnd"/>
      <w:r w:rsidRPr="00CF7105">
        <w:rPr>
          <w:rFonts w:ascii="Times New Roman" w:hAnsi="Times New Roman" w:cs="Times New Roman"/>
        </w:rPr>
        <w:t xml:space="preserve"> üzemeltetési költségeinek finanszírozása</w:t>
      </w:r>
    </w:p>
    <w:p w14:paraId="2D40A653"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r w:rsidRPr="00CF7105">
        <w:rPr>
          <w:rFonts w:ascii="Times New Roman" w:hAnsi="Times New Roman" w:cs="Times New Roman"/>
        </w:rPr>
        <w:t>Pénzbeli támogatással kapcsolatos igények benyújtása</w:t>
      </w:r>
    </w:p>
    <w:p w14:paraId="2439966B"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proofErr w:type="gramStart"/>
      <w:r w:rsidRPr="00CF7105">
        <w:rPr>
          <w:rFonts w:ascii="Times New Roman" w:hAnsi="Times New Roman" w:cs="Times New Roman"/>
        </w:rPr>
        <w:t>Eszköz támogatással</w:t>
      </w:r>
      <w:proofErr w:type="gramEnd"/>
      <w:r w:rsidRPr="00CF7105">
        <w:rPr>
          <w:rFonts w:ascii="Times New Roman" w:hAnsi="Times New Roman" w:cs="Times New Roman"/>
        </w:rPr>
        <w:t xml:space="preserve"> kapcsolatos kérések</w:t>
      </w:r>
    </w:p>
    <w:p w14:paraId="504C5FA9"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r w:rsidRPr="00CF7105">
        <w:rPr>
          <w:rFonts w:ascii="Times New Roman" w:hAnsi="Times New Roman" w:cs="Times New Roman"/>
        </w:rPr>
        <w:t>Pályázatírással kapcsolatos együttműködés</w:t>
      </w:r>
    </w:p>
    <w:p w14:paraId="1CFEB99A" w14:textId="77777777" w:rsidR="00CF7105" w:rsidRPr="00CF7105" w:rsidRDefault="00CF7105" w:rsidP="00CF7105">
      <w:pPr>
        <w:jc w:val="both"/>
        <w:rPr>
          <w:rFonts w:ascii="Times New Roman" w:hAnsi="Times New Roman" w:cs="Times New Roman"/>
        </w:rPr>
      </w:pPr>
    </w:p>
    <w:p w14:paraId="73230F4D"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ab/>
      </w:r>
    </w:p>
    <w:p w14:paraId="230EEC51"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V.2. Gyermekvédelmi munka</w:t>
      </w:r>
    </w:p>
    <w:p w14:paraId="0E8CB61F" w14:textId="77777777" w:rsidR="00CF7105" w:rsidRPr="00CF7105" w:rsidRDefault="00CF7105" w:rsidP="00CF7105">
      <w:pPr>
        <w:jc w:val="both"/>
        <w:rPr>
          <w:rFonts w:ascii="Times New Roman" w:hAnsi="Times New Roman" w:cs="Times New Roman"/>
          <w:b/>
        </w:rPr>
      </w:pPr>
    </w:p>
    <w:p w14:paraId="47337CCE" w14:textId="77777777" w:rsidR="00CF7105" w:rsidRPr="00CF7105" w:rsidRDefault="00CF7105" w:rsidP="00CF7105">
      <w:pPr>
        <w:pStyle w:val="Szvegtrzs"/>
      </w:pPr>
      <w:r w:rsidRPr="00CF7105">
        <w:t>Az 1997 évi XXXI. tv a gyermekek védelméről és a gyámügyi igazgatásról meghatározza a jelzőrendszer tagjait, kötelező együttműködésüket, és feladataikat</w:t>
      </w:r>
    </w:p>
    <w:p w14:paraId="1D47D7DC" w14:textId="77777777" w:rsidR="00CF7105" w:rsidRPr="00CF7105" w:rsidRDefault="00CF7105" w:rsidP="00CF7105">
      <w:pPr>
        <w:pStyle w:val="Szvegtrzs2"/>
        <w:spacing w:after="0" w:line="240" w:lineRule="auto"/>
        <w:rPr>
          <w:rFonts w:ascii="Times New Roman" w:hAnsi="Times New Roman" w:cs="Times New Roman"/>
        </w:rPr>
      </w:pPr>
      <w:r w:rsidRPr="00CF7105">
        <w:rPr>
          <w:rFonts w:ascii="Times New Roman" w:hAnsi="Times New Roman" w:cs="Times New Roman"/>
        </w:rPr>
        <w:t>A bölcsőde az észlelő és jelző rendszer része, és rendszeresen részt vesz a gyermekjóléti szolgálat észlelő és jelzőrendszeri megbeszélésein. Az intézményt a bölcsődevezető, vagy helyettese képviseli, aki tájékoztatja a gyermekjóléti szolgálatot a problémás helyzetekről, és javaslataival segíti a jelzőrendszer munkáját.</w:t>
      </w:r>
    </w:p>
    <w:p w14:paraId="6830D169" w14:textId="77777777" w:rsidR="00CF7105" w:rsidRPr="00CF7105" w:rsidRDefault="00CF7105" w:rsidP="00CF7105">
      <w:pPr>
        <w:jc w:val="both"/>
        <w:rPr>
          <w:rFonts w:ascii="Times New Roman" w:hAnsi="Times New Roman" w:cs="Times New Roman"/>
          <w:b/>
        </w:rPr>
      </w:pPr>
    </w:p>
    <w:p w14:paraId="33DE95B7"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2020 évben is rendszeresen részt vettünk</w:t>
      </w:r>
    </w:p>
    <w:p w14:paraId="7D226EE2" w14:textId="77777777" w:rsidR="00CF7105" w:rsidRPr="00CF7105" w:rsidRDefault="00CF7105" w:rsidP="00CF7105">
      <w:pPr>
        <w:pStyle w:val="Listaszerbekezds"/>
        <w:numPr>
          <w:ilvl w:val="0"/>
          <w:numId w:val="14"/>
        </w:numPr>
        <w:spacing w:after="0" w:line="240" w:lineRule="auto"/>
        <w:jc w:val="both"/>
        <w:rPr>
          <w:rFonts w:ascii="Times New Roman" w:hAnsi="Times New Roman" w:cs="Times New Roman"/>
        </w:rPr>
      </w:pPr>
      <w:r w:rsidRPr="00CF7105">
        <w:rPr>
          <w:rFonts w:ascii="Times New Roman" w:hAnsi="Times New Roman" w:cs="Times New Roman"/>
        </w:rPr>
        <w:t>a gyermekvédelmi észlelő és jelző rendszer munkájában (éves beszámoló készítése, megbeszéléseken való részvétel)</w:t>
      </w:r>
    </w:p>
    <w:p w14:paraId="2D04D967" w14:textId="77777777" w:rsidR="00CF7105" w:rsidRPr="00CF7105" w:rsidRDefault="00CF7105" w:rsidP="00CF7105">
      <w:pPr>
        <w:pStyle w:val="Listaszerbekezds"/>
        <w:numPr>
          <w:ilvl w:val="0"/>
          <w:numId w:val="14"/>
        </w:numPr>
        <w:spacing w:after="0" w:line="240" w:lineRule="auto"/>
        <w:jc w:val="both"/>
        <w:rPr>
          <w:rFonts w:ascii="Times New Roman" w:hAnsi="Times New Roman" w:cs="Times New Roman"/>
        </w:rPr>
      </w:pPr>
      <w:r w:rsidRPr="00CF7105">
        <w:rPr>
          <w:rFonts w:ascii="Times New Roman" w:hAnsi="Times New Roman" w:cs="Times New Roman"/>
        </w:rPr>
        <w:t xml:space="preserve">jellemzést készítettünk a gyermekekről, </w:t>
      </w:r>
      <w:proofErr w:type="gramStart"/>
      <w:r w:rsidRPr="00CF7105">
        <w:rPr>
          <w:rFonts w:ascii="Times New Roman" w:hAnsi="Times New Roman" w:cs="Times New Roman"/>
        </w:rPr>
        <w:t>családokról  a</w:t>
      </w:r>
      <w:proofErr w:type="gramEnd"/>
      <w:r w:rsidRPr="00CF7105">
        <w:rPr>
          <w:rFonts w:ascii="Times New Roman" w:hAnsi="Times New Roman" w:cs="Times New Roman"/>
        </w:rPr>
        <w:t xml:space="preserve"> gyermekjóléti szolgálat,  fejlesztő központ részére</w:t>
      </w:r>
    </w:p>
    <w:p w14:paraId="2E14FD4A" w14:textId="77777777" w:rsidR="00CF7105" w:rsidRPr="00CF7105" w:rsidRDefault="00CF7105" w:rsidP="00CF7105">
      <w:pPr>
        <w:pStyle w:val="Listaszerbekezds"/>
        <w:numPr>
          <w:ilvl w:val="0"/>
          <w:numId w:val="14"/>
        </w:numPr>
        <w:spacing w:after="0" w:line="240" w:lineRule="auto"/>
        <w:jc w:val="both"/>
        <w:rPr>
          <w:rFonts w:ascii="Times New Roman" w:hAnsi="Times New Roman" w:cs="Times New Roman"/>
        </w:rPr>
      </w:pPr>
      <w:r w:rsidRPr="00CF7105">
        <w:rPr>
          <w:rFonts w:ascii="Times New Roman" w:hAnsi="Times New Roman" w:cs="Times New Roman"/>
        </w:rPr>
        <w:t xml:space="preserve">szükség esetén jelzéssel élünk a gyermekjóléti szolgálat felé </w:t>
      </w:r>
    </w:p>
    <w:p w14:paraId="7645D48C" w14:textId="77777777" w:rsidR="00CF7105" w:rsidRPr="00CF7105" w:rsidRDefault="00CF7105" w:rsidP="00CF7105">
      <w:pPr>
        <w:jc w:val="both"/>
        <w:rPr>
          <w:rFonts w:ascii="Times New Roman" w:hAnsi="Times New Roman" w:cs="Times New Roman"/>
          <w:b/>
        </w:rPr>
      </w:pPr>
    </w:p>
    <w:p w14:paraId="6FF808CD" w14:textId="77777777" w:rsidR="00CF7105" w:rsidRPr="00CF7105" w:rsidRDefault="00CF7105" w:rsidP="00CF7105">
      <w:pPr>
        <w:jc w:val="both"/>
        <w:rPr>
          <w:rFonts w:ascii="Times New Roman" w:hAnsi="Times New Roman" w:cs="Times New Roman"/>
        </w:rPr>
      </w:pPr>
    </w:p>
    <w:p w14:paraId="197689C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2020 évben a bölcsődei ellátottak közül </w:t>
      </w:r>
      <w:r w:rsidRPr="00CF7105">
        <w:rPr>
          <w:rFonts w:ascii="Times New Roman" w:hAnsi="Times New Roman" w:cs="Times New Roman"/>
          <w:b/>
        </w:rPr>
        <w:t>4 fő</w:t>
      </w:r>
      <w:r w:rsidRPr="00CF7105">
        <w:rPr>
          <w:rFonts w:ascii="Times New Roman" w:hAnsi="Times New Roman" w:cs="Times New Roman"/>
        </w:rPr>
        <w:t xml:space="preserve"> részesült rövidebb-hosszabb ideig gyermekvédelmi kedvezményben</w:t>
      </w:r>
    </w:p>
    <w:p w14:paraId="738F462A" w14:textId="77777777" w:rsidR="00CF7105" w:rsidRPr="00CF7105" w:rsidRDefault="00CF7105" w:rsidP="00CF7105">
      <w:pPr>
        <w:jc w:val="both"/>
        <w:rPr>
          <w:rFonts w:ascii="Times New Roman" w:hAnsi="Times New Roman" w:cs="Times New Roman"/>
          <w:b/>
        </w:rPr>
      </w:pPr>
      <w:proofErr w:type="gramStart"/>
      <w:r w:rsidRPr="00CF7105">
        <w:rPr>
          <w:rFonts w:ascii="Times New Roman" w:hAnsi="Times New Roman" w:cs="Times New Roman"/>
        </w:rPr>
        <w:t>nagycsaládból</w:t>
      </w:r>
      <w:proofErr w:type="gramEnd"/>
      <w:r w:rsidRPr="00CF7105">
        <w:rPr>
          <w:rFonts w:ascii="Times New Roman" w:hAnsi="Times New Roman" w:cs="Times New Roman"/>
        </w:rPr>
        <w:t xml:space="preserve"> érkezett </w:t>
      </w:r>
      <w:r w:rsidRPr="00CF7105">
        <w:rPr>
          <w:rFonts w:ascii="Times New Roman" w:hAnsi="Times New Roman" w:cs="Times New Roman"/>
          <w:b/>
        </w:rPr>
        <w:t xml:space="preserve"> 27 fő</w:t>
      </w:r>
    </w:p>
    <w:p w14:paraId="5A83BB08" w14:textId="77777777" w:rsidR="00CF7105" w:rsidRPr="00CF7105" w:rsidRDefault="00CF7105" w:rsidP="00CF7105">
      <w:pPr>
        <w:jc w:val="both"/>
        <w:rPr>
          <w:rFonts w:ascii="Times New Roman" w:hAnsi="Times New Roman" w:cs="Times New Roman"/>
          <w:b/>
        </w:rPr>
      </w:pPr>
    </w:p>
    <w:p w14:paraId="0AAB12D4"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lastRenderedPageBreak/>
        <w:t>A hátrányos és halmozottan hátrányos helyzet megállapításának szabályait a gyermekek védelméről és a gyámügyi igazgatásról szóló 1997. évi XXXI. törvény 67/</w:t>
      </w:r>
      <w:proofErr w:type="gramStart"/>
      <w:r w:rsidRPr="00CF7105">
        <w:rPr>
          <w:rFonts w:ascii="Times New Roman" w:hAnsi="Times New Roman" w:cs="Times New Roman"/>
        </w:rPr>
        <w:t>A</w:t>
      </w:r>
      <w:proofErr w:type="gramEnd"/>
      <w:r w:rsidRPr="00CF7105">
        <w:rPr>
          <w:rFonts w:ascii="Times New Roman" w:hAnsi="Times New Roman" w:cs="Times New Roman"/>
        </w:rPr>
        <w:t>, §</w:t>
      </w:r>
      <w:proofErr w:type="spellStart"/>
      <w:r w:rsidRPr="00CF7105">
        <w:rPr>
          <w:rFonts w:ascii="Times New Roman" w:hAnsi="Times New Roman" w:cs="Times New Roman"/>
        </w:rPr>
        <w:t>-a</w:t>
      </w:r>
      <w:proofErr w:type="spellEnd"/>
      <w:r w:rsidRPr="00CF7105">
        <w:rPr>
          <w:rFonts w:ascii="Times New Roman" w:hAnsi="Times New Roman" w:cs="Times New Roman"/>
        </w:rPr>
        <w:t xml:space="preserve"> határozza meg.  Ez alapján 2019-ben:</w:t>
      </w:r>
    </w:p>
    <w:p w14:paraId="5FFDF839" w14:textId="77777777" w:rsidR="00CF7105" w:rsidRPr="00CF7105" w:rsidRDefault="00CF7105" w:rsidP="00CF7105">
      <w:pPr>
        <w:pStyle w:val="Listaszerbekezds"/>
        <w:numPr>
          <w:ilvl w:val="0"/>
          <w:numId w:val="15"/>
        </w:numPr>
        <w:spacing w:after="0" w:line="240" w:lineRule="auto"/>
        <w:jc w:val="both"/>
        <w:rPr>
          <w:rFonts w:ascii="Times New Roman" w:hAnsi="Times New Roman" w:cs="Times New Roman"/>
          <w:b/>
        </w:rPr>
      </w:pPr>
      <w:r w:rsidRPr="00CF7105">
        <w:rPr>
          <w:rFonts w:ascii="Times New Roman" w:hAnsi="Times New Roman" w:cs="Times New Roman"/>
        </w:rPr>
        <w:t xml:space="preserve">Hátrányos helyzetű </w:t>
      </w:r>
      <w:r w:rsidRPr="00CF7105">
        <w:rPr>
          <w:rFonts w:ascii="Times New Roman" w:hAnsi="Times New Roman" w:cs="Times New Roman"/>
          <w:b/>
        </w:rPr>
        <w:t>1 fő</w:t>
      </w:r>
    </w:p>
    <w:p w14:paraId="2D289F2A" w14:textId="77777777" w:rsidR="00CF7105" w:rsidRPr="00CF7105" w:rsidRDefault="00CF7105" w:rsidP="00CF7105">
      <w:pPr>
        <w:pStyle w:val="Listaszerbekezds"/>
        <w:numPr>
          <w:ilvl w:val="0"/>
          <w:numId w:val="15"/>
        </w:numPr>
        <w:spacing w:after="0" w:line="240" w:lineRule="auto"/>
        <w:jc w:val="both"/>
        <w:rPr>
          <w:rFonts w:ascii="Times New Roman" w:hAnsi="Times New Roman" w:cs="Times New Roman"/>
          <w:b/>
        </w:rPr>
      </w:pPr>
      <w:r w:rsidRPr="00CF7105">
        <w:rPr>
          <w:rFonts w:ascii="Times New Roman" w:hAnsi="Times New Roman" w:cs="Times New Roman"/>
        </w:rPr>
        <w:t xml:space="preserve">Halmozottan hátrányos helyzetű </w:t>
      </w:r>
      <w:r w:rsidRPr="00CF7105">
        <w:rPr>
          <w:rFonts w:ascii="Times New Roman" w:hAnsi="Times New Roman" w:cs="Times New Roman"/>
          <w:b/>
        </w:rPr>
        <w:t>2 fő</w:t>
      </w:r>
    </w:p>
    <w:p w14:paraId="0A6EDCC9" w14:textId="77777777" w:rsidR="00CF7105" w:rsidRPr="00CF7105" w:rsidRDefault="00CF7105" w:rsidP="00CF7105">
      <w:pPr>
        <w:pStyle w:val="Listaszerbekezds"/>
        <w:numPr>
          <w:ilvl w:val="0"/>
          <w:numId w:val="15"/>
        </w:numPr>
        <w:spacing w:after="0" w:line="240" w:lineRule="auto"/>
        <w:jc w:val="both"/>
        <w:rPr>
          <w:rFonts w:ascii="Times New Roman" w:hAnsi="Times New Roman" w:cs="Times New Roman"/>
          <w:b/>
        </w:rPr>
      </w:pPr>
      <w:r w:rsidRPr="00CF7105">
        <w:rPr>
          <w:rFonts w:ascii="Times New Roman" w:hAnsi="Times New Roman" w:cs="Times New Roman"/>
        </w:rPr>
        <w:t xml:space="preserve">Védelembe vett </w:t>
      </w:r>
      <w:r w:rsidRPr="00CF7105">
        <w:rPr>
          <w:rFonts w:ascii="Times New Roman" w:hAnsi="Times New Roman" w:cs="Times New Roman"/>
          <w:b/>
        </w:rPr>
        <w:t>0 fő</w:t>
      </w:r>
    </w:p>
    <w:p w14:paraId="5A18CC48" w14:textId="77777777" w:rsidR="00CF7105" w:rsidRPr="00CF7105" w:rsidRDefault="00CF7105" w:rsidP="00CF7105">
      <w:pPr>
        <w:jc w:val="both"/>
        <w:rPr>
          <w:rFonts w:ascii="Times New Roman" w:hAnsi="Times New Roman" w:cs="Times New Roman"/>
        </w:rPr>
      </w:pPr>
    </w:p>
    <w:p w14:paraId="0461C804" w14:textId="77777777" w:rsidR="00CF7105" w:rsidRPr="00CF7105" w:rsidRDefault="00CF7105" w:rsidP="00CF7105">
      <w:pPr>
        <w:jc w:val="both"/>
        <w:rPr>
          <w:rFonts w:ascii="Times New Roman" w:hAnsi="Times New Roman" w:cs="Times New Roman"/>
          <w:b/>
        </w:rPr>
      </w:pPr>
    </w:p>
    <w:p w14:paraId="3642FD79"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A diagram a fenti adatokat 2020-ben bölcsődét igénylők számához viszonyítva szemlélteti (95 fő)</w:t>
      </w:r>
    </w:p>
    <w:p w14:paraId="4302D164"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b/>
          <w:noProof/>
        </w:rPr>
        <w:drawing>
          <wp:inline distT="0" distB="0" distL="0" distR="0" wp14:anchorId="529B7098" wp14:editId="303B5A80">
            <wp:extent cx="4693920" cy="2628900"/>
            <wp:effectExtent l="19050" t="0" r="11430" b="0"/>
            <wp:docPr id="6"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E9EF12" w14:textId="77777777" w:rsidR="00CF7105" w:rsidRPr="00CF7105" w:rsidRDefault="00CF7105" w:rsidP="00CF7105">
      <w:pPr>
        <w:jc w:val="both"/>
        <w:rPr>
          <w:rFonts w:ascii="Times New Roman" w:hAnsi="Times New Roman" w:cs="Times New Roman"/>
          <w:b/>
        </w:rPr>
      </w:pPr>
    </w:p>
    <w:p w14:paraId="6A8548AC"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bölcsődének, mint intézménynek, jellegéből adódóan fő prevenciós tevékenysége az </w:t>
      </w:r>
      <w:r w:rsidRPr="00CF7105">
        <w:rPr>
          <w:rFonts w:ascii="Times New Roman" w:hAnsi="Times New Roman" w:cs="Times New Roman"/>
          <w:b/>
        </w:rPr>
        <w:t xml:space="preserve">elsődleges prevenciós munka </w:t>
      </w:r>
      <w:r w:rsidRPr="00CF7105">
        <w:rPr>
          <w:rFonts w:ascii="Times New Roman" w:hAnsi="Times New Roman" w:cs="Times New Roman"/>
        </w:rPr>
        <w:t xml:space="preserve">(azonosulási minta, egészséges életmódra nevelés, fogászati prevenció, </w:t>
      </w:r>
      <w:proofErr w:type="spellStart"/>
      <w:r w:rsidRPr="00CF7105">
        <w:rPr>
          <w:rFonts w:ascii="Times New Roman" w:hAnsi="Times New Roman" w:cs="Times New Roman"/>
        </w:rPr>
        <w:t>kultur</w:t>
      </w:r>
      <w:proofErr w:type="spellEnd"/>
      <w:r w:rsidRPr="00CF7105">
        <w:rPr>
          <w:rFonts w:ascii="Times New Roman" w:hAnsi="Times New Roman" w:cs="Times New Roman"/>
        </w:rPr>
        <w:t xml:space="preserve"> higiénés szokások kialakítása stb.) Ennek a feladatnak az ellátásához jó együttműködés szükséges az észlelő- és jelzőrendszer más tagjaival (védőnők, gyermekorvos) </w:t>
      </w:r>
    </w:p>
    <w:p w14:paraId="1641E519"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 </w:t>
      </w:r>
    </w:p>
    <w:p w14:paraId="78FEB829"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gyermekvédelmi munka a </w:t>
      </w:r>
      <w:r w:rsidRPr="00CF7105">
        <w:rPr>
          <w:rFonts w:ascii="Times New Roman" w:hAnsi="Times New Roman" w:cs="Times New Roman"/>
          <w:b/>
        </w:rPr>
        <w:t xml:space="preserve">másodlagos prevenciós tevékenységhez </w:t>
      </w:r>
      <w:r w:rsidRPr="00CF7105">
        <w:rPr>
          <w:rFonts w:ascii="Times New Roman" w:hAnsi="Times New Roman" w:cs="Times New Roman"/>
        </w:rPr>
        <w:t xml:space="preserve">tartozik. </w:t>
      </w:r>
    </w:p>
    <w:p w14:paraId="5EEBF30E" w14:textId="77777777" w:rsidR="00CF7105" w:rsidRPr="00CF7105" w:rsidRDefault="00CF7105" w:rsidP="00CF7105">
      <w:pPr>
        <w:pStyle w:val="Szvegtrzs"/>
        <w:jc w:val="both"/>
      </w:pPr>
      <w:r w:rsidRPr="00CF7105">
        <w:t xml:space="preserve">Hátrányos helyzetű és deviáns családok gyermekei esetében maga a </w:t>
      </w:r>
      <w:r w:rsidRPr="00CF7105">
        <w:rPr>
          <w:b/>
        </w:rPr>
        <w:t>bölcsődei ellátás</w:t>
      </w:r>
      <w:r w:rsidRPr="00CF7105">
        <w:t xml:space="preserve"> </w:t>
      </w:r>
      <w:r w:rsidRPr="00CF7105">
        <w:rPr>
          <w:b/>
        </w:rPr>
        <w:t>prevenció és korrekció is egyben</w:t>
      </w:r>
      <w:r w:rsidRPr="00CF7105">
        <w:t xml:space="preserve">. </w:t>
      </w:r>
    </w:p>
    <w:p w14:paraId="1CD84B29" w14:textId="77777777" w:rsidR="00CF7105" w:rsidRPr="00CF7105" w:rsidRDefault="00CF7105" w:rsidP="00CF7105">
      <w:pPr>
        <w:autoSpaceDE w:val="0"/>
        <w:autoSpaceDN w:val="0"/>
        <w:adjustRightInd w:val="0"/>
        <w:jc w:val="both"/>
        <w:rPr>
          <w:rFonts w:ascii="Times New Roman" w:hAnsi="Times New Roman" w:cs="Times New Roman"/>
          <w:b/>
        </w:rPr>
      </w:pPr>
    </w:p>
    <w:p w14:paraId="30C82D07"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 xml:space="preserve">A jellemző azonban az, hogy </w:t>
      </w:r>
      <w:r w:rsidRPr="00CF7105">
        <w:rPr>
          <w:rFonts w:ascii="Times New Roman" w:hAnsi="Times New Roman" w:cs="Times New Roman"/>
          <w:b/>
        </w:rPr>
        <w:t>bölcsődei ellátást elsősorban a jobb kondícióval bíró családok</w:t>
      </w:r>
      <w:r w:rsidRPr="00CF7105">
        <w:rPr>
          <w:rFonts w:ascii="Times New Roman" w:hAnsi="Times New Roman" w:cs="Times New Roman"/>
        </w:rPr>
        <w:t xml:space="preserve"> igényelnek. Magasabb iskolázottság, magasabb foglalkoztatási arány, magasabb családi jövedelem.</w:t>
      </w:r>
    </w:p>
    <w:p w14:paraId="0A7423D0" w14:textId="77777777" w:rsidR="00CF7105" w:rsidRDefault="00CF7105" w:rsidP="00CF7105">
      <w:pPr>
        <w:autoSpaceDE w:val="0"/>
        <w:autoSpaceDN w:val="0"/>
        <w:adjustRightInd w:val="0"/>
        <w:jc w:val="both"/>
        <w:rPr>
          <w:rFonts w:ascii="Times New Roman" w:hAnsi="Times New Roman" w:cs="Times New Roman"/>
        </w:rPr>
      </w:pPr>
    </w:p>
    <w:p w14:paraId="2DE221BB" w14:textId="77777777" w:rsidR="00507574" w:rsidRDefault="00507574" w:rsidP="00CF7105">
      <w:pPr>
        <w:autoSpaceDE w:val="0"/>
        <w:autoSpaceDN w:val="0"/>
        <w:adjustRightInd w:val="0"/>
        <w:jc w:val="both"/>
        <w:rPr>
          <w:rFonts w:ascii="Times New Roman" w:hAnsi="Times New Roman" w:cs="Times New Roman"/>
        </w:rPr>
      </w:pPr>
    </w:p>
    <w:p w14:paraId="5734DAC0" w14:textId="77777777" w:rsidR="00507574" w:rsidRPr="00CF7105" w:rsidRDefault="00507574" w:rsidP="00CF7105">
      <w:pPr>
        <w:autoSpaceDE w:val="0"/>
        <w:autoSpaceDN w:val="0"/>
        <w:adjustRightInd w:val="0"/>
        <w:jc w:val="both"/>
        <w:rPr>
          <w:rFonts w:ascii="Times New Roman" w:hAnsi="Times New Roman" w:cs="Times New Roman"/>
        </w:rPr>
      </w:pPr>
    </w:p>
    <w:p w14:paraId="248E93DE"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lastRenderedPageBreak/>
        <w:t>V.3. Rendezvényeink, szülőcsoportos foglalkozásaink</w:t>
      </w:r>
    </w:p>
    <w:p w14:paraId="0CCB730F" w14:textId="77777777" w:rsidR="00CF7105" w:rsidRPr="00CF7105" w:rsidRDefault="00CF7105" w:rsidP="00CF7105">
      <w:pPr>
        <w:jc w:val="both"/>
        <w:rPr>
          <w:rFonts w:ascii="Times New Roman" w:hAnsi="Times New Roman" w:cs="Times New Roman"/>
          <w:b/>
          <w:bCs/>
        </w:rPr>
      </w:pPr>
    </w:p>
    <w:p w14:paraId="7409BDE5" w14:textId="77777777" w:rsidR="00CF7105" w:rsidRPr="00CF7105" w:rsidRDefault="00CF7105" w:rsidP="00CF7105">
      <w:pPr>
        <w:rPr>
          <w:rFonts w:ascii="Times New Roman" w:hAnsi="Times New Roman" w:cs="Times New Roman"/>
          <w:b/>
          <w:bCs/>
        </w:rPr>
      </w:pPr>
      <w:r w:rsidRPr="00CF7105">
        <w:rPr>
          <w:rFonts w:ascii="Times New Roman" w:hAnsi="Times New Roman" w:cs="Times New Roman"/>
          <w:b/>
          <w:bCs/>
        </w:rPr>
        <w:t xml:space="preserve">A tevékenységek szervezése a csoportokban, kiemelt nevelési célok </w:t>
      </w:r>
    </w:p>
    <w:p w14:paraId="34C6E3EB" w14:textId="77777777" w:rsidR="00CF7105" w:rsidRPr="00CF7105" w:rsidRDefault="00CF7105" w:rsidP="00CF7105">
      <w:pPr>
        <w:pStyle w:val="Nincstrkz"/>
        <w:jc w:val="both"/>
        <w:rPr>
          <w:rFonts w:ascii="Times New Roman" w:hAnsi="Times New Roman" w:cs="Times New Roman"/>
          <w:sz w:val="23"/>
          <w:szCs w:val="23"/>
        </w:rPr>
      </w:pPr>
      <w:r w:rsidRPr="00CF7105">
        <w:rPr>
          <w:rFonts w:ascii="Times New Roman" w:hAnsi="Times New Roman" w:cs="Times New Roman"/>
          <w:sz w:val="23"/>
          <w:szCs w:val="23"/>
        </w:rPr>
        <w:t xml:space="preserve">A csoport kisgyermeknevelőjének kompetenciájába tartozik eldönteni azt, hogy mely tevékenységekre kíván nagyobb hangsúlyt fektetni. A tevékenységeket a kisgyermeknevelők éves munkaterv </w:t>
      </w:r>
      <w:proofErr w:type="gramStart"/>
      <w:r w:rsidRPr="00CF7105">
        <w:rPr>
          <w:rFonts w:ascii="Times New Roman" w:hAnsi="Times New Roman" w:cs="Times New Roman"/>
          <w:sz w:val="23"/>
          <w:szCs w:val="23"/>
        </w:rPr>
        <w:t>alapján  tervezik</w:t>
      </w:r>
      <w:proofErr w:type="gramEnd"/>
      <w:r w:rsidRPr="00CF7105">
        <w:rPr>
          <w:rFonts w:ascii="Times New Roman" w:hAnsi="Times New Roman" w:cs="Times New Roman"/>
          <w:sz w:val="23"/>
          <w:szCs w:val="23"/>
        </w:rPr>
        <w:t xml:space="preserve">, figyelembe véve a csoportok életkorát, összetételét, érdeklődését, a kisgyermeknevelői kompetenciákat. </w:t>
      </w:r>
    </w:p>
    <w:p w14:paraId="4D226D3C" w14:textId="77777777" w:rsidR="00CF7105" w:rsidRPr="00CF7105" w:rsidRDefault="00CF7105" w:rsidP="00CF7105">
      <w:pPr>
        <w:pStyle w:val="Nincstrkz"/>
        <w:jc w:val="both"/>
        <w:rPr>
          <w:rFonts w:ascii="Times New Roman" w:hAnsi="Times New Roman" w:cs="Times New Roman"/>
          <w:sz w:val="23"/>
          <w:szCs w:val="23"/>
        </w:rPr>
      </w:pPr>
    </w:p>
    <w:p w14:paraId="3CC57FD9" w14:textId="77777777" w:rsidR="00CF7105" w:rsidRPr="00CF7105" w:rsidRDefault="00CF7105" w:rsidP="00CF7105">
      <w:pPr>
        <w:pStyle w:val="Nincstrkz"/>
        <w:jc w:val="both"/>
        <w:rPr>
          <w:rFonts w:ascii="Times New Roman" w:hAnsi="Times New Roman" w:cs="Times New Roman"/>
          <w:b/>
          <w:sz w:val="23"/>
          <w:szCs w:val="23"/>
        </w:rPr>
      </w:pPr>
      <w:r w:rsidRPr="00CF7105">
        <w:rPr>
          <w:rFonts w:ascii="Times New Roman" w:hAnsi="Times New Roman" w:cs="Times New Roman"/>
          <w:b/>
          <w:sz w:val="23"/>
          <w:szCs w:val="23"/>
        </w:rPr>
        <w:t>Kiemelt nevelési célok, és módszerek:</w:t>
      </w:r>
    </w:p>
    <w:p w14:paraId="7FC674A1" w14:textId="77777777" w:rsidR="00CF7105" w:rsidRPr="00CF7105" w:rsidRDefault="00CF7105" w:rsidP="00CF7105">
      <w:pPr>
        <w:pStyle w:val="Cmsor2"/>
        <w:numPr>
          <w:ilvl w:val="0"/>
          <w:numId w:val="38"/>
        </w:numPr>
        <w:overflowPunct w:val="0"/>
        <w:autoSpaceDE w:val="0"/>
        <w:autoSpaceDN w:val="0"/>
        <w:adjustRightInd w:val="0"/>
        <w:spacing w:before="240" w:after="60" w:line="240" w:lineRule="auto"/>
        <w:textAlignment w:val="baseline"/>
        <w:rPr>
          <w:rFonts w:ascii="Times New Roman" w:hAnsi="Times New Roman" w:cs="Times New Roman"/>
          <w:b w:val="0"/>
          <w:bCs w:val="0"/>
          <w:color w:val="auto"/>
          <w:sz w:val="23"/>
          <w:szCs w:val="23"/>
        </w:rPr>
      </w:pPr>
      <w:r w:rsidRPr="00CF7105">
        <w:rPr>
          <w:rFonts w:ascii="Times New Roman" w:hAnsi="Times New Roman" w:cs="Times New Roman"/>
          <w:b w:val="0"/>
          <w:bCs w:val="0"/>
          <w:color w:val="auto"/>
          <w:sz w:val="23"/>
          <w:szCs w:val="23"/>
        </w:rPr>
        <w:t xml:space="preserve">Az anyanyelvi és kommunikációs nevelés </w:t>
      </w:r>
    </w:p>
    <w:p w14:paraId="7B754BA8" w14:textId="77777777" w:rsidR="00CF7105" w:rsidRPr="00CF7105" w:rsidRDefault="00CF7105" w:rsidP="00CF7105">
      <w:pPr>
        <w:pStyle w:val="Listaszerbekezds"/>
        <w:numPr>
          <w:ilvl w:val="0"/>
          <w:numId w:val="38"/>
        </w:numPr>
        <w:spacing w:after="0" w:line="240" w:lineRule="auto"/>
        <w:rPr>
          <w:rFonts w:ascii="Times New Roman" w:hAnsi="Times New Roman" w:cs="Times New Roman"/>
          <w:bCs/>
        </w:rPr>
      </w:pPr>
      <w:r w:rsidRPr="00CF7105">
        <w:rPr>
          <w:rFonts w:ascii="Times New Roman" w:hAnsi="Times New Roman" w:cs="Times New Roman"/>
          <w:bCs/>
        </w:rPr>
        <w:t xml:space="preserve">A </w:t>
      </w:r>
      <w:proofErr w:type="spellStart"/>
      <w:r w:rsidRPr="00CF7105">
        <w:rPr>
          <w:rFonts w:ascii="Times New Roman" w:hAnsi="Times New Roman" w:cs="Times New Roman"/>
          <w:bCs/>
        </w:rPr>
        <w:t>montessori</w:t>
      </w:r>
      <w:proofErr w:type="spellEnd"/>
      <w:r w:rsidRPr="00CF7105">
        <w:rPr>
          <w:rFonts w:ascii="Times New Roman" w:hAnsi="Times New Roman" w:cs="Times New Roman"/>
          <w:bCs/>
        </w:rPr>
        <w:t xml:space="preserve"> pedagógia gyakorlati alkalmazása</w:t>
      </w:r>
    </w:p>
    <w:p w14:paraId="5DE45FF2" w14:textId="77777777" w:rsidR="00CF7105" w:rsidRPr="00CF7105" w:rsidRDefault="00CF7105" w:rsidP="00CF7105">
      <w:pPr>
        <w:pStyle w:val="Listaszerbekezds"/>
        <w:numPr>
          <w:ilvl w:val="0"/>
          <w:numId w:val="38"/>
        </w:numPr>
        <w:spacing w:after="0" w:line="240" w:lineRule="auto"/>
        <w:jc w:val="both"/>
        <w:rPr>
          <w:rFonts w:ascii="Times New Roman" w:hAnsi="Times New Roman" w:cs="Times New Roman"/>
        </w:rPr>
      </w:pPr>
      <w:proofErr w:type="gramStart"/>
      <w:r w:rsidRPr="00CF7105">
        <w:rPr>
          <w:rFonts w:ascii="Times New Roman" w:hAnsi="Times New Roman" w:cs="Times New Roman"/>
        </w:rPr>
        <w:t>Ének-zenei nevelés</w:t>
      </w:r>
      <w:proofErr w:type="gramEnd"/>
    </w:p>
    <w:p w14:paraId="1D41A0C1" w14:textId="77777777" w:rsidR="00CF7105" w:rsidRPr="00CF7105" w:rsidRDefault="00CF7105" w:rsidP="00CF7105">
      <w:pPr>
        <w:pStyle w:val="Listaszerbekezds"/>
        <w:numPr>
          <w:ilvl w:val="0"/>
          <w:numId w:val="38"/>
        </w:numPr>
        <w:spacing w:after="0" w:line="240" w:lineRule="auto"/>
        <w:jc w:val="both"/>
        <w:rPr>
          <w:rFonts w:ascii="Times New Roman" w:hAnsi="Times New Roman" w:cs="Times New Roman"/>
        </w:rPr>
      </w:pPr>
      <w:r w:rsidRPr="00CF7105">
        <w:rPr>
          <w:rFonts w:ascii="Times New Roman" w:hAnsi="Times New Roman" w:cs="Times New Roman"/>
        </w:rPr>
        <w:t>Természetismeret</w:t>
      </w:r>
    </w:p>
    <w:p w14:paraId="79C0DDC8" w14:textId="77777777" w:rsidR="00CF7105" w:rsidRPr="00CF7105" w:rsidRDefault="00CF7105" w:rsidP="00CF7105">
      <w:pPr>
        <w:pStyle w:val="Listaszerbekezds"/>
        <w:numPr>
          <w:ilvl w:val="0"/>
          <w:numId w:val="38"/>
        </w:numPr>
        <w:spacing w:after="0" w:line="240" w:lineRule="auto"/>
        <w:jc w:val="both"/>
        <w:rPr>
          <w:rFonts w:ascii="Times New Roman" w:hAnsi="Times New Roman" w:cs="Times New Roman"/>
        </w:rPr>
      </w:pPr>
      <w:r w:rsidRPr="00CF7105">
        <w:rPr>
          <w:rFonts w:ascii="Times New Roman" w:hAnsi="Times New Roman" w:cs="Times New Roman"/>
        </w:rPr>
        <w:t>Alkotótevékenységek</w:t>
      </w:r>
    </w:p>
    <w:p w14:paraId="77094168" w14:textId="77777777" w:rsidR="00CF7105" w:rsidRPr="00CF7105" w:rsidRDefault="00CF7105" w:rsidP="00CF7105">
      <w:pPr>
        <w:pStyle w:val="Nincstrkz"/>
        <w:jc w:val="both"/>
        <w:rPr>
          <w:rFonts w:ascii="Times New Roman" w:hAnsi="Times New Roman" w:cs="Times New Roman"/>
          <w:sz w:val="23"/>
          <w:szCs w:val="23"/>
        </w:rPr>
      </w:pPr>
    </w:p>
    <w:p w14:paraId="391F2772" w14:textId="77777777" w:rsidR="00CF7105" w:rsidRPr="00CF7105" w:rsidRDefault="00CF7105" w:rsidP="00CF7105">
      <w:pPr>
        <w:pStyle w:val="Nincstrkz"/>
        <w:jc w:val="both"/>
        <w:rPr>
          <w:rFonts w:ascii="Times New Roman" w:hAnsi="Times New Roman" w:cs="Times New Roman"/>
          <w:b/>
          <w:sz w:val="23"/>
          <w:szCs w:val="23"/>
        </w:rPr>
      </w:pPr>
      <w:r w:rsidRPr="00CF7105">
        <w:rPr>
          <w:rFonts w:ascii="Times New Roman" w:hAnsi="Times New Roman" w:cs="Times New Roman"/>
          <w:sz w:val="23"/>
          <w:szCs w:val="23"/>
        </w:rPr>
        <w:t xml:space="preserve">A program megvalósítása a nevelési év végéig, szeptembertől augusztus végéig tart. </w:t>
      </w:r>
      <w:r w:rsidRPr="00CF7105">
        <w:rPr>
          <w:rFonts w:ascii="Times New Roman" w:hAnsi="Times New Roman" w:cs="Times New Roman"/>
          <w:b/>
          <w:sz w:val="23"/>
          <w:szCs w:val="23"/>
        </w:rPr>
        <w:t>Ezekhez kapcsolódóan különböző szülő-gyermek programokat szervezünk a nevelési év során.</w:t>
      </w:r>
    </w:p>
    <w:p w14:paraId="7B391335" w14:textId="77777777" w:rsidR="00CF7105" w:rsidRPr="00CF7105" w:rsidRDefault="00CF7105" w:rsidP="00CF7105">
      <w:pPr>
        <w:jc w:val="both"/>
        <w:rPr>
          <w:rFonts w:ascii="Times New Roman" w:hAnsi="Times New Roman" w:cs="Times New Roman"/>
          <w:b/>
          <w:bCs/>
        </w:rPr>
      </w:pPr>
    </w:p>
    <w:p w14:paraId="57A2CD71" w14:textId="77777777" w:rsidR="00CF7105" w:rsidRPr="00CF7105" w:rsidRDefault="00CF7105" w:rsidP="00CF7105">
      <w:pPr>
        <w:jc w:val="both"/>
        <w:rPr>
          <w:rFonts w:ascii="Times New Roman" w:hAnsi="Times New Roman" w:cs="Times New Roman"/>
          <w:b/>
          <w:bCs/>
        </w:rPr>
      </w:pPr>
      <w:proofErr w:type="spellStart"/>
      <w:r w:rsidRPr="00CF7105">
        <w:rPr>
          <w:rFonts w:ascii="Times New Roman" w:hAnsi="Times New Roman" w:cs="Times New Roman"/>
          <w:b/>
          <w:bCs/>
        </w:rPr>
        <w:t>Zenebölcsi</w:t>
      </w:r>
      <w:proofErr w:type="spellEnd"/>
    </w:p>
    <w:p w14:paraId="1BB0453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Olyan szülőcsoportos foglalkozásokat kínálunk, ahol a szülő és a gyermek közösen sajátíthatják el a gyermekek számára értékes dalanyagokat. A </w:t>
      </w:r>
      <w:proofErr w:type="gramStart"/>
      <w:r w:rsidRPr="00CF7105">
        <w:rPr>
          <w:rFonts w:ascii="Times New Roman" w:hAnsi="Times New Roman" w:cs="Times New Roman"/>
        </w:rPr>
        <w:t>foglalkozásokon  a</w:t>
      </w:r>
      <w:proofErr w:type="gramEnd"/>
      <w:r w:rsidRPr="00CF7105">
        <w:rPr>
          <w:rFonts w:ascii="Times New Roman" w:hAnsi="Times New Roman" w:cs="Times New Roman"/>
        </w:rPr>
        <w:t xml:space="preserve"> kodályi koncepció az óvodát megelőző korosztályra vonatkozó zenei nevelés elvei valósulnak meg.</w:t>
      </w:r>
    </w:p>
    <w:p w14:paraId="545B13CF"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br w:type="textWrapping" w:clear="all"/>
      </w:r>
      <w:r w:rsidRPr="00CF7105">
        <w:rPr>
          <w:rFonts w:ascii="Times New Roman" w:hAnsi="Times New Roman" w:cs="Times New Roman"/>
          <w:b/>
        </w:rPr>
        <w:t>Szülő-gyermek kézműves programok</w:t>
      </w:r>
    </w:p>
    <w:p w14:paraId="4513D014"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Ünnepekhez, jeles napokhoz kapcsolódó jó hangulatú alkotó estek szervezése a nevelési év folyamán.</w:t>
      </w:r>
    </w:p>
    <w:p w14:paraId="24226DFA" w14:textId="77777777" w:rsidR="00CF7105" w:rsidRPr="00CF7105" w:rsidRDefault="00CF7105" w:rsidP="00CF7105">
      <w:pPr>
        <w:jc w:val="both"/>
        <w:rPr>
          <w:rFonts w:ascii="Times New Roman" w:hAnsi="Times New Roman" w:cs="Times New Roman"/>
        </w:rPr>
      </w:pPr>
    </w:p>
    <w:p w14:paraId="57E1DA13"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b/>
        </w:rPr>
        <w:t>Bábszínház</w:t>
      </w:r>
    </w:p>
    <w:p w14:paraId="0E77E4F8" w14:textId="77777777" w:rsidR="00CF7105" w:rsidRPr="00CF7105" w:rsidRDefault="00CF7105" w:rsidP="00CF7105">
      <w:pPr>
        <w:autoSpaceDE w:val="0"/>
        <w:autoSpaceDN w:val="0"/>
        <w:adjustRightInd w:val="0"/>
        <w:jc w:val="both"/>
        <w:rPr>
          <w:rFonts w:ascii="Times New Roman" w:hAnsi="Times New Roman" w:cs="Times New Roman"/>
        </w:rPr>
      </w:pPr>
      <w:r w:rsidRPr="00CF7105">
        <w:rPr>
          <w:rFonts w:ascii="Times New Roman" w:hAnsi="Times New Roman" w:cs="Times New Roman"/>
        </w:rPr>
        <w:t>Évről-évre rendszeresen szervezünk a gyermekek számára bábszínházat az intézményben. 2019-ben két alkalommal látogatott el intézményünkbe a nyíregyházi Szivárvány Bábszínház, kifejezetten a bölcsődés korosztály számára kínált darabokkal.</w:t>
      </w:r>
    </w:p>
    <w:p w14:paraId="2897BE4F" w14:textId="77777777" w:rsidR="00CF7105" w:rsidRPr="00CF7105" w:rsidRDefault="00CF7105" w:rsidP="00CF7105">
      <w:pPr>
        <w:autoSpaceDE w:val="0"/>
        <w:autoSpaceDN w:val="0"/>
        <w:adjustRightInd w:val="0"/>
        <w:jc w:val="both"/>
        <w:rPr>
          <w:rFonts w:ascii="Times New Roman" w:hAnsi="Times New Roman" w:cs="Times New Roman"/>
        </w:rPr>
      </w:pPr>
    </w:p>
    <w:p w14:paraId="606CA9B9" w14:textId="77777777" w:rsidR="00CF7105" w:rsidRPr="00CF7105" w:rsidRDefault="00CF7105" w:rsidP="00CF7105">
      <w:pPr>
        <w:autoSpaceDE w:val="0"/>
        <w:autoSpaceDN w:val="0"/>
        <w:adjustRightInd w:val="0"/>
        <w:jc w:val="both"/>
        <w:rPr>
          <w:rFonts w:ascii="Times New Roman" w:hAnsi="Times New Roman" w:cs="Times New Roman"/>
          <w:b/>
        </w:rPr>
      </w:pPr>
      <w:r w:rsidRPr="00CF7105">
        <w:rPr>
          <w:rFonts w:ascii="Times New Roman" w:hAnsi="Times New Roman" w:cs="Times New Roman"/>
          <w:noProof/>
        </w:rPr>
        <w:drawing>
          <wp:inline distT="0" distB="0" distL="0" distR="0" wp14:anchorId="700BADD3" wp14:editId="0B1862E1">
            <wp:extent cx="9525" cy="9525"/>
            <wp:effectExtent l="0" t="0" r="0" b="0"/>
            <wp:docPr id="21" name="Kép 4" descr="A képen a következők lehetnek: 5 ember, , mosolygó emberek, ülő emberek, baba, gyermek és köz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képen a következők lehetnek: 5 ember, , mosolygó emberek, ülő emberek, baba, gyermek és közeli"/>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F7105">
        <w:rPr>
          <w:rFonts w:ascii="Times New Roman" w:hAnsi="Times New Roman" w:cs="Times New Roman"/>
          <w:noProof/>
        </w:rPr>
        <w:drawing>
          <wp:inline distT="0" distB="0" distL="0" distR="0" wp14:anchorId="41960284" wp14:editId="32EB654F">
            <wp:extent cx="9525" cy="9525"/>
            <wp:effectExtent l="0" t="0" r="0" b="0"/>
            <wp:docPr id="23" name="Kép 7" descr="A képen a következők lehetnek: 5 ember, , mosolygó emberek, ülő emberek, baba, gyermek és köz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képen a következők lehetnek: 5 ember, , mosolygó emberek, ülő emberek, baba, gyermek és közeli"/>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F7105">
        <w:rPr>
          <w:rFonts w:ascii="Times New Roman" w:hAnsi="Times New Roman" w:cs="Times New Roman"/>
          <w:b/>
        </w:rPr>
        <w:t xml:space="preserve">Városi </w:t>
      </w:r>
      <w:proofErr w:type="spellStart"/>
      <w:r w:rsidRPr="00CF7105">
        <w:rPr>
          <w:rFonts w:ascii="Times New Roman" w:hAnsi="Times New Roman" w:cs="Times New Roman"/>
          <w:b/>
        </w:rPr>
        <w:t>Baba-Mama</w:t>
      </w:r>
      <w:proofErr w:type="spellEnd"/>
      <w:r w:rsidRPr="00CF7105">
        <w:rPr>
          <w:rFonts w:ascii="Times New Roman" w:hAnsi="Times New Roman" w:cs="Times New Roman"/>
          <w:b/>
        </w:rPr>
        <w:t xml:space="preserve"> Klub látogatása</w:t>
      </w:r>
    </w:p>
    <w:p w14:paraId="43B813EB"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Rendszeres résztvevői vagyunk a Tiszavasvári Városi Könyvtár </w:t>
      </w:r>
      <w:proofErr w:type="spellStart"/>
      <w:r w:rsidRPr="00CF7105">
        <w:rPr>
          <w:rFonts w:ascii="Times New Roman" w:hAnsi="Times New Roman" w:cs="Times New Roman"/>
        </w:rPr>
        <w:t>Baba-Mama</w:t>
      </w:r>
      <w:proofErr w:type="spellEnd"/>
      <w:r w:rsidRPr="00CF7105">
        <w:rPr>
          <w:rFonts w:ascii="Times New Roman" w:hAnsi="Times New Roman" w:cs="Times New Roman"/>
        </w:rPr>
        <w:t xml:space="preserve"> Klub foglalkozásainak. </w:t>
      </w:r>
    </w:p>
    <w:p w14:paraId="07E105ED" w14:textId="77777777" w:rsidR="00CF7105" w:rsidRPr="00CF7105" w:rsidRDefault="00CF7105" w:rsidP="00CF7105">
      <w:pPr>
        <w:jc w:val="both"/>
        <w:rPr>
          <w:rFonts w:ascii="Times New Roman" w:hAnsi="Times New Roman" w:cs="Times New Roman"/>
        </w:rPr>
      </w:pPr>
    </w:p>
    <w:p w14:paraId="5EAD099F" w14:textId="77777777" w:rsidR="00CF7105" w:rsidRPr="00CF7105" w:rsidRDefault="00CF7105" w:rsidP="00CF7105">
      <w:pPr>
        <w:rPr>
          <w:rFonts w:ascii="Times New Roman" w:hAnsi="Times New Roman" w:cs="Times New Roman"/>
          <w:b/>
          <w:u w:val="single"/>
        </w:rPr>
      </w:pPr>
      <w:r w:rsidRPr="00CF7105">
        <w:rPr>
          <w:rFonts w:ascii="Times New Roman" w:hAnsi="Times New Roman" w:cs="Times New Roman"/>
          <w:b/>
          <w:u w:val="single"/>
        </w:rPr>
        <w:t xml:space="preserve">A COVID vírus miatt és a hosszú idejű rendkívüli szünet miatt a fenti rendszeres közösségi programok nem kerültek megvalósításra 2020-ban.  </w:t>
      </w:r>
      <w:r w:rsidRPr="00CF7105">
        <w:rPr>
          <w:rFonts w:ascii="Times New Roman" w:hAnsi="Times New Roman" w:cs="Times New Roman"/>
          <w:b/>
          <w:u w:val="single"/>
        </w:rPr>
        <w:br w:type="textWrapping" w:clear="all"/>
        <w:t xml:space="preserve">            </w:t>
      </w:r>
    </w:p>
    <w:p w14:paraId="2F56FF44"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lastRenderedPageBreak/>
        <w:t xml:space="preserve">        </w:t>
      </w:r>
    </w:p>
    <w:p w14:paraId="378B99C3" w14:textId="77777777" w:rsidR="00CF7105" w:rsidRPr="00CF7105" w:rsidRDefault="00CF7105" w:rsidP="00CF7105">
      <w:pPr>
        <w:jc w:val="both"/>
        <w:rPr>
          <w:rFonts w:ascii="Times New Roman" w:hAnsi="Times New Roman" w:cs="Times New Roman"/>
          <w:b/>
          <w:bCs/>
        </w:rPr>
      </w:pPr>
      <w:r w:rsidRPr="00CF7105">
        <w:rPr>
          <w:rFonts w:ascii="Times New Roman" w:hAnsi="Times New Roman" w:cs="Times New Roman"/>
          <w:bCs/>
        </w:rPr>
        <w:t>A bölcsőde szakmai programjában is megfogalmazzuk</w:t>
      </w:r>
      <w:r w:rsidRPr="00CF7105">
        <w:rPr>
          <w:rFonts w:ascii="Times New Roman" w:hAnsi="Times New Roman" w:cs="Times New Roman"/>
          <w:b/>
          <w:bCs/>
        </w:rPr>
        <w:t xml:space="preserve"> „a tanulás segítésének elvét”.</w:t>
      </w:r>
    </w:p>
    <w:p w14:paraId="0196A15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kisgyermeknevelő </w:t>
      </w:r>
      <w:r w:rsidRPr="00CF7105">
        <w:rPr>
          <w:rFonts w:ascii="Times New Roman" w:hAnsi="Times New Roman" w:cs="Times New Roman"/>
          <w:b/>
        </w:rPr>
        <w:t>az élményszerzés lehetőségének biztosításával</w:t>
      </w:r>
      <w:r w:rsidRPr="00CF7105">
        <w:rPr>
          <w:rFonts w:ascii="Times New Roman" w:hAnsi="Times New Roman" w:cs="Times New Roman"/>
        </w:rPr>
        <w:t>, saját példamutatásával, az egyes élethelyzeteknek a gyermek számára átláthatóvá, befogadhatóvá, kezelhetővé tételével, a tapasztalatok feldolgozásának segítésével, az egyes viselkedésformákkal való próbálkozások bátorításával segíti a tanulást.</w:t>
      </w:r>
    </w:p>
    <w:p w14:paraId="0AB73AE1"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rPr>
        <w:t xml:space="preserve">A nevelő a gyermek életkori sajátosságainak és egyéni fejlettségének megfelelően segíti az identitástudat kialakulását és fejlődését, segíti a saját és más kultúra, és </w:t>
      </w:r>
      <w:r w:rsidRPr="00CF7105">
        <w:rPr>
          <w:rFonts w:ascii="Times New Roman" w:hAnsi="Times New Roman" w:cs="Times New Roman"/>
          <w:b/>
        </w:rPr>
        <w:t>hagyományok megismerését és tiszteletben tartását.</w:t>
      </w:r>
    </w:p>
    <w:p w14:paraId="325A81C9" w14:textId="77777777" w:rsidR="00CF7105" w:rsidRPr="00CF7105" w:rsidRDefault="00CF7105" w:rsidP="00CF7105">
      <w:pPr>
        <w:jc w:val="both"/>
        <w:rPr>
          <w:rFonts w:ascii="Times New Roman" w:hAnsi="Times New Roman" w:cs="Times New Roman"/>
        </w:rPr>
      </w:pPr>
    </w:p>
    <w:p w14:paraId="5531DC44"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rPr>
        <w:t xml:space="preserve">Ezen szakmai elv mentén szervezzük a bölcsődében, életkorhoz igazodóan a különböző ünnepek megismerését </w:t>
      </w:r>
      <w:r w:rsidRPr="00CF7105">
        <w:rPr>
          <w:rFonts w:ascii="Times New Roman" w:hAnsi="Times New Roman" w:cs="Times New Roman"/>
          <w:b/>
        </w:rPr>
        <w:t xml:space="preserve">a farsangolást, a Föld Napját, a Mikulás ünnepséget, az ünnepekhez kapcsolódó </w:t>
      </w:r>
      <w:proofErr w:type="spellStart"/>
      <w:r w:rsidRPr="00CF7105">
        <w:rPr>
          <w:rFonts w:ascii="Times New Roman" w:hAnsi="Times New Roman" w:cs="Times New Roman"/>
          <w:b/>
        </w:rPr>
        <w:t>kézműveskedést</w:t>
      </w:r>
      <w:proofErr w:type="spellEnd"/>
      <w:r w:rsidRPr="00CF7105">
        <w:rPr>
          <w:rFonts w:ascii="Times New Roman" w:hAnsi="Times New Roman" w:cs="Times New Roman"/>
          <w:b/>
        </w:rPr>
        <w:t>, jeles napok megünneplését.</w:t>
      </w:r>
    </w:p>
    <w:p w14:paraId="37425D14" w14:textId="77777777" w:rsidR="00CF7105" w:rsidRPr="00CF7105" w:rsidRDefault="00CF7105" w:rsidP="00CF7105">
      <w:pPr>
        <w:jc w:val="both"/>
        <w:rPr>
          <w:rFonts w:ascii="Times New Roman" w:hAnsi="Times New Roman" w:cs="Times New Roman"/>
          <w:b/>
        </w:rPr>
      </w:pPr>
    </w:p>
    <w:p w14:paraId="07F9A16F"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Alkotások és </w:t>
      </w:r>
      <w:proofErr w:type="gramStart"/>
      <w:r w:rsidRPr="00CF7105">
        <w:rPr>
          <w:rFonts w:ascii="Times New Roman" w:hAnsi="Times New Roman" w:cs="Times New Roman"/>
          <w:b/>
        </w:rPr>
        <w:t>születés nap</w:t>
      </w:r>
      <w:proofErr w:type="gramEnd"/>
      <w:r w:rsidRPr="00CF7105">
        <w:rPr>
          <w:rFonts w:ascii="Times New Roman" w:hAnsi="Times New Roman" w:cs="Times New Roman"/>
          <w:b/>
        </w:rPr>
        <w:t xml:space="preserve"> a „Szamócáknál”</w:t>
      </w:r>
    </w:p>
    <w:p w14:paraId="0EB2D8A6"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  </w:t>
      </w:r>
    </w:p>
    <w:p w14:paraId="7E2E0A0E"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drawing>
          <wp:inline distT="0" distB="0" distL="0" distR="0" wp14:anchorId="0B9A5BFF" wp14:editId="3BC80660">
            <wp:extent cx="2747010" cy="3172254"/>
            <wp:effectExtent l="19050" t="0" r="0" b="0"/>
            <wp:docPr id="9" name="Kép 4" descr="Lehet, hogy egy kép erről: é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et, hogy egy kép erről: étel"/>
                    <pic:cNvPicPr>
                      <a:picLocks noChangeAspect="1" noChangeArrowheads="1"/>
                    </pic:cNvPicPr>
                  </pic:nvPicPr>
                  <pic:blipFill>
                    <a:blip r:embed="rId18"/>
                    <a:srcRect/>
                    <a:stretch>
                      <a:fillRect/>
                    </a:stretch>
                  </pic:blipFill>
                  <pic:spPr bwMode="auto">
                    <a:xfrm>
                      <a:off x="0" y="0"/>
                      <a:ext cx="2752640" cy="3178756"/>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03A96852" wp14:editId="1513C44B">
            <wp:extent cx="2689860" cy="3177540"/>
            <wp:effectExtent l="19050" t="0" r="0" b="0"/>
            <wp:docPr id="15" name="Kép 1" descr="Lehet, hogy egy kép erről: 7 ember, köztük Timi Benes és Zsuzsa Dománé, gyermek, ülő emberek és álló emb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et, hogy egy kép erről: 7 ember, köztük Timi Benes és Zsuzsa Dománé, gyermek, ülő emberek és álló emberek"/>
                    <pic:cNvPicPr>
                      <a:picLocks noChangeAspect="1" noChangeArrowheads="1"/>
                    </pic:cNvPicPr>
                  </pic:nvPicPr>
                  <pic:blipFill>
                    <a:blip r:embed="rId19"/>
                    <a:srcRect/>
                    <a:stretch>
                      <a:fillRect/>
                    </a:stretch>
                  </pic:blipFill>
                  <pic:spPr bwMode="auto">
                    <a:xfrm>
                      <a:off x="0" y="0"/>
                      <a:ext cx="2691640" cy="3179643"/>
                    </a:xfrm>
                    <a:prstGeom prst="rect">
                      <a:avLst/>
                    </a:prstGeom>
                    <a:noFill/>
                    <a:ln w="9525">
                      <a:noFill/>
                      <a:miter lim="800000"/>
                      <a:headEnd/>
                      <a:tailEnd/>
                    </a:ln>
                  </pic:spPr>
                </pic:pic>
              </a:graphicData>
            </a:graphic>
          </wp:inline>
        </w:drawing>
      </w:r>
    </w:p>
    <w:p w14:paraId="4744AC4D" w14:textId="77777777" w:rsidR="00CF7105" w:rsidRPr="00CF7105" w:rsidRDefault="00CF7105" w:rsidP="00CF7105">
      <w:pPr>
        <w:jc w:val="both"/>
        <w:rPr>
          <w:rFonts w:ascii="Times New Roman" w:hAnsi="Times New Roman" w:cs="Times New Roman"/>
        </w:rPr>
      </w:pPr>
    </w:p>
    <w:p w14:paraId="3092F17F"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lastRenderedPageBreak/>
        <w:drawing>
          <wp:inline distT="0" distB="0" distL="0" distR="0" wp14:anchorId="325E350F" wp14:editId="632642AF">
            <wp:extent cx="2747010" cy="3619500"/>
            <wp:effectExtent l="19050" t="0" r="0" b="0"/>
            <wp:docPr id="43" name="Kép 7" descr="Lehet, hogy egy kép erről: gyermek és é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et, hogy egy kép erről: gyermek és étel"/>
                    <pic:cNvPicPr>
                      <a:picLocks noChangeAspect="1" noChangeArrowheads="1"/>
                    </pic:cNvPicPr>
                  </pic:nvPicPr>
                  <pic:blipFill>
                    <a:blip r:embed="rId20"/>
                    <a:srcRect/>
                    <a:stretch>
                      <a:fillRect/>
                    </a:stretch>
                  </pic:blipFill>
                  <pic:spPr bwMode="auto">
                    <a:xfrm>
                      <a:off x="0" y="0"/>
                      <a:ext cx="2748828" cy="3621895"/>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4DD9234B" wp14:editId="1E2BC76B">
            <wp:extent cx="2707115" cy="3619500"/>
            <wp:effectExtent l="19050" t="0" r="0" b="0"/>
            <wp:docPr id="46" name="Kép 10" descr="Lehet, hogy egy kép erről: gyermek, állás és é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het, hogy egy kép erről: gyermek, állás és étel"/>
                    <pic:cNvPicPr>
                      <a:picLocks noChangeAspect="1" noChangeArrowheads="1"/>
                    </pic:cNvPicPr>
                  </pic:nvPicPr>
                  <pic:blipFill>
                    <a:blip r:embed="rId21"/>
                    <a:srcRect/>
                    <a:stretch>
                      <a:fillRect/>
                    </a:stretch>
                  </pic:blipFill>
                  <pic:spPr bwMode="auto">
                    <a:xfrm>
                      <a:off x="0" y="0"/>
                      <a:ext cx="2714515" cy="3629394"/>
                    </a:xfrm>
                    <a:prstGeom prst="rect">
                      <a:avLst/>
                    </a:prstGeom>
                    <a:noFill/>
                    <a:ln w="9525">
                      <a:noFill/>
                      <a:miter lim="800000"/>
                      <a:headEnd/>
                      <a:tailEnd/>
                    </a:ln>
                  </pic:spPr>
                </pic:pic>
              </a:graphicData>
            </a:graphic>
          </wp:inline>
        </w:drawing>
      </w:r>
    </w:p>
    <w:p w14:paraId="1D7C7563" w14:textId="77777777" w:rsidR="00CF7105" w:rsidRPr="00CF7105" w:rsidRDefault="00CF7105" w:rsidP="00CF7105">
      <w:pPr>
        <w:jc w:val="both"/>
        <w:rPr>
          <w:rFonts w:ascii="Times New Roman" w:hAnsi="Times New Roman" w:cs="Times New Roman"/>
          <w:b/>
        </w:rPr>
      </w:pPr>
    </w:p>
    <w:p w14:paraId="4AB00A84" w14:textId="77777777" w:rsidR="00CF7105" w:rsidRPr="00CF7105" w:rsidRDefault="00CF7105" w:rsidP="00CF7105">
      <w:pPr>
        <w:jc w:val="both"/>
        <w:rPr>
          <w:rFonts w:ascii="Times New Roman" w:hAnsi="Times New Roman" w:cs="Times New Roman"/>
        </w:rPr>
      </w:pPr>
      <w:proofErr w:type="gramStart"/>
      <w:r w:rsidRPr="00CF7105">
        <w:rPr>
          <w:rFonts w:ascii="Times New Roman" w:hAnsi="Times New Roman" w:cs="Times New Roman"/>
          <w:b/>
        </w:rPr>
        <w:t>2020 február</w:t>
      </w:r>
      <w:proofErr w:type="gramEnd"/>
      <w:r w:rsidRPr="00CF7105">
        <w:rPr>
          <w:rFonts w:ascii="Times New Roman" w:hAnsi="Times New Roman" w:cs="Times New Roman"/>
          <w:b/>
        </w:rPr>
        <w:t xml:space="preserve"> hónap Farsang</w:t>
      </w:r>
    </w:p>
    <w:p w14:paraId="5F57967C" w14:textId="21B8CD18"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farsangra való előkészület egy </w:t>
      </w:r>
      <w:proofErr w:type="gramStart"/>
      <w:r w:rsidRPr="00CF7105">
        <w:rPr>
          <w:rFonts w:ascii="Times New Roman" w:hAnsi="Times New Roman" w:cs="Times New Roman"/>
        </w:rPr>
        <w:t>szülőkkel</w:t>
      </w:r>
      <w:proofErr w:type="gramEnd"/>
      <w:r w:rsidRPr="00CF7105">
        <w:rPr>
          <w:rFonts w:ascii="Times New Roman" w:hAnsi="Times New Roman" w:cs="Times New Roman"/>
        </w:rPr>
        <w:t xml:space="preserve"> közös munkaesttel kezdődik, és a gyermekek számára egy vidám délelőttel teljesedik ki. Sajnos a COVID járvány miatt a közös munka est elmaradt, de a gyermekek számára az öröm és a szórakozás megvalósult</w:t>
      </w:r>
    </w:p>
    <w:p w14:paraId="3E350803"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A „vén </w:t>
      </w:r>
      <w:proofErr w:type="gramStart"/>
      <w:r w:rsidRPr="00CF7105">
        <w:rPr>
          <w:rFonts w:ascii="Times New Roman" w:hAnsi="Times New Roman" w:cs="Times New Roman"/>
          <w:b/>
        </w:rPr>
        <w:t>„ kalóz</w:t>
      </w:r>
      <w:proofErr w:type="gramEnd"/>
      <w:r w:rsidRPr="00CF7105">
        <w:rPr>
          <w:rFonts w:ascii="Times New Roman" w:hAnsi="Times New Roman" w:cs="Times New Roman"/>
          <w:b/>
        </w:rPr>
        <w:t xml:space="preserve">  és a 101 kiskutya </w:t>
      </w:r>
    </w:p>
    <w:p w14:paraId="13812353"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lastRenderedPageBreak/>
        <w:t xml:space="preserve"> </w:t>
      </w:r>
      <w:r w:rsidRPr="00CF7105">
        <w:rPr>
          <w:rFonts w:ascii="Times New Roman" w:hAnsi="Times New Roman" w:cs="Times New Roman"/>
          <w:noProof/>
        </w:rPr>
        <w:drawing>
          <wp:inline distT="0" distB="0" distL="0" distR="0" wp14:anchorId="108E1F2D" wp14:editId="374EC9E1">
            <wp:extent cx="2655570" cy="3581400"/>
            <wp:effectExtent l="19050" t="0" r="0" b="0"/>
            <wp:docPr id="47" name="Kép 13"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het, hogy egy kép erről: 1 személy"/>
                    <pic:cNvPicPr>
                      <a:picLocks noChangeAspect="1" noChangeArrowheads="1"/>
                    </pic:cNvPicPr>
                  </pic:nvPicPr>
                  <pic:blipFill>
                    <a:blip r:embed="rId22" cstate="print"/>
                    <a:srcRect/>
                    <a:stretch>
                      <a:fillRect/>
                    </a:stretch>
                  </pic:blipFill>
                  <pic:spPr bwMode="auto">
                    <a:xfrm>
                      <a:off x="0" y="0"/>
                      <a:ext cx="2657327" cy="3583770"/>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64A38FFB" wp14:editId="71D788D1">
            <wp:extent cx="2747010" cy="1996440"/>
            <wp:effectExtent l="19050" t="0" r="0" b="0"/>
            <wp:docPr id="52" name="Kép 16" descr="Lehet, hogy egy kép erről: 12 ember, köztük Timi Benes és Zsuzsa Dománé és mosolygó emb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het, hogy egy kép erről: 12 ember, köztük Timi Benes és Zsuzsa Dománé és mosolygó emberek"/>
                    <pic:cNvPicPr>
                      <a:picLocks noChangeAspect="1" noChangeArrowheads="1"/>
                    </pic:cNvPicPr>
                  </pic:nvPicPr>
                  <pic:blipFill>
                    <a:blip r:embed="rId23" cstate="print"/>
                    <a:srcRect/>
                    <a:stretch>
                      <a:fillRect/>
                    </a:stretch>
                  </pic:blipFill>
                  <pic:spPr bwMode="auto">
                    <a:xfrm>
                      <a:off x="0" y="0"/>
                      <a:ext cx="2752641" cy="2000532"/>
                    </a:xfrm>
                    <a:prstGeom prst="rect">
                      <a:avLst/>
                    </a:prstGeom>
                    <a:noFill/>
                    <a:ln w="9525">
                      <a:noFill/>
                      <a:miter lim="800000"/>
                      <a:headEnd/>
                      <a:tailEnd/>
                    </a:ln>
                  </pic:spPr>
                </pic:pic>
              </a:graphicData>
            </a:graphic>
          </wp:inline>
        </w:drawing>
      </w:r>
    </w:p>
    <w:p w14:paraId="5C34DE86" w14:textId="77777777" w:rsidR="00CF7105" w:rsidRPr="00CF7105" w:rsidRDefault="00CF7105" w:rsidP="00CF7105">
      <w:pPr>
        <w:jc w:val="both"/>
        <w:rPr>
          <w:rFonts w:ascii="Times New Roman" w:hAnsi="Times New Roman" w:cs="Times New Roman"/>
        </w:rPr>
      </w:pPr>
    </w:p>
    <w:p w14:paraId="73499D6F"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A doktor néni teljes „menet felszereléssel”</w:t>
      </w:r>
    </w:p>
    <w:p w14:paraId="6A299499" w14:textId="77777777" w:rsidR="00CF7105" w:rsidRPr="00CF7105" w:rsidRDefault="00CF7105" w:rsidP="00CF7105">
      <w:pPr>
        <w:jc w:val="both"/>
        <w:rPr>
          <w:rFonts w:ascii="Times New Roman" w:hAnsi="Times New Roman" w:cs="Times New Roman"/>
          <w:b/>
        </w:rPr>
      </w:pPr>
    </w:p>
    <w:p w14:paraId="5836935D"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lastRenderedPageBreak/>
        <w:t xml:space="preserve">   </w:t>
      </w:r>
      <w:r w:rsidRPr="00CF7105">
        <w:rPr>
          <w:rFonts w:ascii="Times New Roman" w:hAnsi="Times New Roman" w:cs="Times New Roman"/>
          <w:noProof/>
        </w:rPr>
        <w:drawing>
          <wp:inline distT="0" distB="0" distL="0" distR="0" wp14:anchorId="74A8A4B2" wp14:editId="04C33ABA">
            <wp:extent cx="2827020" cy="4244340"/>
            <wp:effectExtent l="19050" t="0" r="0" b="0"/>
            <wp:docPr id="54" name="Kép 19" descr="Lehet, hogy egy kép erről: 2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het, hogy egy kép erről: 2 ember"/>
                    <pic:cNvPicPr>
                      <a:picLocks noChangeAspect="1" noChangeArrowheads="1"/>
                    </pic:cNvPicPr>
                  </pic:nvPicPr>
                  <pic:blipFill>
                    <a:blip r:embed="rId24" cstate="print"/>
                    <a:srcRect/>
                    <a:stretch>
                      <a:fillRect/>
                    </a:stretch>
                  </pic:blipFill>
                  <pic:spPr bwMode="auto">
                    <a:xfrm>
                      <a:off x="0" y="0"/>
                      <a:ext cx="2828891" cy="4247149"/>
                    </a:xfrm>
                    <a:prstGeom prst="rect">
                      <a:avLst/>
                    </a:prstGeom>
                    <a:noFill/>
                    <a:ln w="9525">
                      <a:noFill/>
                      <a:miter lim="800000"/>
                      <a:headEnd/>
                      <a:tailEnd/>
                    </a:ln>
                  </pic:spPr>
                </pic:pic>
              </a:graphicData>
            </a:graphic>
          </wp:inline>
        </w:drawing>
      </w:r>
    </w:p>
    <w:p w14:paraId="40C03233"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     </w:t>
      </w:r>
    </w:p>
    <w:p w14:paraId="28529915"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w:t>
      </w:r>
      <w:proofErr w:type="gramStart"/>
      <w:r w:rsidRPr="00CF7105">
        <w:rPr>
          <w:rFonts w:ascii="Times New Roman" w:hAnsi="Times New Roman" w:cs="Times New Roman"/>
        </w:rPr>
        <w:t>természetismerethez</w:t>
      </w:r>
      <w:proofErr w:type="gramEnd"/>
      <w:r w:rsidRPr="00CF7105">
        <w:rPr>
          <w:rFonts w:ascii="Times New Roman" w:hAnsi="Times New Roman" w:cs="Times New Roman"/>
        </w:rPr>
        <w:t xml:space="preserve"> mint kiemelt nevelési célhoz kapcsolódóan </w:t>
      </w:r>
      <w:r w:rsidRPr="00CF7105">
        <w:rPr>
          <w:rFonts w:ascii="Times New Roman" w:hAnsi="Times New Roman" w:cs="Times New Roman"/>
          <w:b/>
        </w:rPr>
        <w:t xml:space="preserve">2020 április 22. a Föld Napja alkalmából a gyermekekkel közös növény ültetéssel </w:t>
      </w:r>
      <w:r w:rsidRPr="00CF7105">
        <w:rPr>
          <w:rFonts w:ascii="Times New Roman" w:hAnsi="Times New Roman" w:cs="Times New Roman"/>
        </w:rPr>
        <w:t>erősítjük a természet szeretetét.</w:t>
      </w:r>
    </w:p>
    <w:p w14:paraId="03C78A35"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Évek óta hagyományt teremtettünk azzal, hogy a Föld Napja alkalmából a gyerekekkel közös </w:t>
      </w:r>
      <w:proofErr w:type="gramStart"/>
      <w:r w:rsidRPr="00CF7105">
        <w:rPr>
          <w:rFonts w:ascii="Times New Roman" w:hAnsi="Times New Roman" w:cs="Times New Roman"/>
        </w:rPr>
        <w:t>virág ültetéssel</w:t>
      </w:r>
      <w:proofErr w:type="gramEnd"/>
      <w:r w:rsidRPr="00CF7105">
        <w:rPr>
          <w:rFonts w:ascii="Times New Roman" w:hAnsi="Times New Roman" w:cs="Times New Roman"/>
        </w:rPr>
        <w:t xml:space="preserve"> „plántáljuk” el  tudatukban a környezet fontosságát, hogy becsüljék annak szépségét, és megértsék, hogy környezetünket óvni szükséges. Egy jó hangulatú, egyéni aktivitásra épülő felnőtt-gyermek program, mellyel a bölcsőde környezetét is szépítjük.</w:t>
      </w:r>
    </w:p>
    <w:p w14:paraId="190DC2FC" w14:textId="77777777" w:rsidR="00CF7105" w:rsidRPr="00CF7105" w:rsidRDefault="00CF7105" w:rsidP="00CF7105">
      <w:pPr>
        <w:jc w:val="both"/>
        <w:rPr>
          <w:rFonts w:ascii="Times New Roman" w:hAnsi="Times New Roman" w:cs="Times New Roman"/>
        </w:rPr>
      </w:pPr>
    </w:p>
    <w:p w14:paraId="1021F62B" w14:textId="49A0E749" w:rsidR="00CF7105" w:rsidRPr="00507574" w:rsidRDefault="00CF7105" w:rsidP="00507574">
      <w:pPr>
        <w:jc w:val="both"/>
        <w:rPr>
          <w:rFonts w:ascii="Times New Roman" w:hAnsi="Times New Roman" w:cs="Times New Roman"/>
          <w:b/>
          <w:u w:val="single"/>
        </w:rPr>
      </w:pPr>
      <w:r w:rsidRPr="00CF7105">
        <w:rPr>
          <w:rFonts w:ascii="Times New Roman" w:hAnsi="Times New Roman" w:cs="Times New Roman"/>
          <w:b/>
          <w:u w:val="single"/>
        </w:rPr>
        <w:t>Sajnos 2020-ban ezt a hagyományt is meg kellett szakítani a rendkívüli szünet miatt.</w:t>
      </w:r>
    </w:p>
    <w:p w14:paraId="01ED8B1E" w14:textId="77777777" w:rsidR="00CF7105" w:rsidRPr="00CF7105" w:rsidRDefault="00CF7105" w:rsidP="00CF7105">
      <w:pPr>
        <w:jc w:val="both"/>
        <w:rPr>
          <w:rFonts w:ascii="Times New Roman" w:hAnsi="Times New Roman" w:cs="Times New Roman"/>
        </w:rPr>
      </w:pPr>
    </w:p>
    <w:p w14:paraId="10FEB9EB" w14:textId="77777777" w:rsidR="00CF7105" w:rsidRPr="00CF7105" w:rsidRDefault="00CF7105" w:rsidP="00CF7105">
      <w:pPr>
        <w:rPr>
          <w:rFonts w:ascii="Times New Roman" w:hAnsi="Times New Roman" w:cs="Times New Roman"/>
          <w:b/>
        </w:rPr>
      </w:pPr>
      <w:proofErr w:type="gramStart"/>
      <w:r w:rsidRPr="00CF7105">
        <w:rPr>
          <w:rFonts w:ascii="Times New Roman" w:hAnsi="Times New Roman" w:cs="Times New Roman"/>
          <w:b/>
        </w:rPr>
        <w:t>2020 december</w:t>
      </w:r>
      <w:proofErr w:type="gramEnd"/>
      <w:r w:rsidRPr="00CF7105">
        <w:rPr>
          <w:rFonts w:ascii="Times New Roman" w:hAnsi="Times New Roman" w:cs="Times New Roman"/>
          <w:b/>
        </w:rPr>
        <w:t xml:space="preserve"> Mikulás Ünnepség</w:t>
      </w:r>
    </w:p>
    <w:p w14:paraId="172F32CF"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Mikulás Napi ajándékozás a gyermekek számára nagy öröm forrása. Legnagyobb ajándék számukra a játék, amit a Télapó a puttonyában hoz el számukra. Az évi játék beszerzésre fordítható pénzeszközöket erre az időpontra tartalékoljuk. </w:t>
      </w:r>
    </w:p>
    <w:p w14:paraId="08BCEFCB"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Forrásaink az alábbiakból tevődtek össze:</w:t>
      </w:r>
    </w:p>
    <w:p w14:paraId="5347E1E3" w14:textId="77777777" w:rsidR="00CF7105" w:rsidRPr="00CF7105" w:rsidRDefault="00CF7105" w:rsidP="00CF7105">
      <w:pPr>
        <w:pStyle w:val="Listaszerbekezds"/>
        <w:numPr>
          <w:ilvl w:val="0"/>
          <w:numId w:val="16"/>
        </w:numPr>
        <w:spacing w:after="0" w:line="240" w:lineRule="auto"/>
        <w:jc w:val="both"/>
        <w:rPr>
          <w:rFonts w:ascii="Times New Roman" w:hAnsi="Times New Roman" w:cs="Times New Roman"/>
        </w:rPr>
      </w:pPr>
      <w:r w:rsidRPr="00CF7105">
        <w:rPr>
          <w:rFonts w:ascii="Times New Roman" w:hAnsi="Times New Roman" w:cs="Times New Roman"/>
        </w:rPr>
        <w:t>szülők anyagi támogatásából vásárolt eszközök</w:t>
      </w:r>
    </w:p>
    <w:p w14:paraId="07B1A293" w14:textId="77777777" w:rsidR="00CF7105" w:rsidRPr="00CF7105" w:rsidRDefault="00CF7105" w:rsidP="00CF7105">
      <w:pPr>
        <w:pStyle w:val="Listaszerbekezds"/>
        <w:numPr>
          <w:ilvl w:val="0"/>
          <w:numId w:val="16"/>
        </w:numPr>
        <w:spacing w:after="0" w:line="240" w:lineRule="auto"/>
        <w:jc w:val="both"/>
        <w:rPr>
          <w:rFonts w:ascii="Times New Roman" w:hAnsi="Times New Roman" w:cs="Times New Roman"/>
        </w:rPr>
      </w:pPr>
      <w:r w:rsidRPr="00CF7105">
        <w:rPr>
          <w:rFonts w:ascii="Times New Roman" w:hAnsi="Times New Roman" w:cs="Times New Roman"/>
        </w:rPr>
        <w:t>a bölcsőde alapítványának támogatásából vásárolt eszközök</w:t>
      </w:r>
    </w:p>
    <w:p w14:paraId="44B6A477" w14:textId="77777777" w:rsidR="00CF7105" w:rsidRPr="00CF7105" w:rsidRDefault="00CF7105" w:rsidP="00CF7105">
      <w:pPr>
        <w:jc w:val="both"/>
        <w:rPr>
          <w:rFonts w:ascii="Times New Roman" w:hAnsi="Times New Roman" w:cs="Times New Roman"/>
        </w:rPr>
      </w:pPr>
    </w:p>
    <w:p w14:paraId="2DD03283"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lastRenderedPageBreak/>
        <w:t>Kicsit rendhagyó módon, de megérkezett</w:t>
      </w:r>
    </w:p>
    <w:p w14:paraId="272E97CB" w14:textId="77777777" w:rsidR="00CF7105" w:rsidRPr="00CF7105" w:rsidRDefault="00CF7105" w:rsidP="00CF7105">
      <w:pPr>
        <w:jc w:val="both"/>
        <w:rPr>
          <w:rFonts w:ascii="Times New Roman" w:hAnsi="Times New Roman" w:cs="Times New Roman"/>
        </w:rPr>
      </w:pPr>
    </w:p>
    <w:p w14:paraId="4182162C"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drawing>
          <wp:inline distT="0" distB="0" distL="0" distR="0" wp14:anchorId="50B0A100" wp14:editId="231D5604">
            <wp:extent cx="2602230" cy="3291840"/>
            <wp:effectExtent l="19050" t="0" r="7620" b="0"/>
            <wp:docPr id="64" name="Kép 28" descr="Lehet, hogy egy kép erről: gyermek, felsőruházat és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het, hogy egy kép erről: gyermek, felsőruházat és fa"/>
                    <pic:cNvPicPr>
                      <a:picLocks noChangeAspect="1" noChangeArrowheads="1"/>
                    </pic:cNvPicPr>
                  </pic:nvPicPr>
                  <pic:blipFill>
                    <a:blip r:embed="rId25" cstate="print"/>
                    <a:srcRect/>
                    <a:stretch>
                      <a:fillRect/>
                    </a:stretch>
                  </pic:blipFill>
                  <pic:spPr bwMode="auto">
                    <a:xfrm>
                      <a:off x="0" y="0"/>
                      <a:ext cx="2603952" cy="3294018"/>
                    </a:xfrm>
                    <a:prstGeom prst="rect">
                      <a:avLst/>
                    </a:prstGeom>
                    <a:noFill/>
                    <a:ln w="9525">
                      <a:noFill/>
                      <a:miter lim="800000"/>
                      <a:headEnd/>
                      <a:tailEnd/>
                    </a:ln>
                  </pic:spPr>
                </pic:pic>
              </a:graphicData>
            </a:graphic>
          </wp:inline>
        </w:drawing>
      </w:r>
      <w:r w:rsidRPr="00CF7105">
        <w:rPr>
          <w:rFonts w:ascii="Times New Roman" w:hAnsi="Times New Roman" w:cs="Times New Roman"/>
          <w:noProof/>
        </w:rPr>
        <w:drawing>
          <wp:inline distT="0" distB="0" distL="0" distR="0" wp14:anchorId="3779A933" wp14:editId="515CE9E2">
            <wp:extent cx="2419350" cy="3292884"/>
            <wp:effectExtent l="19050" t="0" r="0" b="0"/>
            <wp:docPr id="59" name="Kép 25" descr="Lehet, hogy egy kép erről: egy vagy több ember és felsőruhá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het, hogy egy kép erről: egy vagy több ember és felsőruházat"/>
                    <pic:cNvPicPr>
                      <a:picLocks noChangeAspect="1" noChangeArrowheads="1"/>
                    </pic:cNvPicPr>
                  </pic:nvPicPr>
                  <pic:blipFill>
                    <a:blip r:embed="rId26" cstate="print"/>
                    <a:srcRect/>
                    <a:stretch>
                      <a:fillRect/>
                    </a:stretch>
                  </pic:blipFill>
                  <pic:spPr bwMode="auto">
                    <a:xfrm>
                      <a:off x="0" y="0"/>
                      <a:ext cx="2424763" cy="3300251"/>
                    </a:xfrm>
                    <a:prstGeom prst="rect">
                      <a:avLst/>
                    </a:prstGeom>
                    <a:noFill/>
                    <a:ln w="9525">
                      <a:noFill/>
                      <a:miter lim="800000"/>
                      <a:headEnd/>
                      <a:tailEnd/>
                    </a:ln>
                  </pic:spPr>
                </pic:pic>
              </a:graphicData>
            </a:graphic>
          </wp:inline>
        </w:drawing>
      </w:r>
    </w:p>
    <w:p w14:paraId="36995E24" w14:textId="77777777" w:rsidR="00CF7105" w:rsidRPr="00CF7105" w:rsidRDefault="00CF7105" w:rsidP="00CF7105">
      <w:pPr>
        <w:jc w:val="both"/>
        <w:rPr>
          <w:rFonts w:ascii="Times New Roman" w:hAnsi="Times New Roman" w:cs="Times New Roman"/>
        </w:rPr>
      </w:pPr>
    </w:p>
    <w:p w14:paraId="34BD61D9"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drawing>
          <wp:inline distT="0" distB="0" distL="0" distR="0" wp14:anchorId="74857391" wp14:editId="3EAF742B">
            <wp:extent cx="2724150" cy="1958340"/>
            <wp:effectExtent l="19050" t="0" r="0" b="0"/>
            <wp:docPr id="65" name="Kép 22" descr="Lehet, hogy egy kép erről: felsőruházat és csi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het, hogy egy kép erről: felsőruházat és csizma"/>
                    <pic:cNvPicPr>
                      <a:picLocks noChangeAspect="1" noChangeArrowheads="1"/>
                    </pic:cNvPicPr>
                  </pic:nvPicPr>
                  <pic:blipFill>
                    <a:blip r:embed="rId27" cstate="print"/>
                    <a:srcRect/>
                    <a:stretch>
                      <a:fillRect/>
                    </a:stretch>
                  </pic:blipFill>
                  <pic:spPr bwMode="auto">
                    <a:xfrm>
                      <a:off x="0" y="0"/>
                      <a:ext cx="2725953" cy="1959636"/>
                    </a:xfrm>
                    <a:prstGeom prst="rect">
                      <a:avLst/>
                    </a:prstGeom>
                    <a:noFill/>
                    <a:ln w="9525">
                      <a:noFill/>
                      <a:miter lim="800000"/>
                      <a:headEnd/>
                      <a:tailEnd/>
                    </a:ln>
                  </pic:spPr>
                </pic:pic>
              </a:graphicData>
            </a:graphic>
          </wp:inline>
        </w:drawing>
      </w:r>
    </w:p>
    <w:p w14:paraId="605F8258" w14:textId="77777777" w:rsidR="00CF7105" w:rsidRPr="00CF7105" w:rsidRDefault="00CF7105" w:rsidP="00CF7105">
      <w:pPr>
        <w:jc w:val="both"/>
        <w:rPr>
          <w:rFonts w:ascii="Times New Roman" w:hAnsi="Times New Roman" w:cs="Times New Roman"/>
        </w:rPr>
      </w:pPr>
    </w:p>
    <w:p w14:paraId="4B1852DE" w14:textId="77777777" w:rsidR="00CF7105" w:rsidRPr="00CF7105" w:rsidRDefault="00CF7105" w:rsidP="00CF7105">
      <w:pPr>
        <w:jc w:val="both"/>
        <w:rPr>
          <w:rFonts w:ascii="Times New Roman" w:hAnsi="Times New Roman" w:cs="Times New Roman"/>
          <w:b/>
        </w:rPr>
      </w:pPr>
    </w:p>
    <w:p w14:paraId="7F2FF3DF"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Családi Nap</w:t>
      </w:r>
    </w:p>
    <w:p w14:paraId="6DABC16C"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13 éve minden évben a Gyermeknaphoz kapcsolódóan </w:t>
      </w:r>
      <w:proofErr w:type="spellStart"/>
      <w:r w:rsidRPr="00CF7105">
        <w:rPr>
          <w:rFonts w:ascii="Times New Roman" w:hAnsi="Times New Roman" w:cs="Times New Roman"/>
        </w:rPr>
        <w:t>szülő-gyermek-bölcsőde</w:t>
      </w:r>
      <w:proofErr w:type="spellEnd"/>
      <w:r w:rsidRPr="00CF7105">
        <w:rPr>
          <w:rFonts w:ascii="Times New Roman" w:hAnsi="Times New Roman" w:cs="Times New Roman"/>
        </w:rPr>
        <w:t xml:space="preserve"> programként kerül megrendezésre a bölcsődei Családi Nap. Egyfajta „bölcsőde kóstolgató” </w:t>
      </w:r>
      <w:proofErr w:type="gramStart"/>
      <w:r w:rsidRPr="00CF7105">
        <w:rPr>
          <w:rFonts w:ascii="Times New Roman" w:hAnsi="Times New Roman" w:cs="Times New Roman"/>
        </w:rPr>
        <w:t>is</w:t>
      </w:r>
      <w:proofErr w:type="gramEnd"/>
      <w:r w:rsidRPr="00CF7105">
        <w:rPr>
          <w:rFonts w:ascii="Times New Roman" w:hAnsi="Times New Roman" w:cs="Times New Roman"/>
        </w:rPr>
        <w:t xml:space="preserve"> mert erre a napra meghívjuk a leendő bölcsődéseinket és szüleiket is. </w:t>
      </w:r>
    </w:p>
    <w:p w14:paraId="71283F66" w14:textId="77777777" w:rsidR="00CF7105" w:rsidRPr="00CF7105" w:rsidRDefault="00CF7105" w:rsidP="00CF7105">
      <w:pPr>
        <w:jc w:val="both"/>
        <w:rPr>
          <w:rFonts w:ascii="Times New Roman" w:hAnsi="Times New Roman" w:cs="Times New Roman"/>
        </w:rPr>
      </w:pPr>
    </w:p>
    <w:p w14:paraId="30150CF0"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2020-ban ez egy bölcsődei </w:t>
      </w:r>
      <w:proofErr w:type="gramStart"/>
      <w:r w:rsidRPr="00CF7105">
        <w:rPr>
          <w:rFonts w:ascii="Times New Roman" w:hAnsi="Times New Roman" w:cs="Times New Roman"/>
        </w:rPr>
        <w:t>gyermek napra</w:t>
      </w:r>
      <w:proofErr w:type="gramEnd"/>
      <w:r w:rsidRPr="00CF7105">
        <w:rPr>
          <w:rFonts w:ascii="Times New Roman" w:hAnsi="Times New Roman" w:cs="Times New Roman"/>
        </w:rPr>
        <w:t xml:space="preserve"> korlátozódott, ahol nem mindennapi programokkal igyekeztünk különlegesebbé tenni ezt a napot.</w:t>
      </w:r>
    </w:p>
    <w:p w14:paraId="78690044" w14:textId="77777777" w:rsidR="00CF7105" w:rsidRPr="00CF7105" w:rsidRDefault="00CF7105" w:rsidP="00CF7105">
      <w:pPr>
        <w:jc w:val="both"/>
        <w:rPr>
          <w:rFonts w:ascii="Times New Roman" w:hAnsi="Times New Roman" w:cs="Times New Roman"/>
        </w:rPr>
      </w:pPr>
    </w:p>
    <w:p w14:paraId="6F3C1E05"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b/>
        </w:rPr>
        <w:t>A megunhatatlan kedvenc</w:t>
      </w:r>
    </w:p>
    <w:p w14:paraId="7058A69E" w14:textId="77777777" w:rsidR="00CF7105" w:rsidRPr="00CF7105" w:rsidRDefault="00CF7105" w:rsidP="00CF7105">
      <w:pPr>
        <w:jc w:val="center"/>
        <w:rPr>
          <w:rFonts w:ascii="Times New Roman" w:hAnsi="Times New Roman" w:cs="Times New Roman"/>
          <w:b/>
        </w:rPr>
      </w:pPr>
    </w:p>
    <w:p w14:paraId="13FCDE88" w14:textId="77777777" w:rsidR="00CF7105" w:rsidRPr="00CF7105" w:rsidRDefault="00CF7105" w:rsidP="00CF7105">
      <w:pPr>
        <w:jc w:val="center"/>
        <w:rPr>
          <w:rFonts w:ascii="Times New Roman" w:hAnsi="Times New Roman" w:cs="Times New Roman"/>
          <w:b/>
        </w:rPr>
      </w:pPr>
    </w:p>
    <w:p w14:paraId="66F1C6DE"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noProof/>
        </w:rPr>
        <w:drawing>
          <wp:inline distT="0" distB="0" distL="0" distR="0" wp14:anchorId="6C085E13" wp14:editId="180DF18C">
            <wp:extent cx="2678430" cy="4267200"/>
            <wp:effectExtent l="19050" t="0" r="7620" b="0"/>
            <wp:docPr id="69" name="Kép 31"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het, hogy egy kép erről: 1 személy"/>
                    <pic:cNvPicPr>
                      <a:picLocks noChangeAspect="1" noChangeArrowheads="1"/>
                    </pic:cNvPicPr>
                  </pic:nvPicPr>
                  <pic:blipFill>
                    <a:blip r:embed="rId28" cstate="print"/>
                    <a:srcRect/>
                    <a:stretch>
                      <a:fillRect/>
                    </a:stretch>
                  </pic:blipFill>
                  <pic:spPr bwMode="auto">
                    <a:xfrm>
                      <a:off x="0" y="0"/>
                      <a:ext cx="2680203" cy="4270024"/>
                    </a:xfrm>
                    <a:prstGeom prst="rect">
                      <a:avLst/>
                    </a:prstGeom>
                    <a:noFill/>
                    <a:ln w="9525">
                      <a:noFill/>
                      <a:miter lim="800000"/>
                      <a:headEnd/>
                      <a:tailEnd/>
                    </a:ln>
                  </pic:spPr>
                </pic:pic>
              </a:graphicData>
            </a:graphic>
          </wp:inline>
        </w:drawing>
      </w:r>
      <w:r w:rsidRPr="00CF7105">
        <w:rPr>
          <w:rFonts w:ascii="Times New Roman" w:hAnsi="Times New Roman" w:cs="Times New Roman"/>
          <w:b/>
        </w:rPr>
        <w:t xml:space="preserve"> </w:t>
      </w:r>
      <w:r w:rsidRPr="00CF7105">
        <w:rPr>
          <w:rFonts w:ascii="Times New Roman" w:hAnsi="Times New Roman" w:cs="Times New Roman"/>
          <w:b/>
          <w:noProof/>
        </w:rPr>
        <w:drawing>
          <wp:inline distT="0" distB="0" distL="0" distR="0" wp14:anchorId="69F837E3" wp14:editId="7284E9DC">
            <wp:extent cx="2830830" cy="3177540"/>
            <wp:effectExtent l="19050" t="0" r="7620" b="0"/>
            <wp:docPr id="78" name="Kép 3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m érhető el leírás a fényképhez."/>
                    <pic:cNvPicPr>
                      <a:picLocks noChangeAspect="1" noChangeArrowheads="1"/>
                    </pic:cNvPicPr>
                  </pic:nvPicPr>
                  <pic:blipFill>
                    <a:blip r:embed="rId29" cstate="print"/>
                    <a:srcRect/>
                    <a:stretch>
                      <a:fillRect/>
                    </a:stretch>
                  </pic:blipFill>
                  <pic:spPr bwMode="auto">
                    <a:xfrm>
                      <a:off x="0" y="0"/>
                      <a:ext cx="2832703" cy="3179643"/>
                    </a:xfrm>
                    <a:prstGeom prst="rect">
                      <a:avLst/>
                    </a:prstGeom>
                    <a:noFill/>
                    <a:ln w="9525">
                      <a:noFill/>
                      <a:miter lim="800000"/>
                      <a:headEnd/>
                      <a:tailEnd/>
                    </a:ln>
                  </pic:spPr>
                </pic:pic>
              </a:graphicData>
            </a:graphic>
          </wp:inline>
        </w:drawing>
      </w:r>
    </w:p>
    <w:p w14:paraId="64672D14" w14:textId="77777777" w:rsidR="00CF7105" w:rsidRPr="00CF7105" w:rsidRDefault="00CF7105" w:rsidP="00CF7105">
      <w:pPr>
        <w:jc w:val="center"/>
        <w:rPr>
          <w:rFonts w:ascii="Times New Roman" w:hAnsi="Times New Roman" w:cs="Times New Roman"/>
          <w:b/>
        </w:rPr>
      </w:pPr>
    </w:p>
    <w:p w14:paraId="653950D3"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b/>
        </w:rPr>
        <w:t xml:space="preserve">…… és </w:t>
      </w:r>
      <w:proofErr w:type="gramStart"/>
      <w:r w:rsidRPr="00CF7105">
        <w:rPr>
          <w:rFonts w:ascii="Times New Roman" w:hAnsi="Times New Roman" w:cs="Times New Roman"/>
          <w:b/>
        </w:rPr>
        <w:t>van</w:t>
      </w:r>
      <w:proofErr w:type="gramEnd"/>
      <w:r w:rsidRPr="00CF7105">
        <w:rPr>
          <w:rFonts w:ascii="Times New Roman" w:hAnsi="Times New Roman" w:cs="Times New Roman"/>
          <w:b/>
        </w:rPr>
        <w:t xml:space="preserve"> akit annyira nem hat meg </w:t>
      </w:r>
      <w:r w:rsidRPr="00CF7105">
        <w:rPr>
          <w:rFonts w:ascii="Times New Roman" w:hAnsi="Times New Roman" w:cs="Times New Roman"/>
          <w:b/>
        </w:rPr>
        <w:sym w:font="Wingdings" w:char="F04A"/>
      </w:r>
      <w:r w:rsidRPr="00CF7105">
        <w:rPr>
          <w:rFonts w:ascii="Times New Roman" w:hAnsi="Times New Roman" w:cs="Times New Roman"/>
          <w:b/>
        </w:rPr>
        <w:t xml:space="preserve"> </w:t>
      </w:r>
    </w:p>
    <w:p w14:paraId="62DE9274" w14:textId="77777777" w:rsidR="00CF7105" w:rsidRPr="00CF7105" w:rsidRDefault="00CF7105" w:rsidP="00CF7105">
      <w:pPr>
        <w:jc w:val="center"/>
        <w:rPr>
          <w:rFonts w:ascii="Times New Roman" w:hAnsi="Times New Roman" w:cs="Times New Roman"/>
          <w:b/>
        </w:rPr>
      </w:pPr>
    </w:p>
    <w:p w14:paraId="0FA56A40"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noProof/>
        </w:rPr>
        <w:lastRenderedPageBreak/>
        <w:drawing>
          <wp:inline distT="0" distB="0" distL="0" distR="0" wp14:anchorId="700C9A6D" wp14:editId="2E8D2B07">
            <wp:extent cx="2754630" cy="4305300"/>
            <wp:effectExtent l="19050" t="0" r="7620" b="0"/>
            <wp:docPr id="81" name="Kép 37"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het, hogy egy kép erről: 1 személy"/>
                    <pic:cNvPicPr>
                      <a:picLocks noChangeAspect="1" noChangeArrowheads="1"/>
                    </pic:cNvPicPr>
                  </pic:nvPicPr>
                  <pic:blipFill>
                    <a:blip r:embed="rId30" cstate="print"/>
                    <a:srcRect/>
                    <a:stretch>
                      <a:fillRect/>
                    </a:stretch>
                  </pic:blipFill>
                  <pic:spPr bwMode="auto">
                    <a:xfrm>
                      <a:off x="0" y="0"/>
                      <a:ext cx="2756453" cy="4308149"/>
                    </a:xfrm>
                    <a:prstGeom prst="rect">
                      <a:avLst/>
                    </a:prstGeom>
                    <a:noFill/>
                    <a:ln w="9525">
                      <a:noFill/>
                      <a:miter lim="800000"/>
                      <a:headEnd/>
                      <a:tailEnd/>
                    </a:ln>
                  </pic:spPr>
                </pic:pic>
              </a:graphicData>
            </a:graphic>
          </wp:inline>
        </w:drawing>
      </w:r>
    </w:p>
    <w:p w14:paraId="57E9C143" w14:textId="77777777" w:rsidR="00CF7105" w:rsidRPr="00CF7105" w:rsidRDefault="00CF7105" w:rsidP="00CF7105">
      <w:pPr>
        <w:rPr>
          <w:rFonts w:ascii="Times New Roman" w:hAnsi="Times New Roman" w:cs="Times New Roman"/>
          <w:b/>
        </w:rPr>
      </w:pPr>
    </w:p>
    <w:p w14:paraId="3DA80108"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2020 évi rendezvényeink a COVID vírus miatti rendkívüli szünet miatt elmaradtak.</w:t>
      </w:r>
    </w:p>
    <w:p w14:paraId="713C53A4" w14:textId="77777777" w:rsidR="00CF7105" w:rsidRPr="00CF7105" w:rsidRDefault="00CF7105" w:rsidP="00CF7105">
      <w:pPr>
        <w:rPr>
          <w:rFonts w:ascii="Times New Roman" w:hAnsi="Times New Roman" w:cs="Times New Roman"/>
          <w:b/>
        </w:rPr>
      </w:pPr>
    </w:p>
    <w:p w14:paraId="32619C36" w14:textId="77777777" w:rsidR="00CF7105" w:rsidRPr="00CF7105" w:rsidRDefault="00CF7105" w:rsidP="00CF7105">
      <w:pPr>
        <w:rPr>
          <w:rFonts w:ascii="Times New Roman" w:hAnsi="Times New Roman" w:cs="Times New Roman"/>
          <w:b/>
        </w:rPr>
      </w:pPr>
      <w:proofErr w:type="gramStart"/>
      <w:r w:rsidRPr="00CF7105">
        <w:rPr>
          <w:rFonts w:ascii="Times New Roman" w:hAnsi="Times New Roman" w:cs="Times New Roman"/>
          <w:b/>
        </w:rPr>
        <w:t>2020 május</w:t>
      </w:r>
      <w:proofErr w:type="gramEnd"/>
      <w:r w:rsidRPr="00CF7105">
        <w:rPr>
          <w:rFonts w:ascii="Times New Roman" w:hAnsi="Times New Roman" w:cs="Times New Roman"/>
          <w:b/>
        </w:rPr>
        <w:t xml:space="preserve"> hónapban Anyák Napi ünnepség</w:t>
      </w:r>
    </w:p>
    <w:p w14:paraId="65B2912A"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Évek óta rendszeresen megrendezésre kerülő ünnepség, melynek természetes célja az édesanyák köszöntése „</w:t>
      </w:r>
      <w:proofErr w:type="spellStart"/>
      <w:r w:rsidRPr="00CF7105">
        <w:rPr>
          <w:rFonts w:ascii="Times New Roman" w:hAnsi="Times New Roman" w:cs="Times New Roman"/>
        </w:rPr>
        <w:t>bölcsis</w:t>
      </w:r>
      <w:proofErr w:type="spellEnd"/>
      <w:r w:rsidRPr="00CF7105">
        <w:rPr>
          <w:rFonts w:ascii="Times New Roman" w:hAnsi="Times New Roman" w:cs="Times New Roman"/>
        </w:rPr>
        <w:t xml:space="preserve"> módon”</w:t>
      </w:r>
    </w:p>
    <w:p w14:paraId="0E77F863" w14:textId="77777777" w:rsidR="00CF7105" w:rsidRPr="00CF7105" w:rsidRDefault="00CF7105" w:rsidP="00CF7105">
      <w:pPr>
        <w:jc w:val="both"/>
        <w:rPr>
          <w:rFonts w:ascii="Times New Roman" w:hAnsi="Times New Roman" w:cs="Times New Roman"/>
          <w:b/>
        </w:rPr>
      </w:pPr>
    </w:p>
    <w:p w14:paraId="2B80B8AC" w14:textId="77777777" w:rsidR="00CF7105" w:rsidRPr="00CF7105" w:rsidRDefault="00CF7105" w:rsidP="00CF7105">
      <w:pPr>
        <w:rPr>
          <w:rFonts w:ascii="Times New Roman" w:hAnsi="Times New Roman" w:cs="Times New Roman"/>
          <w:b/>
        </w:rPr>
      </w:pPr>
      <w:proofErr w:type="gramStart"/>
      <w:r w:rsidRPr="00CF7105">
        <w:rPr>
          <w:rFonts w:ascii="Times New Roman" w:hAnsi="Times New Roman" w:cs="Times New Roman"/>
          <w:b/>
        </w:rPr>
        <w:t>2020 április</w:t>
      </w:r>
      <w:proofErr w:type="gramEnd"/>
      <w:r w:rsidRPr="00CF7105">
        <w:rPr>
          <w:rFonts w:ascii="Times New Roman" w:hAnsi="Times New Roman" w:cs="Times New Roman"/>
          <w:b/>
        </w:rPr>
        <w:t xml:space="preserve"> 21 Magyar Bölcsődék Napja</w:t>
      </w:r>
    </w:p>
    <w:p w14:paraId="043955A3" w14:textId="77777777" w:rsidR="00CF7105" w:rsidRPr="00CF7105" w:rsidRDefault="00CF7105" w:rsidP="00CF7105">
      <w:pPr>
        <w:rPr>
          <w:rFonts w:ascii="Times New Roman" w:hAnsi="Times New Roman" w:cs="Times New Roman"/>
          <w:b/>
        </w:rPr>
      </w:pPr>
    </w:p>
    <w:p w14:paraId="2696F5B4"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 xml:space="preserve">1852-ben </w:t>
      </w:r>
      <w:proofErr w:type="gramStart"/>
      <w:r w:rsidRPr="00CF7105">
        <w:rPr>
          <w:rFonts w:ascii="Times New Roman" w:hAnsi="Times New Roman" w:cs="Times New Roman"/>
          <w:b/>
        </w:rPr>
        <w:t>ezen  a</w:t>
      </w:r>
      <w:proofErr w:type="gramEnd"/>
      <w:r w:rsidRPr="00CF7105">
        <w:rPr>
          <w:rFonts w:ascii="Times New Roman" w:hAnsi="Times New Roman" w:cs="Times New Roman"/>
          <w:b/>
        </w:rPr>
        <w:t xml:space="preserve"> napon nyílt meg az ország első bölcsődéje Pesten</w:t>
      </w:r>
      <w:r w:rsidRPr="00CF7105">
        <w:rPr>
          <w:rFonts w:ascii="Times New Roman" w:hAnsi="Times New Roman" w:cs="Times New Roman"/>
        </w:rPr>
        <w:t>. Ennek emlékére a Szociális és Munkaügyi Minisztérium 2010-ben hivatalosan is a bölcsődék napjává nyilvánította április 21-ét. 2014-től pedig gondozás-nevelés nélküli munkanappá tették számunkra ezt a napot.</w:t>
      </w:r>
    </w:p>
    <w:p w14:paraId="085CC9AB"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2020-ben hatodik alkalommal ünnepeltük volna</w:t>
      </w:r>
      <w:r w:rsidRPr="00CF7105">
        <w:rPr>
          <w:rFonts w:ascii="Times New Roman" w:hAnsi="Times New Roman" w:cs="Times New Roman"/>
        </w:rPr>
        <w:t xml:space="preserve"> meg városunkban a Magyar Bölcsődék Napját.</w:t>
      </w:r>
    </w:p>
    <w:p w14:paraId="6AB15F57" w14:textId="77777777" w:rsidR="00CF7105" w:rsidRPr="00CF7105" w:rsidRDefault="00CF7105" w:rsidP="00CF7105">
      <w:pPr>
        <w:jc w:val="both"/>
        <w:rPr>
          <w:rFonts w:ascii="Times New Roman" w:hAnsi="Times New Roman" w:cs="Times New Roman"/>
        </w:rPr>
      </w:pPr>
    </w:p>
    <w:p w14:paraId="31A36B9E"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Hagyományként az ünneplést szakmai nap követi, ahol a kisgyermeknevelők javaslata alapján különböző témákban elméleti és gyakorlati előadás meghallgatására és megtekintésére van mód. </w:t>
      </w:r>
    </w:p>
    <w:p w14:paraId="65644C29" w14:textId="77777777" w:rsidR="00CF7105" w:rsidRPr="00CF7105" w:rsidRDefault="00CF7105" w:rsidP="00CF7105">
      <w:pPr>
        <w:rPr>
          <w:rFonts w:ascii="Times New Roman" w:hAnsi="Times New Roman" w:cs="Times New Roman"/>
        </w:rPr>
      </w:pPr>
    </w:p>
    <w:p w14:paraId="53CAB0D6" w14:textId="77777777" w:rsidR="00CF7105" w:rsidRPr="00CF7105" w:rsidRDefault="00CF7105" w:rsidP="00CF7105">
      <w:pPr>
        <w:rPr>
          <w:rFonts w:ascii="Times New Roman" w:hAnsi="Times New Roman" w:cs="Times New Roman"/>
          <w:b/>
        </w:rPr>
      </w:pPr>
      <w:r w:rsidRPr="00CF7105">
        <w:rPr>
          <w:rFonts w:ascii="Times New Roman" w:hAnsi="Times New Roman" w:cs="Times New Roman"/>
        </w:rPr>
        <w:br w:type="textWrapping" w:clear="all"/>
      </w:r>
      <w:r w:rsidRPr="00CF7105">
        <w:rPr>
          <w:rFonts w:ascii="Times New Roman" w:hAnsi="Times New Roman" w:cs="Times New Roman"/>
          <w:b/>
        </w:rPr>
        <w:t>Az „Év kisgyermeknevelője” Alapítványi díj átadására 2020-ban nem került sor</w:t>
      </w:r>
    </w:p>
    <w:p w14:paraId="21EEE9D2"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2015 évben a Magyar Bölcsődék Napjának alkalmából, a „Kicsi vagyok én</w:t>
      </w:r>
      <w:proofErr w:type="gramStart"/>
      <w:r w:rsidRPr="00CF7105">
        <w:rPr>
          <w:rFonts w:ascii="Times New Roman" w:hAnsi="Times New Roman" w:cs="Times New Roman"/>
        </w:rPr>
        <w:t>..</w:t>
      </w:r>
      <w:proofErr w:type="gramEnd"/>
      <w:r w:rsidRPr="00CF7105">
        <w:rPr>
          <w:rFonts w:ascii="Times New Roman" w:hAnsi="Times New Roman" w:cs="Times New Roman"/>
        </w:rPr>
        <w:t xml:space="preserve">” Bölcsődei Alapítvány létrehozta </w:t>
      </w:r>
    </w:p>
    <w:p w14:paraId="658CDC3A" w14:textId="77777777" w:rsidR="00CF7105" w:rsidRPr="00CF7105" w:rsidRDefault="00CF7105" w:rsidP="00CF7105">
      <w:pPr>
        <w:jc w:val="center"/>
        <w:rPr>
          <w:rFonts w:ascii="Times New Roman" w:hAnsi="Times New Roman" w:cs="Times New Roman"/>
          <w:i/>
        </w:rPr>
      </w:pPr>
      <w:r w:rsidRPr="00CF7105">
        <w:rPr>
          <w:rFonts w:ascii="Times New Roman" w:hAnsi="Times New Roman" w:cs="Times New Roman"/>
          <w:i/>
        </w:rPr>
        <w:t xml:space="preserve">„Az év kisgyermeknevelője” </w:t>
      </w:r>
    </w:p>
    <w:p w14:paraId="67E98D16" w14:textId="77777777" w:rsidR="00CF7105" w:rsidRPr="00CF7105" w:rsidRDefault="00CF7105" w:rsidP="00CF7105">
      <w:pPr>
        <w:jc w:val="center"/>
        <w:rPr>
          <w:rFonts w:ascii="Times New Roman" w:hAnsi="Times New Roman" w:cs="Times New Roman"/>
        </w:rPr>
      </w:pPr>
      <w:proofErr w:type="gramStart"/>
      <w:r w:rsidRPr="00CF7105">
        <w:rPr>
          <w:rFonts w:ascii="Times New Roman" w:hAnsi="Times New Roman" w:cs="Times New Roman"/>
        </w:rPr>
        <w:t>alapítványi</w:t>
      </w:r>
      <w:proofErr w:type="gramEnd"/>
      <w:r w:rsidRPr="00CF7105">
        <w:rPr>
          <w:rFonts w:ascii="Times New Roman" w:hAnsi="Times New Roman" w:cs="Times New Roman"/>
        </w:rPr>
        <w:t xml:space="preserve"> díjat</w:t>
      </w:r>
    </w:p>
    <w:p w14:paraId="05D6740A" w14:textId="77777777" w:rsidR="00CF7105" w:rsidRPr="00CF7105" w:rsidRDefault="00CF7105" w:rsidP="00CF7105">
      <w:pPr>
        <w:jc w:val="both"/>
        <w:rPr>
          <w:rFonts w:ascii="Times New Roman" w:hAnsi="Times New Roman" w:cs="Times New Roman"/>
        </w:rPr>
      </w:pPr>
    </w:p>
    <w:p w14:paraId="0F2E5E74"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kiemelkedő gondozó-nevelő tevékenységet végző, szakmai kompetenciáját magas szinten érvényesítő, a bölcsődei gondozás-nevelés elismerését, </w:t>
      </w:r>
      <w:proofErr w:type="gramStart"/>
      <w:r w:rsidRPr="00CF7105">
        <w:rPr>
          <w:rFonts w:ascii="Times New Roman" w:hAnsi="Times New Roman" w:cs="Times New Roman"/>
        </w:rPr>
        <w:t>elismertségét  nagymértékben</w:t>
      </w:r>
      <w:proofErr w:type="gramEnd"/>
      <w:r w:rsidRPr="00CF7105">
        <w:rPr>
          <w:rFonts w:ascii="Times New Roman" w:hAnsi="Times New Roman" w:cs="Times New Roman"/>
        </w:rPr>
        <w:t xml:space="preserve"> elősegítő kisgyermeknevelő ezen erőfeszítésének  elismeréséhez és támogatásához.</w:t>
      </w:r>
    </w:p>
    <w:p w14:paraId="00EA522D"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 xml:space="preserve">  </w:t>
      </w:r>
    </w:p>
    <w:p w14:paraId="385F2725"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A szakmai konferenciák, rendezvények 2020-ban elmaradtak.</w:t>
      </w:r>
    </w:p>
    <w:p w14:paraId="356D8305" w14:textId="77777777" w:rsidR="00CF7105" w:rsidRPr="00CF7105" w:rsidRDefault="00CF7105" w:rsidP="00CF7105">
      <w:pPr>
        <w:jc w:val="both"/>
        <w:rPr>
          <w:rFonts w:ascii="Times New Roman" w:hAnsi="Times New Roman" w:cs="Times New Roman"/>
        </w:rPr>
      </w:pPr>
    </w:p>
    <w:p w14:paraId="45482E2F" w14:textId="77777777" w:rsidR="00CF7105" w:rsidRPr="00CF7105" w:rsidRDefault="00CF7105" w:rsidP="00CF7105">
      <w:pPr>
        <w:rPr>
          <w:rFonts w:ascii="Times New Roman" w:hAnsi="Times New Roman" w:cs="Times New Roman"/>
          <w:b/>
        </w:rPr>
      </w:pPr>
    </w:p>
    <w:p w14:paraId="7D2092F8"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2019-2020 nevelési év zárása, óvodás gyermekek búcsúzása</w:t>
      </w:r>
    </w:p>
    <w:p w14:paraId="65B32263"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Minden évben megrendezésre kerülő ünnepség. A nevelési év zárásaként az óvodába távozó gyermekek közös játékainkból, mondókáinkból, énekeinkből kötnek egy jelképes csokrot.</w:t>
      </w:r>
    </w:p>
    <w:p w14:paraId="243B1831"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 xml:space="preserve"> </w:t>
      </w:r>
    </w:p>
    <w:p w14:paraId="0A1BDCAE"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 xml:space="preserve">2020-ban </w:t>
      </w:r>
      <w:proofErr w:type="gramStart"/>
      <w:r w:rsidRPr="00CF7105">
        <w:rPr>
          <w:rFonts w:ascii="Times New Roman" w:hAnsi="Times New Roman" w:cs="Times New Roman"/>
          <w:b/>
        </w:rPr>
        <w:t>hagyomány törő</w:t>
      </w:r>
      <w:proofErr w:type="gramEnd"/>
      <w:r w:rsidRPr="00CF7105">
        <w:rPr>
          <w:rFonts w:ascii="Times New Roman" w:hAnsi="Times New Roman" w:cs="Times New Roman"/>
          <w:b/>
        </w:rPr>
        <w:t xml:space="preserve"> módon a szülők részvétele nélkül vettünk búcsút az óvodába távozó gyermekeinktől. Apró ajándékokkal és egy ünnepi zsúrral búcsúztattuk óvodásainkat.</w:t>
      </w:r>
    </w:p>
    <w:p w14:paraId="69EDC09F" w14:textId="77777777" w:rsidR="00CF7105" w:rsidRPr="00CF7105" w:rsidRDefault="00CF7105" w:rsidP="00CF7105">
      <w:pPr>
        <w:rPr>
          <w:rFonts w:ascii="Times New Roman" w:hAnsi="Times New Roman" w:cs="Times New Roman"/>
        </w:rPr>
      </w:pPr>
    </w:p>
    <w:p w14:paraId="6103838E"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A búcsúzó Katicák…</w:t>
      </w:r>
    </w:p>
    <w:p w14:paraId="5EDAB8B9" w14:textId="77777777" w:rsidR="00CF7105" w:rsidRPr="00CF7105" w:rsidRDefault="00CF7105" w:rsidP="00CF7105">
      <w:pPr>
        <w:rPr>
          <w:rFonts w:ascii="Times New Roman" w:hAnsi="Times New Roman" w:cs="Times New Roman"/>
        </w:rPr>
      </w:pPr>
      <w:r w:rsidRPr="00CF7105">
        <w:rPr>
          <w:rFonts w:ascii="Times New Roman" w:hAnsi="Times New Roman" w:cs="Times New Roman"/>
          <w:noProof/>
        </w:rPr>
        <w:drawing>
          <wp:inline distT="0" distB="0" distL="0" distR="0" wp14:anchorId="78B886E1" wp14:editId="5A1B4FB0">
            <wp:extent cx="2769870" cy="2141220"/>
            <wp:effectExtent l="19050" t="0" r="0" b="0"/>
            <wp:docPr id="82" name="Kép 4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m érhető el leírás a fényképhez."/>
                    <pic:cNvPicPr>
                      <a:picLocks noChangeAspect="1" noChangeArrowheads="1"/>
                    </pic:cNvPicPr>
                  </pic:nvPicPr>
                  <pic:blipFill>
                    <a:blip r:embed="rId31" cstate="print"/>
                    <a:srcRect/>
                    <a:stretch>
                      <a:fillRect/>
                    </a:stretch>
                  </pic:blipFill>
                  <pic:spPr bwMode="auto">
                    <a:xfrm>
                      <a:off x="0" y="0"/>
                      <a:ext cx="2771703" cy="2142637"/>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64CCE6A1" wp14:editId="23B8AA92">
            <wp:extent cx="2823210" cy="2148840"/>
            <wp:effectExtent l="19050" t="0" r="0" b="0"/>
            <wp:docPr id="84" name="Kép 43" descr="Lehet, hogy egy kép erről: 11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het, hogy egy kép erről: 11 ember"/>
                    <pic:cNvPicPr>
                      <a:picLocks noChangeAspect="1" noChangeArrowheads="1"/>
                    </pic:cNvPicPr>
                  </pic:nvPicPr>
                  <pic:blipFill>
                    <a:blip r:embed="rId32" cstate="print"/>
                    <a:srcRect/>
                    <a:stretch>
                      <a:fillRect/>
                    </a:stretch>
                  </pic:blipFill>
                  <pic:spPr bwMode="auto">
                    <a:xfrm>
                      <a:off x="0" y="0"/>
                      <a:ext cx="2825079" cy="2150263"/>
                    </a:xfrm>
                    <a:prstGeom prst="rect">
                      <a:avLst/>
                    </a:prstGeom>
                    <a:noFill/>
                    <a:ln w="9525">
                      <a:noFill/>
                      <a:miter lim="800000"/>
                      <a:headEnd/>
                      <a:tailEnd/>
                    </a:ln>
                  </pic:spPr>
                </pic:pic>
              </a:graphicData>
            </a:graphic>
          </wp:inline>
        </w:drawing>
      </w:r>
    </w:p>
    <w:p w14:paraId="07ED7EC2" w14:textId="77777777" w:rsidR="00CF7105" w:rsidRPr="00CF7105" w:rsidRDefault="00CF7105" w:rsidP="00CF7105">
      <w:pPr>
        <w:jc w:val="center"/>
        <w:rPr>
          <w:rFonts w:ascii="Times New Roman" w:hAnsi="Times New Roman" w:cs="Times New Roman"/>
        </w:rPr>
      </w:pPr>
    </w:p>
    <w:p w14:paraId="3D247B05" w14:textId="77777777" w:rsidR="00CF7105" w:rsidRPr="00CF7105" w:rsidRDefault="00CF7105" w:rsidP="00CF7105">
      <w:pPr>
        <w:jc w:val="center"/>
        <w:rPr>
          <w:rFonts w:ascii="Times New Roman" w:hAnsi="Times New Roman" w:cs="Times New Roman"/>
        </w:rPr>
      </w:pPr>
    </w:p>
    <w:p w14:paraId="3B903E8A"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7E747515" wp14:editId="54BCA2DC">
            <wp:extent cx="2807970" cy="1943100"/>
            <wp:effectExtent l="19050" t="0" r="0" b="0"/>
            <wp:docPr id="99" name="Kép 4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m érhető el leírás a fényképhez."/>
                    <pic:cNvPicPr>
                      <a:picLocks noChangeAspect="1" noChangeArrowheads="1"/>
                    </pic:cNvPicPr>
                  </pic:nvPicPr>
                  <pic:blipFill>
                    <a:blip r:embed="rId33" cstate="print"/>
                    <a:srcRect/>
                    <a:stretch>
                      <a:fillRect/>
                    </a:stretch>
                  </pic:blipFill>
                  <pic:spPr bwMode="auto">
                    <a:xfrm>
                      <a:off x="0" y="0"/>
                      <a:ext cx="2809828" cy="1944386"/>
                    </a:xfrm>
                    <a:prstGeom prst="rect">
                      <a:avLst/>
                    </a:prstGeom>
                    <a:noFill/>
                    <a:ln w="9525">
                      <a:noFill/>
                      <a:miter lim="800000"/>
                      <a:headEnd/>
                      <a:tailEnd/>
                    </a:ln>
                  </pic:spPr>
                </pic:pic>
              </a:graphicData>
            </a:graphic>
          </wp:inline>
        </w:drawing>
      </w:r>
    </w:p>
    <w:p w14:paraId="27BC182A" w14:textId="77777777" w:rsidR="00CF7105" w:rsidRPr="00CF7105" w:rsidRDefault="00CF7105" w:rsidP="00CF7105">
      <w:pPr>
        <w:jc w:val="center"/>
        <w:rPr>
          <w:rFonts w:ascii="Times New Roman" w:hAnsi="Times New Roman" w:cs="Times New Roman"/>
        </w:rPr>
      </w:pPr>
    </w:p>
    <w:p w14:paraId="75F7C98A" w14:textId="77777777" w:rsidR="00CF7105" w:rsidRPr="00CF7105" w:rsidRDefault="00CF7105" w:rsidP="00CF7105">
      <w:pPr>
        <w:jc w:val="center"/>
        <w:rPr>
          <w:rFonts w:ascii="Times New Roman" w:hAnsi="Times New Roman" w:cs="Times New Roman"/>
        </w:rPr>
      </w:pPr>
    </w:p>
    <w:p w14:paraId="3DFB9B82" w14:textId="77777777" w:rsidR="00CF7105" w:rsidRPr="00CF7105" w:rsidRDefault="00CF7105" w:rsidP="00CF7105">
      <w:pPr>
        <w:jc w:val="center"/>
        <w:rPr>
          <w:rFonts w:ascii="Times New Roman" w:hAnsi="Times New Roman" w:cs="Times New Roman"/>
        </w:rPr>
      </w:pPr>
    </w:p>
    <w:p w14:paraId="7889A51D" w14:textId="77777777" w:rsidR="00CF7105" w:rsidRPr="00CF7105" w:rsidRDefault="00CF7105" w:rsidP="00CF7105">
      <w:pPr>
        <w:jc w:val="center"/>
        <w:rPr>
          <w:rFonts w:ascii="Times New Roman" w:hAnsi="Times New Roman" w:cs="Times New Roman"/>
        </w:rPr>
      </w:pPr>
    </w:p>
    <w:p w14:paraId="53903009"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b/>
        </w:rPr>
        <w:t>A búcsúzó Szamócák</w:t>
      </w:r>
      <w:proofErr w:type="gramStart"/>
      <w:r w:rsidRPr="00CF7105">
        <w:rPr>
          <w:rFonts w:ascii="Times New Roman" w:hAnsi="Times New Roman" w:cs="Times New Roman"/>
          <w:b/>
        </w:rPr>
        <w:t>…..</w:t>
      </w:r>
      <w:proofErr w:type="gramEnd"/>
    </w:p>
    <w:p w14:paraId="5D8FB5B0"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63C0B1E7" wp14:editId="7275DEE7">
            <wp:extent cx="2777489" cy="4015740"/>
            <wp:effectExtent l="19050" t="0" r="3811" b="0"/>
            <wp:docPr id="97" name="Kép 61" descr="Lehet, hogy egy kép erről: Timi Benes és Zsuzsa Domá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het, hogy egy kép erről: Timi Benes és Zsuzsa Dománé"/>
                    <pic:cNvPicPr>
                      <a:picLocks noChangeAspect="1" noChangeArrowheads="1"/>
                    </pic:cNvPicPr>
                  </pic:nvPicPr>
                  <pic:blipFill>
                    <a:blip r:embed="rId34" cstate="print"/>
                    <a:srcRect/>
                    <a:stretch>
                      <a:fillRect/>
                    </a:stretch>
                  </pic:blipFill>
                  <pic:spPr bwMode="auto">
                    <a:xfrm>
                      <a:off x="0" y="0"/>
                      <a:ext cx="2779328" cy="4018398"/>
                    </a:xfrm>
                    <a:prstGeom prst="rect">
                      <a:avLst/>
                    </a:prstGeom>
                    <a:noFill/>
                    <a:ln w="9525">
                      <a:noFill/>
                      <a:miter lim="800000"/>
                      <a:headEnd/>
                      <a:tailEnd/>
                    </a:ln>
                  </pic:spPr>
                </pic:pic>
              </a:graphicData>
            </a:graphic>
          </wp:inline>
        </w:drawing>
      </w:r>
    </w:p>
    <w:p w14:paraId="6D3A1AC5" w14:textId="77777777" w:rsidR="00CF7105" w:rsidRPr="00CF7105" w:rsidRDefault="00CF7105" w:rsidP="00CF7105">
      <w:pPr>
        <w:rPr>
          <w:rFonts w:ascii="Times New Roman" w:hAnsi="Times New Roman" w:cs="Times New Roman"/>
        </w:rPr>
      </w:pPr>
    </w:p>
    <w:p w14:paraId="017DC09E" w14:textId="3CD5C5FE" w:rsidR="00CF7105" w:rsidRPr="00CF7105" w:rsidRDefault="00CF7105" w:rsidP="00CF7105">
      <w:pPr>
        <w:rPr>
          <w:rFonts w:ascii="Times New Roman" w:hAnsi="Times New Roman" w:cs="Times New Roman"/>
        </w:rPr>
      </w:pPr>
      <w:r w:rsidRPr="00CF7105">
        <w:rPr>
          <w:rFonts w:ascii="Times New Roman" w:hAnsi="Times New Roman" w:cs="Times New Roman"/>
          <w:noProof/>
        </w:rPr>
        <w:lastRenderedPageBreak/>
        <w:drawing>
          <wp:inline distT="0" distB="0" distL="0" distR="0" wp14:anchorId="2EF54B04" wp14:editId="134B9F1D">
            <wp:extent cx="2807970" cy="4282440"/>
            <wp:effectExtent l="19050" t="0" r="0" b="0"/>
            <wp:docPr id="93" name="Kép 58" descr="Lehet, hogy egy kép erről: 10 ember, köztük Timi Benes és Zsuzsa Domá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het, hogy egy kép erről: 10 ember, köztük Timi Benes és Zsuzsa Dománé"/>
                    <pic:cNvPicPr>
                      <a:picLocks noChangeAspect="1" noChangeArrowheads="1"/>
                    </pic:cNvPicPr>
                  </pic:nvPicPr>
                  <pic:blipFill>
                    <a:blip r:embed="rId35" cstate="print"/>
                    <a:srcRect/>
                    <a:stretch>
                      <a:fillRect/>
                    </a:stretch>
                  </pic:blipFill>
                  <pic:spPr bwMode="auto">
                    <a:xfrm>
                      <a:off x="0" y="0"/>
                      <a:ext cx="2809828" cy="4285274"/>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5723DA06" wp14:editId="157004C1">
            <wp:extent cx="2735580" cy="4282440"/>
            <wp:effectExtent l="19050" t="0" r="7620" b="0"/>
            <wp:docPr id="98" name="Kép 49"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het, hogy egy kép erről: 1 személy"/>
                    <pic:cNvPicPr>
                      <a:picLocks noChangeAspect="1" noChangeArrowheads="1"/>
                    </pic:cNvPicPr>
                  </pic:nvPicPr>
                  <pic:blipFill>
                    <a:blip r:embed="rId36" cstate="print"/>
                    <a:srcRect/>
                    <a:stretch>
                      <a:fillRect/>
                    </a:stretch>
                  </pic:blipFill>
                  <pic:spPr bwMode="auto">
                    <a:xfrm>
                      <a:off x="0" y="0"/>
                      <a:ext cx="2737390" cy="4285274"/>
                    </a:xfrm>
                    <a:prstGeom prst="rect">
                      <a:avLst/>
                    </a:prstGeom>
                    <a:noFill/>
                    <a:ln w="9525">
                      <a:noFill/>
                      <a:miter lim="800000"/>
                      <a:headEnd/>
                      <a:tailEnd/>
                    </a:ln>
                  </pic:spPr>
                </pic:pic>
              </a:graphicData>
            </a:graphic>
          </wp:inline>
        </w:drawing>
      </w:r>
    </w:p>
    <w:p w14:paraId="50532C7D"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 xml:space="preserve">A Napocska és </w:t>
      </w:r>
      <w:proofErr w:type="spellStart"/>
      <w:r w:rsidRPr="00CF7105">
        <w:rPr>
          <w:rFonts w:ascii="Times New Roman" w:hAnsi="Times New Roman" w:cs="Times New Roman"/>
          <w:b/>
        </w:rPr>
        <w:t>Kisvakond</w:t>
      </w:r>
      <w:proofErr w:type="spellEnd"/>
      <w:r w:rsidRPr="00CF7105">
        <w:rPr>
          <w:rFonts w:ascii="Times New Roman" w:hAnsi="Times New Roman" w:cs="Times New Roman"/>
          <w:b/>
        </w:rPr>
        <w:t xml:space="preserve"> </w:t>
      </w:r>
      <w:proofErr w:type="gramStart"/>
      <w:r w:rsidRPr="00CF7105">
        <w:rPr>
          <w:rFonts w:ascii="Times New Roman" w:hAnsi="Times New Roman" w:cs="Times New Roman"/>
          <w:b/>
        </w:rPr>
        <w:t>csoport búcsúzó</w:t>
      </w:r>
      <w:proofErr w:type="gramEnd"/>
      <w:r w:rsidRPr="00CF7105">
        <w:rPr>
          <w:rFonts w:ascii="Times New Roman" w:hAnsi="Times New Roman" w:cs="Times New Roman"/>
          <w:b/>
        </w:rPr>
        <w:t xml:space="preserve"> óvodásai</w:t>
      </w:r>
    </w:p>
    <w:p w14:paraId="21DE8F01" w14:textId="77777777" w:rsidR="00CF7105" w:rsidRPr="00CF7105" w:rsidRDefault="00CF7105" w:rsidP="00CF7105">
      <w:pPr>
        <w:rPr>
          <w:rFonts w:ascii="Times New Roman" w:hAnsi="Times New Roman" w:cs="Times New Roman"/>
        </w:rPr>
      </w:pPr>
    </w:p>
    <w:p w14:paraId="7220E543" w14:textId="77777777" w:rsidR="00CF7105" w:rsidRPr="00CF7105" w:rsidRDefault="00CF7105" w:rsidP="00CF7105">
      <w:pPr>
        <w:rPr>
          <w:rFonts w:ascii="Times New Roman" w:hAnsi="Times New Roman" w:cs="Times New Roman"/>
        </w:rPr>
      </w:pPr>
      <w:r w:rsidRPr="00CF7105">
        <w:rPr>
          <w:rFonts w:ascii="Times New Roman" w:hAnsi="Times New Roman" w:cs="Times New Roman"/>
          <w:noProof/>
        </w:rPr>
        <w:drawing>
          <wp:inline distT="0" distB="0" distL="0" distR="0" wp14:anchorId="05731B29" wp14:editId="2BE5AC78">
            <wp:extent cx="2426970" cy="3665220"/>
            <wp:effectExtent l="19050" t="0" r="0" b="0"/>
            <wp:docPr id="88" name="Kép 52"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het, hogy egy kép erről: 1 személy"/>
                    <pic:cNvPicPr>
                      <a:picLocks noChangeAspect="1" noChangeArrowheads="1"/>
                    </pic:cNvPicPr>
                  </pic:nvPicPr>
                  <pic:blipFill>
                    <a:blip r:embed="rId37" cstate="print"/>
                    <a:srcRect/>
                    <a:stretch>
                      <a:fillRect/>
                    </a:stretch>
                  </pic:blipFill>
                  <pic:spPr bwMode="auto">
                    <a:xfrm>
                      <a:off x="0" y="0"/>
                      <a:ext cx="2428576" cy="3667646"/>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25163064" wp14:editId="5F4B3A07">
            <wp:extent cx="3128010" cy="2354580"/>
            <wp:effectExtent l="19050" t="0" r="0" b="0"/>
            <wp:docPr id="92" name="Kép 55" descr="Lehet, hogy egy kép erről: 13 ember, köztük Enikő Balogh, Rita Nagyné Maczkó,Anett Csks és Szilvia Guly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het, hogy egy kép erről: 13 ember, köztük Enikő Balogh, Rita Nagyné Maczkó,Anett Csks és Szilvia Gulyás"/>
                    <pic:cNvPicPr>
                      <a:picLocks noChangeAspect="1" noChangeArrowheads="1"/>
                    </pic:cNvPicPr>
                  </pic:nvPicPr>
                  <pic:blipFill>
                    <a:blip r:embed="rId38" cstate="print"/>
                    <a:srcRect/>
                    <a:stretch>
                      <a:fillRect/>
                    </a:stretch>
                  </pic:blipFill>
                  <pic:spPr bwMode="auto">
                    <a:xfrm>
                      <a:off x="0" y="0"/>
                      <a:ext cx="3130080" cy="2356138"/>
                    </a:xfrm>
                    <a:prstGeom prst="rect">
                      <a:avLst/>
                    </a:prstGeom>
                    <a:noFill/>
                    <a:ln w="9525">
                      <a:noFill/>
                      <a:miter lim="800000"/>
                      <a:headEnd/>
                      <a:tailEnd/>
                    </a:ln>
                  </pic:spPr>
                </pic:pic>
              </a:graphicData>
            </a:graphic>
          </wp:inline>
        </w:drawing>
      </w:r>
    </w:p>
    <w:p w14:paraId="1DE3F50B" w14:textId="77777777" w:rsidR="00CF7105" w:rsidRPr="00CF7105" w:rsidRDefault="00CF7105" w:rsidP="00CF7105">
      <w:pPr>
        <w:rPr>
          <w:rFonts w:ascii="Times New Roman" w:hAnsi="Times New Roman" w:cs="Times New Roman"/>
        </w:rPr>
      </w:pPr>
    </w:p>
    <w:p w14:paraId="4D3C55FA"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A „kirepülő” Pillangók</w:t>
      </w:r>
      <w:proofErr w:type="gramStart"/>
      <w:r w:rsidRPr="00CF7105">
        <w:rPr>
          <w:rFonts w:ascii="Times New Roman" w:hAnsi="Times New Roman" w:cs="Times New Roman"/>
          <w:b/>
        </w:rPr>
        <w:t>….</w:t>
      </w:r>
      <w:proofErr w:type="gramEnd"/>
    </w:p>
    <w:p w14:paraId="1EBB2D64" w14:textId="77777777" w:rsidR="00CF7105" w:rsidRPr="00CF7105" w:rsidRDefault="00CF7105" w:rsidP="00CF7105">
      <w:pPr>
        <w:rPr>
          <w:rFonts w:ascii="Times New Roman" w:hAnsi="Times New Roman" w:cs="Times New Roman"/>
          <w:b/>
        </w:rPr>
      </w:pPr>
    </w:p>
    <w:p w14:paraId="0DC91971"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b/>
          <w:noProof/>
        </w:rPr>
        <w:drawing>
          <wp:inline distT="0" distB="0" distL="0" distR="0" wp14:anchorId="63FE063E" wp14:editId="2342615A">
            <wp:extent cx="3844291" cy="3162300"/>
            <wp:effectExtent l="19050" t="0" r="3809" b="0"/>
            <wp:docPr id="8" name="Kép 67" descr="Lehet, hogy egy kép erről: 13 ember, köztük Renáta Bozsik és Alacsné Gazdag 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het, hogy egy kép erről: 13 ember, köztük Renáta Bozsik és Alacsné Gazdag Anita"/>
                    <pic:cNvPicPr>
                      <a:picLocks noChangeAspect="1" noChangeArrowheads="1"/>
                    </pic:cNvPicPr>
                  </pic:nvPicPr>
                  <pic:blipFill>
                    <a:blip r:embed="rId39" cstate="print"/>
                    <a:srcRect/>
                    <a:stretch>
                      <a:fillRect/>
                    </a:stretch>
                  </pic:blipFill>
                  <pic:spPr bwMode="auto">
                    <a:xfrm>
                      <a:off x="0" y="0"/>
                      <a:ext cx="3846834" cy="3164392"/>
                    </a:xfrm>
                    <a:prstGeom prst="rect">
                      <a:avLst/>
                    </a:prstGeom>
                    <a:noFill/>
                    <a:ln w="9525">
                      <a:noFill/>
                      <a:miter lim="800000"/>
                      <a:headEnd/>
                      <a:tailEnd/>
                    </a:ln>
                  </pic:spPr>
                </pic:pic>
              </a:graphicData>
            </a:graphic>
          </wp:inline>
        </w:drawing>
      </w:r>
    </w:p>
    <w:p w14:paraId="76E1BBCB"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449D7198" wp14:editId="671B9B06">
            <wp:extent cx="2785110" cy="4244340"/>
            <wp:effectExtent l="19050" t="0" r="0" b="0"/>
            <wp:docPr id="100" name="Kép 64" descr="Lehet, hogy egy kép erről: 1 szemé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het, hogy egy kép erről: 1 személy"/>
                    <pic:cNvPicPr>
                      <a:picLocks noChangeAspect="1" noChangeArrowheads="1"/>
                    </pic:cNvPicPr>
                  </pic:nvPicPr>
                  <pic:blipFill>
                    <a:blip r:embed="rId40" cstate="print"/>
                    <a:srcRect/>
                    <a:stretch>
                      <a:fillRect/>
                    </a:stretch>
                  </pic:blipFill>
                  <pic:spPr bwMode="auto">
                    <a:xfrm>
                      <a:off x="0" y="0"/>
                      <a:ext cx="2786953" cy="4247149"/>
                    </a:xfrm>
                    <a:prstGeom prst="rect">
                      <a:avLst/>
                    </a:prstGeom>
                    <a:noFill/>
                    <a:ln w="9525">
                      <a:noFill/>
                      <a:miter lim="800000"/>
                      <a:headEnd/>
                      <a:tailEnd/>
                    </a:ln>
                  </pic:spPr>
                </pic:pic>
              </a:graphicData>
            </a:graphic>
          </wp:inline>
        </w:drawing>
      </w:r>
    </w:p>
    <w:p w14:paraId="4CEE6058" w14:textId="77777777" w:rsidR="00CF7105" w:rsidRPr="00CF7105" w:rsidRDefault="00CF7105" w:rsidP="00CF7105">
      <w:pPr>
        <w:rPr>
          <w:rFonts w:ascii="Times New Roman" w:hAnsi="Times New Roman" w:cs="Times New Roman"/>
        </w:rPr>
      </w:pPr>
    </w:p>
    <w:p w14:paraId="6FF2E4B6" w14:textId="77777777" w:rsidR="00CF7105" w:rsidRPr="00CF7105" w:rsidRDefault="00CF7105" w:rsidP="00CF7105">
      <w:pPr>
        <w:rPr>
          <w:rFonts w:ascii="Times New Roman" w:hAnsi="Times New Roman" w:cs="Times New Roman"/>
        </w:rPr>
      </w:pPr>
    </w:p>
    <w:p w14:paraId="543D04AA" w14:textId="77777777" w:rsidR="00CF7105" w:rsidRPr="00CF7105" w:rsidRDefault="00CF7105" w:rsidP="00CF7105">
      <w:pPr>
        <w:pStyle w:val="Listaszerbekezds"/>
        <w:numPr>
          <w:ilvl w:val="0"/>
          <w:numId w:val="2"/>
        </w:numPr>
        <w:spacing w:after="0" w:line="240" w:lineRule="auto"/>
        <w:rPr>
          <w:rFonts w:ascii="Times New Roman" w:hAnsi="Times New Roman" w:cs="Times New Roman"/>
          <w:b/>
          <w:sz w:val="28"/>
          <w:szCs w:val="28"/>
        </w:rPr>
      </w:pPr>
      <w:r w:rsidRPr="00CF7105">
        <w:rPr>
          <w:rFonts w:ascii="Times New Roman" w:hAnsi="Times New Roman" w:cs="Times New Roman"/>
          <w:b/>
          <w:sz w:val="28"/>
          <w:szCs w:val="28"/>
        </w:rPr>
        <w:t>Tárgyi feltételeink</w:t>
      </w:r>
    </w:p>
    <w:p w14:paraId="43E8D2D6" w14:textId="77777777" w:rsidR="00CF7105" w:rsidRPr="00CF7105" w:rsidRDefault="00CF7105" w:rsidP="00CF7105">
      <w:pPr>
        <w:rPr>
          <w:rFonts w:ascii="Times New Roman" w:hAnsi="Times New Roman" w:cs="Times New Roman"/>
          <w:b/>
        </w:rPr>
      </w:pPr>
    </w:p>
    <w:p w14:paraId="55ED36DB" w14:textId="77777777" w:rsidR="00CF7105" w:rsidRPr="00CF7105" w:rsidRDefault="00CF7105" w:rsidP="00CF7105">
      <w:pPr>
        <w:pStyle w:val="Szvegtrzs"/>
        <w:jc w:val="both"/>
      </w:pPr>
      <w:r w:rsidRPr="00CF7105">
        <w:t xml:space="preserve">Az intézmény 1974-ben épült, akkori bölcsődei típusterv alapján. A bölcsőde három gondozási egységből és kiszolgáló egységből áll. Minden gondozási egység </w:t>
      </w:r>
      <w:proofErr w:type="gramStart"/>
      <w:r w:rsidRPr="00CF7105">
        <w:t>külön bejáratú</w:t>
      </w:r>
      <w:proofErr w:type="gramEnd"/>
      <w:r w:rsidRPr="00CF7105">
        <w:t>, terasz és udvarrész tartozik hozzá.</w:t>
      </w:r>
    </w:p>
    <w:p w14:paraId="085E449B" w14:textId="77777777" w:rsidR="00CF7105" w:rsidRPr="00CF7105" w:rsidRDefault="00CF7105" w:rsidP="00CF7105">
      <w:pPr>
        <w:pStyle w:val="Cmsor7"/>
        <w:numPr>
          <w:ilvl w:val="0"/>
          <w:numId w:val="0"/>
        </w:numPr>
        <w:rPr>
          <w:rFonts w:ascii="Times New Roman" w:hAnsi="Times New Roman" w:cs="Times New Roman"/>
          <w:b/>
          <w:sz w:val="24"/>
          <w:szCs w:val="24"/>
        </w:rPr>
      </w:pPr>
      <w:r w:rsidRPr="00CF7105">
        <w:rPr>
          <w:rFonts w:ascii="Times New Roman" w:hAnsi="Times New Roman" w:cs="Times New Roman"/>
          <w:b/>
          <w:sz w:val="24"/>
          <w:szCs w:val="24"/>
        </w:rPr>
        <w:t>Épületszerkezeti adottságok</w:t>
      </w:r>
    </w:p>
    <w:p w14:paraId="237AA801"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gondozási egységek burkolata az előtérben, átadóban, fürdőszobában, bilizőben, kiszolgáló egységben a </w:t>
      </w:r>
      <w:r w:rsidRPr="00CF7105">
        <w:rPr>
          <w:rFonts w:ascii="Times New Roman" w:hAnsi="Times New Roman" w:cs="Times New Roman"/>
          <w:b/>
        </w:rPr>
        <w:t xml:space="preserve">földön </w:t>
      </w:r>
      <w:proofErr w:type="gramStart"/>
      <w:r w:rsidRPr="00CF7105">
        <w:rPr>
          <w:rFonts w:ascii="Times New Roman" w:hAnsi="Times New Roman" w:cs="Times New Roman"/>
          <w:b/>
        </w:rPr>
        <w:t>hidegburkolat</w:t>
      </w:r>
      <w:r w:rsidRPr="00CF7105">
        <w:rPr>
          <w:rFonts w:ascii="Times New Roman" w:hAnsi="Times New Roman" w:cs="Times New Roman"/>
        </w:rPr>
        <w:t xml:space="preserve"> ,</w:t>
      </w:r>
      <w:proofErr w:type="gramEnd"/>
      <w:r w:rsidRPr="00CF7105">
        <w:rPr>
          <w:rFonts w:ascii="Times New Roman" w:hAnsi="Times New Roman" w:cs="Times New Roman"/>
        </w:rPr>
        <w:t xml:space="preserve"> a vizes helyiségekben a falon 2 méter magasságig </w:t>
      </w:r>
      <w:r w:rsidRPr="00CF7105">
        <w:rPr>
          <w:rFonts w:ascii="Times New Roman" w:hAnsi="Times New Roman" w:cs="Times New Roman"/>
          <w:b/>
        </w:rPr>
        <w:t>mosható csempe.</w:t>
      </w:r>
    </w:p>
    <w:p w14:paraId="338C02F5"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t xml:space="preserve">A csoportszobák padozata </w:t>
      </w:r>
      <w:r w:rsidRPr="00CF7105">
        <w:rPr>
          <w:rFonts w:ascii="Times New Roman" w:hAnsi="Times New Roman" w:cs="Times New Roman"/>
          <w:b/>
        </w:rPr>
        <w:t>műanyag padlóburkoló</w:t>
      </w:r>
      <w:proofErr w:type="gramStart"/>
      <w:r w:rsidRPr="00CF7105">
        <w:rPr>
          <w:rFonts w:ascii="Times New Roman" w:hAnsi="Times New Roman" w:cs="Times New Roman"/>
          <w:b/>
        </w:rPr>
        <w:t>,és</w:t>
      </w:r>
      <w:proofErr w:type="gramEnd"/>
      <w:r w:rsidRPr="00CF7105">
        <w:rPr>
          <w:rFonts w:ascii="Times New Roman" w:hAnsi="Times New Roman" w:cs="Times New Roman"/>
          <w:b/>
        </w:rPr>
        <w:t xml:space="preserve"> laminált padló</w:t>
      </w:r>
      <w:r w:rsidRPr="00CF7105">
        <w:rPr>
          <w:rFonts w:ascii="Times New Roman" w:hAnsi="Times New Roman" w:cs="Times New Roman"/>
        </w:rPr>
        <w:t>, a falat egy méter magasságig mosható, ütésálló faburkolat borítja.</w:t>
      </w:r>
    </w:p>
    <w:p w14:paraId="1D5A4D9E" w14:textId="77777777" w:rsidR="00CF7105" w:rsidRPr="00CF7105" w:rsidRDefault="00CF7105" w:rsidP="00CF7105">
      <w:pPr>
        <w:jc w:val="both"/>
        <w:rPr>
          <w:rFonts w:ascii="Times New Roman" w:hAnsi="Times New Roman" w:cs="Times New Roman"/>
        </w:rPr>
      </w:pPr>
    </w:p>
    <w:p w14:paraId="2C606D5B"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 xml:space="preserve">A burkolatok sérülés </w:t>
      </w:r>
      <w:proofErr w:type="gramStart"/>
      <w:r w:rsidRPr="00CF7105">
        <w:rPr>
          <w:rFonts w:ascii="Times New Roman" w:hAnsi="Times New Roman" w:cs="Times New Roman"/>
          <w:b/>
        </w:rPr>
        <w:t>mentesek</w:t>
      </w:r>
      <w:proofErr w:type="gramEnd"/>
      <w:r w:rsidRPr="00CF7105">
        <w:rPr>
          <w:rFonts w:ascii="Times New Roman" w:hAnsi="Times New Roman" w:cs="Times New Roman"/>
          <w:b/>
        </w:rPr>
        <w:t xml:space="preserve">, </w:t>
      </w:r>
      <w:proofErr w:type="spellStart"/>
      <w:r w:rsidRPr="00CF7105">
        <w:rPr>
          <w:rFonts w:ascii="Times New Roman" w:hAnsi="Times New Roman" w:cs="Times New Roman"/>
          <w:b/>
        </w:rPr>
        <w:t>mondernek</w:t>
      </w:r>
      <w:proofErr w:type="spellEnd"/>
      <w:r w:rsidRPr="00CF7105">
        <w:rPr>
          <w:rFonts w:ascii="Times New Roman" w:hAnsi="Times New Roman" w:cs="Times New Roman"/>
          <w:b/>
        </w:rPr>
        <w:t>.</w:t>
      </w:r>
    </w:p>
    <w:p w14:paraId="3D790952" w14:textId="77777777" w:rsidR="00CF7105" w:rsidRPr="00CF7105" w:rsidRDefault="00CF7105" w:rsidP="00CF7105">
      <w:pPr>
        <w:jc w:val="both"/>
        <w:rPr>
          <w:rFonts w:ascii="Times New Roman" w:hAnsi="Times New Roman" w:cs="Times New Roman"/>
        </w:rPr>
      </w:pPr>
    </w:p>
    <w:p w14:paraId="676771B1" w14:textId="77777777" w:rsidR="00CF7105" w:rsidRPr="00CF7105" w:rsidRDefault="00CF7105" w:rsidP="00CF7105">
      <w:pPr>
        <w:jc w:val="both"/>
        <w:rPr>
          <w:rFonts w:ascii="Times New Roman" w:hAnsi="Times New Roman" w:cs="Times New Roman"/>
          <w:b/>
          <w:bCs/>
        </w:rPr>
      </w:pPr>
      <w:r w:rsidRPr="00CF7105">
        <w:rPr>
          <w:rFonts w:ascii="Times New Roman" w:hAnsi="Times New Roman" w:cs="Times New Roman"/>
          <w:b/>
          <w:bCs/>
        </w:rPr>
        <w:t>Épületgépészeti adottságok</w:t>
      </w:r>
    </w:p>
    <w:p w14:paraId="06818A84" w14:textId="77777777" w:rsidR="00CF7105" w:rsidRPr="00CF7105" w:rsidRDefault="00CF7105" w:rsidP="00CF7105">
      <w:pPr>
        <w:pStyle w:val="Szvegtrzs2"/>
        <w:spacing w:after="0" w:line="240" w:lineRule="auto"/>
        <w:rPr>
          <w:rFonts w:ascii="Times New Roman" w:hAnsi="Times New Roman" w:cs="Times New Roman"/>
        </w:rPr>
      </w:pPr>
      <w:r w:rsidRPr="00CF7105">
        <w:rPr>
          <w:rFonts w:ascii="Times New Roman" w:hAnsi="Times New Roman" w:cs="Times New Roman"/>
          <w:b/>
        </w:rPr>
        <w:t xml:space="preserve">Az intézmény fűtése </w:t>
      </w:r>
      <w:r w:rsidRPr="00CF7105">
        <w:rPr>
          <w:rFonts w:ascii="Times New Roman" w:hAnsi="Times New Roman" w:cs="Times New Roman"/>
        </w:rPr>
        <w:t>központi fűtés, mely gázenergiával működik. Meleg víz ellátását is gázüzemelésű bojler biztosítja, és a kimenő meleg víz hőmérsékletét egy keverőtartállyal lehet beállítani. Így elkerülhető a forrázás a gyermekcsoportokban.</w:t>
      </w:r>
    </w:p>
    <w:p w14:paraId="32AB9D0E" w14:textId="77777777" w:rsidR="00CF7105" w:rsidRPr="00CF7105" w:rsidRDefault="00CF7105" w:rsidP="00CF7105">
      <w:pPr>
        <w:pStyle w:val="Szvegtrzs2"/>
        <w:spacing w:after="0" w:line="240" w:lineRule="auto"/>
        <w:rPr>
          <w:rFonts w:ascii="Times New Roman" w:hAnsi="Times New Roman" w:cs="Times New Roman"/>
        </w:rPr>
      </w:pPr>
    </w:p>
    <w:p w14:paraId="7CB4F747"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A csoportszobák megvilágítása</w:t>
      </w:r>
      <w:r w:rsidRPr="00CF7105">
        <w:rPr>
          <w:rFonts w:ascii="Times New Roman" w:hAnsi="Times New Roman" w:cs="Times New Roman"/>
        </w:rPr>
        <w:t xml:space="preserve"> a nap nagy részében –a fekvéséből adódóan természetes. Mesterséges megvilágítása közvetlen módon történik, melyek direkt hatását a falak világos színe, a padló és a padozat fénytelensége hivatott ellensúlyozni. A világítás egyenletességét az egymástól másfél méterre elhelyezett fényforrások biztosítják.</w:t>
      </w:r>
    </w:p>
    <w:p w14:paraId="457F4CCA" w14:textId="77777777" w:rsidR="00CF7105" w:rsidRPr="00CF7105" w:rsidRDefault="00CF7105" w:rsidP="00CF7105">
      <w:pPr>
        <w:jc w:val="both"/>
        <w:rPr>
          <w:rFonts w:ascii="Times New Roman" w:hAnsi="Times New Roman" w:cs="Times New Roman"/>
        </w:rPr>
      </w:pPr>
    </w:p>
    <w:p w14:paraId="3FB1ADBC"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A terasz</w:t>
      </w:r>
      <w:r w:rsidRPr="00CF7105">
        <w:rPr>
          <w:rFonts w:ascii="Times New Roman" w:hAnsi="Times New Roman" w:cs="Times New Roman"/>
        </w:rPr>
        <w:t xml:space="preserve"> közvetlenül kapcsolódik a gyermekszobákhoz. Kő burkolatú, a csoportszobákkal és az udvarral azonos szintmagasságú, összesen 162 négyzetméter alapterületű. Árnyékolása mozgatható ponyvával történik.</w:t>
      </w:r>
    </w:p>
    <w:p w14:paraId="1E62E2A9" w14:textId="77777777" w:rsidR="00CF7105" w:rsidRPr="00CF7105" w:rsidRDefault="00CF7105" w:rsidP="00CF7105">
      <w:pPr>
        <w:jc w:val="both"/>
        <w:rPr>
          <w:rFonts w:ascii="Times New Roman" w:hAnsi="Times New Roman" w:cs="Times New Roman"/>
        </w:rPr>
      </w:pPr>
    </w:p>
    <w:p w14:paraId="529E2D4F"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A kert</w:t>
      </w:r>
      <w:r w:rsidRPr="00CF7105">
        <w:rPr>
          <w:rFonts w:ascii="Times New Roman" w:hAnsi="Times New Roman" w:cs="Times New Roman"/>
        </w:rPr>
        <w:t xml:space="preserve"> szintkülönbség nélkül kapcsolódik a csoportszobákhoz és a teraszhoz. A három gondozási egységhez sövénnyel elválasztott külön udvarrész tartozik. A kertben kövezett és füves rész található, ezen kívül homokozók, padok, mászókák.  </w:t>
      </w:r>
    </w:p>
    <w:p w14:paraId="193D0738" w14:textId="77777777" w:rsidR="00CF7105" w:rsidRPr="00CF7105" w:rsidRDefault="00CF7105" w:rsidP="00CF7105">
      <w:pPr>
        <w:jc w:val="both"/>
        <w:rPr>
          <w:rFonts w:ascii="Times New Roman" w:hAnsi="Times New Roman" w:cs="Times New Roman"/>
        </w:rPr>
      </w:pPr>
    </w:p>
    <w:p w14:paraId="554AA8D0"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rPr>
        <w:t xml:space="preserve">Az intézmény épületgépészeti fejújítására 2006-ban került sor. Ekkor történt meg a nyílászárók cseréje is, a hagyományos fa nyílászárókat műanyagra cserélték. </w:t>
      </w:r>
      <w:r w:rsidRPr="00CF7105">
        <w:rPr>
          <w:rFonts w:ascii="Times New Roman" w:hAnsi="Times New Roman" w:cs="Times New Roman"/>
          <w:b/>
        </w:rPr>
        <w:t>Ezzel egyidejűleg a külső homlokzat hőszigetelése nem valósult meg, és már a következő évben problémaként jelentkezett az épület penészedése.</w:t>
      </w:r>
    </w:p>
    <w:p w14:paraId="2C3B199E"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rPr>
        <w:lastRenderedPageBreak/>
        <w:t>A rendelkezésünkre álló eszközökkel (festés, penészedést gátló szerek alkalmazása) próbáljuk visszaszorítani a terjedését, de végleges megoldást az épület homlokzati hőszigetelése jelentene.</w:t>
      </w:r>
    </w:p>
    <w:p w14:paraId="72528502" w14:textId="77777777" w:rsidR="00CF7105" w:rsidRPr="00CF7105" w:rsidRDefault="00CF7105" w:rsidP="00CF7105">
      <w:pPr>
        <w:jc w:val="both"/>
        <w:rPr>
          <w:rFonts w:ascii="Times New Roman" w:hAnsi="Times New Roman" w:cs="Times New Roman"/>
          <w:b/>
        </w:rPr>
      </w:pPr>
    </w:p>
    <w:p w14:paraId="62C589EC"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Minden csoportszobában jelentkező probléma</w:t>
      </w:r>
    </w:p>
    <w:p w14:paraId="4F4907AA" w14:textId="77777777" w:rsidR="00CF7105" w:rsidRPr="00CF7105" w:rsidRDefault="00CF7105" w:rsidP="00CF7105">
      <w:pPr>
        <w:jc w:val="both"/>
        <w:rPr>
          <w:rFonts w:ascii="Times New Roman" w:hAnsi="Times New Roman" w:cs="Times New Roman"/>
        </w:rPr>
      </w:pPr>
    </w:p>
    <w:p w14:paraId="3FB7D1EF"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drawing>
          <wp:anchor distT="0" distB="0" distL="114300" distR="114300" simplePos="0" relativeHeight="251659264" behindDoc="0" locked="0" layoutInCell="1" allowOverlap="1" wp14:anchorId="291727F9" wp14:editId="7865396B">
            <wp:simplePos x="0" y="0"/>
            <wp:positionH relativeFrom="column">
              <wp:align>left</wp:align>
            </wp:positionH>
            <wp:positionV relativeFrom="paragraph">
              <wp:align>top</wp:align>
            </wp:positionV>
            <wp:extent cx="2946400" cy="1800225"/>
            <wp:effectExtent l="19050" t="0" r="6350" b="0"/>
            <wp:wrapSquare wrapText="bothSides"/>
            <wp:docPr id="58" name="Kép 57" descr="pené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ész2.JPG"/>
                    <pic:cNvPicPr/>
                  </pic:nvPicPr>
                  <pic:blipFill>
                    <a:blip r:embed="rId41" cstate="print"/>
                    <a:stretch>
                      <a:fillRect/>
                    </a:stretch>
                  </pic:blipFill>
                  <pic:spPr>
                    <a:xfrm>
                      <a:off x="0" y="0"/>
                      <a:ext cx="2946400" cy="1800225"/>
                    </a:xfrm>
                    <a:prstGeom prst="rect">
                      <a:avLst/>
                    </a:prstGeom>
                  </pic:spPr>
                </pic:pic>
              </a:graphicData>
            </a:graphic>
          </wp:anchor>
        </w:drawing>
      </w:r>
      <w:r w:rsidRPr="00CF7105">
        <w:rPr>
          <w:rFonts w:ascii="Times New Roman" w:hAnsi="Times New Roman" w:cs="Times New Roman"/>
          <w:noProof/>
        </w:rPr>
        <w:drawing>
          <wp:inline distT="0" distB="0" distL="0" distR="0" wp14:anchorId="5E58C664" wp14:editId="0EBFC239">
            <wp:extent cx="2946399" cy="1743075"/>
            <wp:effectExtent l="19050" t="0" r="6351" b="0"/>
            <wp:docPr id="61" name="Kép 59" descr="pené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ész.JPG"/>
                    <pic:cNvPicPr/>
                  </pic:nvPicPr>
                  <pic:blipFill>
                    <a:blip r:embed="rId42" cstate="print"/>
                    <a:stretch>
                      <a:fillRect/>
                    </a:stretch>
                  </pic:blipFill>
                  <pic:spPr>
                    <a:xfrm>
                      <a:off x="0" y="0"/>
                      <a:ext cx="2945426" cy="1742499"/>
                    </a:xfrm>
                    <a:prstGeom prst="rect">
                      <a:avLst/>
                    </a:prstGeom>
                  </pic:spPr>
                </pic:pic>
              </a:graphicData>
            </a:graphic>
          </wp:inline>
        </w:drawing>
      </w:r>
      <w:r w:rsidRPr="00CF7105">
        <w:rPr>
          <w:rFonts w:ascii="Times New Roman" w:hAnsi="Times New Roman" w:cs="Times New Roman"/>
        </w:rPr>
        <w:br w:type="textWrapping" w:clear="all"/>
      </w:r>
    </w:p>
    <w:p w14:paraId="09FD9B1D"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b/>
        </w:rPr>
        <w:t>2020 évben megvalósult karbantartási munkák:</w:t>
      </w:r>
    </w:p>
    <w:p w14:paraId="6134607B" w14:textId="77777777" w:rsidR="00CF7105" w:rsidRPr="00CF7105" w:rsidRDefault="00CF7105" w:rsidP="00CF7105">
      <w:pPr>
        <w:pStyle w:val="Listaszerbekezds"/>
        <w:numPr>
          <w:ilvl w:val="0"/>
          <w:numId w:val="18"/>
        </w:numPr>
        <w:spacing w:after="0" w:line="240" w:lineRule="auto"/>
        <w:jc w:val="both"/>
        <w:rPr>
          <w:rFonts w:ascii="Times New Roman" w:hAnsi="Times New Roman" w:cs="Times New Roman"/>
        </w:rPr>
      </w:pPr>
      <w:r w:rsidRPr="00CF7105">
        <w:rPr>
          <w:rFonts w:ascii="Times New Roman" w:hAnsi="Times New Roman" w:cs="Times New Roman"/>
        </w:rPr>
        <w:t>Egy gondozási egység és a hozzá kapcsolódó helyiségek festése és mázolása</w:t>
      </w:r>
    </w:p>
    <w:p w14:paraId="31662A52" w14:textId="77777777" w:rsidR="00CF7105" w:rsidRPr="00CF7105" w:rsidRDefault="00CF7105" w:rsidP="00CF7105">
      <w:pPr>
        <w:pStyle w:val="Listaszerbekezds"/>
        <w:numPr>
          <w:ilvl w:val="0"/>
          <w:numId w:val="18"/>
        </w:numPr>
        <w:spacing w:after="0" w:line="240" w:lineRule="auto"/>
        <w:jc w:val="both"/>
        <w:rPr>
          <w:rFonts w:ascii="Times New Roman" w:hAnsi="Times New Roman" w:cs="Times New Roman"/>
        </w:rPr>
      </w:pPr>
      <w:r w:rsidRPr="00CF7105">
        <w:rPr>
          <w:rFonts w:ascii="Times New Roman" w:hAnsi="Times New Roman" w:cs="Times New Roman"/>
        </w:rPr>
        <w:t>udvari játékok festése</w:t>
      </w:r>
    </w:p>
    <w:p w14:paraId="37726B40" w14:textId="77777777" w:rsidR="00CF7105" w:rsidRPr="00CF7105" w:rsidRDefault="00CF7105" w:rsidP="00CF7105">
      <w:pPr>
        <w:pStyle w:val="Listaszerbekezds"/>
        <w:numPr>
          <w:ilvl w:val="0"/>
          <w:numId w:val="18"/>
        </w:numPr>
        <w:spacing w:after="0" w:line="240" w:lineRule="auto"/>
        <w:jc w:val="both"/>
        <w:rPr>
          <w:rFonts w:ascii="Times New Roman" w:hAnsi="Times New Roman" w:cs="Times New Roman"/>
        </w:rPr>
      </w:pPr>
      <w:r w:rsidRPr="00CF7105">
        <w:rPr>
          <w:rFonts w:ascii="Times New Roman" w:hAnsi="Times New Roman" w:cs="Times New Roman"/>
        </w:rPr>
        <w:t xml:space="preserve">régi </w:t>
      </w:r>
      <w:proofErr w:type="gramStart"/>
      <w:r w:rsidRPr="00CF7105">
        <w:rPr>
          <w:rFonts w:ascii="Times New Roman" w:hAnsi="Times New Roman" w:cs="Times New Roman"/>
        </w:rPr>
        <w:t>bútorzat festéssel</w:t>
      </w:r>
      <w:proofErr w:type="gramEnd"/>
      <w:r w:rsidRPr="00CF7105">
        <w:rPr>
          <w:rFonts w:ascii="Times New Roman" w:hAnsi="Times New Roman" w:cs="Times New Roman"/>
        </w:rPr>
        <w:t xml:space="preserve"> történő megújítása</w:t>
      </w:r>
    </w:p>
    <w:p w14:paraId="3B893976" w14:textId="77777777" w:rsidR="00CF7105" w:rsidRPr="00CF7105" w:rsidRDefault="00CF7105" w:rsidP="00CF7105">
      <w:pPr>
        <w:pStyle w:val="Listaszerbekezds"/>
        <w:numPr>
          <w:ilvl w:val="0"/>
          <w:numId w:val="18"/>
        </w:numPr>
        <w:spacing w:after="0" w:line="240" w:lineRule="auto"/>
        <w:jc w:val="both"/>
        <w:rPr>
          <w:rFonts w:ascii="Times New Roman" w:hAnsi="Times New Roman" w:cs="Times New Roman"/>
        </w:rPr>
      </w:pPr>
      <w:proofErr w:type="gramStart"/>
      <w:r w:rsidRPr="00CF7105">
        <w:rPr>
          <w:rFonts w:ascii="Times New Roman" w:hAnsi="Times New Roman" w:cs="Times New Roman"/>
        </w:rPr>
        <w:t>kerékpár út</w:t>
      </w:r>
      <w:proofErr w:type="gramEnd"/>
      <w:r w:rsidRPr="00CF7105">
        <w:rPr>
          <w:rFonts w:ascii="Times New Roman" w:hAnsi="Times New Roman" w:cs="Times New Roman"/>
        </w:rPr>
        <w:t xml:space="preserve"> építése a gyermekek számára</w:t>
      </w:r>
    </w:p>
    <w:p w14:paraId="1A6E3B16" w14:textId="77777777" w:rsidR="00CF7105" w:rsidRPr="00CF7105" w:rsidRDefault="00CF7105" w:rsidP="00CF7105">
      <w:pPr>
        <w:pStyle w:val="Listaszerbekezds"/>
        <w:numPr>
          <w:ilvl w:val="0"/>
          <w:numId w:val="18"/>
        </w:numPr>
        <w:spacing w:after="0" w:line="240" w:lineRule="auto"/>
        <w:jc w:val="both"/>
        <w:rPr>
          <w:rFonts w:ascii="Times New Roman" w:hAnsi="Times New Roman" w:cs="Times New Roman"/>
        </w:rPr>
      </w:pPr>
      <w:r w:rsidRPr="00CF7105">
        <w:rPr>
          <w:rFonts w:ascii="Times New Roman" w:hAnsi="Times New Roman" w:cs="Times New Roman"/>
        </w:rPr>
        <w:t>tanösvény kialakítása kollégák és férjeik segítségével</w:t>
      </w:r>
    </w:p>
    <w:p w14:paraId="3AC1AC55" w14:textId="77777777" w:rsidR="00CF7105" w:rsidRDefault="00CF7105" w:rsidP="00CF7105">
      <w:pPr>
        <w:jc w:val="both"/>
        <w:rPr>
          <w:rFonts w:ascii="Times New Roman" w:hAnsi="Times New Roman" w:cs="Times New Roman"/>
        </w:rPr>
      </w:pPr>
    </w:p>
    <w:p w14:paraId="70197F61" w14:textId="77777777" w:rsidR="00507574" w:rsidRDefault="00507574" w:rsidP="00CF7105">
      <w:pPr>
        <w:jc w:val="both"/>
        <w:rPr>
          <w:rFonts w:ascii="Times New Roman" w:hAnsi="Times New Roman" w:cs="Times New Roman"/>
        </w:rPr>
      </w:pPr>
    </w:p>
    <w:p w14:paraId="1D38B1D6" w14:textId="77777777" w:rsidR="00507574" w:rsidRDefault="00507574" w:rsidP="00CF7105">
      <w:pPr>
        <w:jc w:val="both"/>
        <w:rPr>
          <w:rFonts w:ascii="Times New Roman" w:hAnsi="Times New Roman" w:cs="Times New Roman"/>
        </w:rPr>
      </w:pPr>
    </w:p>
    <w:p w14:paraId="230B337D" w14:textId="77777777" w:rsidR="00507574" w:rsidRDefault="00507574" w:rsidP="00CF7105">
      <w:pPr>
        <w:jc w:val="both"/>
        <w:rPr>
          <w:rFonts w:ascii="Times New Roman" w:hAnsi="Times New Roman" w:cs="Times New Roman"/>
        </w:rPr>
      </w:pPr>
    </w:p>
    <w:p w14:paraId="7FC30697" w14:textId="77777777" w:rsidR="00507574" w:rsidRDefault="00507574" w:rsidP="00CF7105">
      <w:pPr>
        <w:jc w:val="both"/>
        <w:rPr>
          <w:rFonts w:ascii="Times New Roman" w:hAnsi="Times New Roman" w:cs="Times New Roman"/>
        </w:rPr>
      </w:pPr>
    </w:p>
    <w:p w14:paraId="77E0DA4B" w14:textId="77777777" w:rsidR="00507574" w:rsidRDefault="00507574" w:rsidP="00CF7105">
      <w:pPr>
        <w:jc w:val="both"/>
        <w:rPr>
          <w:rFonts w:ascii="Times New Roman" w:hAnsi="Times New Roman" w:cs="Times New Roman"/>
        </w:rPr>
      </w:pPr>
    </w:p>
    <w:p w14:paraId="082370CD" w14:textId="77777777" w:rsidR="00507574" w:rsidRDefault="00507574" w:rsidP="00CF7105">
      <w:pPr>
        <w:jc w:val="both"/>
        <w:rPr>
          <w:rFonts w:ascii="Times New Roman" w:hAnsi="Times New Roman" w:cs="Times New Roman"/>
        </w:rPr>
      </w:pPr>
    </w:p>
    <w:p w14:paraId="52AB1E32" w14:textId="77777777" w:rsidR="00507574" w:rsidRDefault="00507574" w:rsidP="00CF7105">
      <w:pPr>
        <w:jc w:val="both"/>
        <w:rPr>
          <w:rFonts w:ascii="Times New Roman" w:hAnsi="Times New Roman" w:cs="Times New Roman"/>
        </w:rPr>
      </w:pPr>
    </w:p>
    <w:p w14:paraId="09B24713" w14:textId="77777777" w:rsidR="00507574" w:rsidRDefault="00507574" w:rsidP="00CF7105">
      <w:pPr>
        <w:jc w:val="both"/>
        <w:rPr>
          <w:rFonts w:ascii="Times New Roman" w:hAnsi="Times New Roman" w:cs="Times New Roman"/>
        </w:rPr>
      </w:pPr>
    </w:p>
    <w:p w14:paraId="175D4E64" w14:textId="77777777" w:rsidR="00507574" w:rsidRDefault="00507574" w:rsidP="00CF7105">
      <w:pPr>
        <w:jc w:val="both"/>
        <w:rPr>
          <w:rFonts w:ascii="Times New Roman" w:hAnsi="Times New Roman" w:cs="Times New Roman"/>
        </w:rPr>
      </w:pPr>
    </w:p>
    <w:p w14:paraId="7195056D" w14:textId="77777777" w:rsidR="00507574" w:rsidRDefault="00507574" w:rsidP="00CF7105">
      <w:pPr>
        <w:jc w:val="both"/>
        <w:rPr>
          <w:rFonts w:ascii="Times New Roman" w:hAnsi="Times New Roman" w:cs="Times New Roman"/>
        </w:rPr>
      </w:pPr>
    </w:p>
    <w:p w14:paraId="7CFE2227" w14:textId="77777777" w:rsidR="00507574" w:rsidRDefault="00507574" w:rsidP="00CF7105">
      <w:pPr>
        <w:jc w:val="both"/>
        <w:rPr>
          <w:rFonts w:ascii="Times New Roman" w:hAnsi="Times New Roman" w:cs="Times New Roman"/>
        </w:rPr>
      </w:pPr>
    </w:p>
    <w:p w14:paraId="3C71203D" w14:textId="77777777" w:rsidR="00507574" w:rsidRPr="00CF7105" w:rsidRDefault="00507574" w:rsidP="00CF7105">
      <w:pPr>
        <w:jc w:val="both"/>
        <w:rPr>
          <w:rFonts w:ascii="Times New Roman" w:hAnsi="Times New Roman" w:cs="Times New Roman"/>
        </w:rPr>
      </w:pPr>
    </w:p>
    <w:p w14:paraId="32FCFA4B"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lastRenderedPageBreak/>
        <w:t>Udvari játékok festése</w:t>
      </w:r>
    </w:p>
    <w:p w14:paraId="2E1AD8AD"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6D8ABAA7" wp14:editId="7E27907A">
            <wp:extent cx="5253990" cy="3451860"/>
            <wp:effectExtent l="19050" t="0" r="3810" b="0"/>
            <wp:docPr id="10"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43"/>
                    <a:srcRect/>
                    <a:stretch>
                      <a:fillRect/>
                    </a:stretch>
                  </pic:blipFill>
                  <pic:spPr bwMode="auto">
                    <a:xfrm>
                      <a:off x="0" y="0"/>
                      <a:ext cx="5257467" cy="3454144"/>
                    </a:xfrm>
                    <a:prstGeom prst="rect">
                      <a:avLst/>
                    </a:prstGeom>
                    <a:noFill/>
                    <a:ln w="9525">
                      <a:noFill/>
                      <a:miter lim="800000"/>
                      <a:headEnd/>
                      <a:tailEnd/>
                    </a:ln>
                  </pic:spPr>
                </pic:pic>
              </a:graphicData>
            </a:graphic>
          </wp:inline>
        </w:drawing>
      </w:r>
    </w:p>
    <w:p w14:paraId="56F73EFC" w14:textId="77777777" w:rsidR="00CF7105" w:rsidRPr="00CF7105" w:rsidRDefault="00CF7105" w:rsidP="00CF7105">
      <w:pPr>
        <w:jc w:val="both"/>
        <w:rPr>
          <w:rFonts w:ascii="Times New Roman" w:hAnsi="Times New Roman" w:cs="Times New Roman"/>
        </w:rPr>
      </w:pPr>
    </w:p>
    <w:p w14:paraId="66383717"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Régi bútorzat felújítása</w:t>
      </w:r>
    </w:p>
    <w:p w14:paraId="15A65CA0" w14:textId="77777777" w:rsidR="00CF7105" w:rsidRPr="00CF7105" w:rsidRDefault="00CF7105" w:rsidP="00CF7105">
      <w:pPr>
        <w:jc w:val="both"/>
        <w:rPr>
          <w:rFonts w:ascii="Times New Roman" w:hAnsi="Times New Roman" w:cs="Times New Roman"/>
          <w:b/>
        </w:rPr>
      </w:pPr>
    </w:p>
    <w:p w14:paraId="2A3C35DA"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drawing>
          <wp:inline distT="0" distB="0" distL="0" distR="0" wp14:anchorId="4EDE833E" wp14:editId="495DC328">
            <wp:extent cx="4865370" cy="3924300"/>
            <wp:effectExtent l="19050" t="0" r="0" b="0"/>
            <wp:docPr id="13" name="Kép 5" descr="C:\Users\Irodaw\Desktop\92817109_3126154334114287_440979503765992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daw\Desktop\92817109_3126154334114287_4409795037659922432_n.jpg"/>
                    <pic:cNvPicPr>
                      <a:picLocks noChangeAspect="1" noChangeArrowheads="1"/>
                    </pic:cNvPicPr>
                  </pic:nvPicPr>
                  <pic:blipFill>
                    <a:blip r:embed="rId44"/>
                    <a:srcRect/>
                    <a:stretch>
                      <a:fillRect/>
                    </a:stretch>
                  </pic:blipFill>
                  <pic:spPr bwMode="auto">
                    <a:xfrm>
                      <a:off x="0" y="0"/>
                      <a:ext cx="4868590" cy="3926897"/>
                    </a:xfrm>
                    <a:prstGeom prst="rect">
                      <a:avLst/>
                    </a:prstGeom>
                    <a:noFill/>
                    <a:ln w="9525">
                      <a:noFill/>
                      <a:miter lim="800000"/>
                      <a:headEnd/>
                      <a:tailEnd/>
                    </a:ln>
                  </pic:spPr>
                </pic:pic>
              </a:graphicData>
            </a:graphic>
          </wp:inline>
        </w:drawing>
      </w:r>
    </w:p>
    <w:p w14:paraId="7CCF5588" w14:textId="77777777" w:rsidR="00CF7105" w:rsidRPr="00CF7105" w:rsidRDefault="00CF7105" w:rsidP="00CF7105">
      <w:pPr>
        <w:jc w:val="both"/>
        <w:rPr>
          <w:rFonts w:ascii="Times New Roman" w:hAnsi="Times New Roman" w:cs="Times New Roman"/>
        </w:rPr>
      </w:pPr>
    </w:p>
    <w:p w14:paraId="3911484E" w14:textId="77777777" w:rsidR="00CF7105" w:rsidRPr="00CF7105" w:rsidRDefault="00CF7105" w:rsidP="00CF7105">
      <w:pPr>
        <w:jc w:val="both"/>
        <w:rPr>
          <w:rFonts w:ascii="Times New Roman" w:hAnsi="Times New Roman" w:cs="Times New Roman"/>
          <w:b/>
        </w:rPr>
      </w:pPr>
      <w:proofErr w:type="gramStart"/>
      <w:r w:rsidRPr="00CF7105">
        <w:rPr>
          <w:rFonts w:ascii="Times New Roman" w:hAnsi="Times New Roman" w:cs="Times New Roman"/>
          <w:b/>
        </w:rPr>
        <w:t>Kerékpár út</w:t>
      </w:r>
      <w:proofErr w:type="gramEnd"/>
      <w:r w:rsidRPr="00CF7105">
        <w:rPr>
          <w:rFonts w:ascii="Times New Roman" w:hAnsi="Times New Roman" w:cs="Times New Roman"/>
          <w:b/>
        </w:rPr>
        <w:t xml:space="preserve"> </w:t>
      </w:r>
    </w:p>
    <w:p w14:paraId="5DDD54EB" w14:textId="5AEE978E" w:rsidR="00CF7105" w:rsidRDefault="00CF7105" w:rsidP="00507574">
      <w:pPr>
        <w:jc w:val="center"/>
        <w:rPr>
          <w:rFonts w:ascii="Times New Roman" w:hAnsi="Times New Roman" w:cs="Times New Roman"/>
          <w:b/>
        </w:rPr>
      </w:pPr>
      <w:r w:rsidRPr="00CF7105">
        <w:rPr>
          <w:rFonts w:ascii="Times New Roman" w:hAnsi="Times New Roman" w:cs="Times New Roman"/>
          <w:noProof/>
        </w:rPr>
        <w:drawing>
          <wp:inline distT="0" distB="0" distL="0" distR="0" wp14:anchorId="2D14A302" wp14:editId="0BBE5687">
            <wp:extent cx="4850130" cy="4145280"/>
            <wp:effectExtent l="19050" t="0" r="7620" b="0"/>
            <wp:docPr id="14" name="Kép 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érhető el leírás a fényképhez."/>
                    <pic:cNvPicPr>
                      <a:picLocks noChangeAspect="1" noChangeArrowheads="1"/>
                    </pic:cNvPicPr>
                  </pic:nvPicPr>
                  <pic:blipFill>
                    <a:blip r:embed="rId45"/>
                    <a:srcRect/>
                    <a:stretch>
                      <a:fillRect/>
                    </a:stretch>
                  </pic:blipFill>
                  <pic:spPr bwMode="auto">
                    <a:xfrm>
                      <a:off x="0" y="0"/>
                      <a:ext cx="4853340" cy="4148023"/>
                    </a:xfrm>
                    <a:prstGeom prst="rect">
                      <a:avLst/>
                    </a:prstGeom>
                    <a:noFill/>
                    <a:ln w="9525">
                      <a:noFill/>
                      <a:miter lim="800000"/>
                      <a:headEnd/>
                      <a:tailEnd/>
                    </a:ln>
                  </pic:spPr>
                </pic:pic>
              </a:graphicData>
            </a:graphic>
          </wp:inline>
        </w:drawing>
      </w:r>
    </w:p>
    <w:p w14:paraId="0E3902CC" w14:textId="77777777" w:rsidR="00507574" w:rsidRDefault="00507574" w:rsidP="00507574">
      <w:pPr>
        <w:jc w:val="center"/>
        <w:rPr>
          <w:rFonts w:ascii="Times New Roman" w:hAnsi="Times New Roman" w:cs="Times New Roman"/>
          <w:b/>
        </w:rPr>
      </w:pPr>
    </w:p>
    <w:p w14:paraId="3C2D0847" w14:textId="77777777" w:rsidR="00507574" w:rsidRDefault="00507574" w:rsidP="00507574">
      <w:pPr>
        <w:jc w:val="center"/>
        <w:rPr>
          <w:rFonts w:ascii="Times New Roman" w:hAnsi="Times New Roman" w:cs="Times New Roman"/>
          <w:b/>
        </w:rPr>
      </w:pPr>
    </w:p>
    <w:p w14:paraId="26A3602A" w14:textId="77777777" w:rsidR="00507574" w:rsidRDefault="00507574" w:rsidP="00507574">
      <w:pPr>
        <w:jc w:val="center"/>
        <w:rPr>
          <w:rFonts w:ascii="Times New Roman" w:hAnsi="Times New Roman" w:cs="Times New Roman"/>
          <w:b/>
        </w:rPr>
      </w:pPr>
    </w:p>
    <w:p w14:paraId="64ACF2F6" w14:textId="77777777" w:rsidR="00507574" w:rsidRDefault="00507574" w:rsidP="00507574">
      <w:pPr>
        <w:jc w:val="center"/>
        <w:rPr>
          <w:rFonts w:ascii="Times New Roman" w:hAnsi="Times New Roman" w:cs="Times New Roman"/>
          <w:b/>
        </w:rPr>
      </w:pPr>
    </w:p>
    <w:p w14:paraId="59F1C10D" w14:textId="77777777" w:rsidR="00507574" w:rsidRDefault="00507574" w:rsidP="00507574">
      <w:pPr>
        <w:jc w:val="center"/>
        <w:rPr>
          <w:rFonts w:ascii="Times New Roman" w:hAnsi="Times New Roman" w:cs="Times New Roman"/>
          <w:b/>
        </w:rPr>
      </w:pPr>
    </w:p>
    <w:p w14:paraId="2A87E8F7" w14:textId="77777777" w:rsidR="00507574" w:rsidRDefault="00507574" w:rsidP="00507574">
      <w:pPr>
        <w:jc w:val="center"/>
        <w:rPr>
          <w:rFonts w:ascii="Times New Roman" w:hAnsi="Times New Roman" w:cs="Times New Roman"/>
          <w:b/>
        </w:rPr>
      </w:pPr>
    </w:p>
    <w:p w14:paraId="3B010C05" w14:textId="77777777" w:rsidR="00507574" w:rsidRDefault="00507574" w:rsidP="00507574">
      <w:pPr>
        <w:jc w:val="center"/>
        <w:rPr>
          <w:rFonts w:ascii="Times New Roman" w:hAnsi="Times New Roman" w:cs="Times New Roman"/>
          <w:b/>
        </w:rPr>
      </w:pPr>
    </w:p>
    <w:p w14:paraId="3236EFD0" w14:textId="77777777" w:rsidR="00507574" w:rsidRDefault="00507574" w:rsidP="00507574">
      <w:pPr>
        <w:jc w:val="center"/>
        <w:rPr>
          <w:rFonts w:ascii="Times New Roman" w:hAnsi="Times New Roman" w:cs="Times New Roman"/>
          <w:b/>
        </w:rPr>
      </w:pPr>
    </w:p>
    <w:p w14:paraId="009AC9CB" w14:textId="77777777" w:rsidR="00507574" w:rsidRDefault="00507574" w:rsidP="00507574">
      <w:pPr>
        <w:jc w:val="center"/>
        <w:rPr>
          <w:rFonts w:ascii="Times New Roman" w:hAnsi="Times New Roman" w:cs="Times New Roman"/>
          <w:b/>
        </w:rPr>
      </w:pPr>
    </w:p>
    <w:p w14:paraId="4D3C324F" w14:textId="77777777" w:rsidR="00507574" w:rsidRDefault="00507574" w:rsidP="00507574">
      <w:pPr>
        <w:jc w:val="center"/>
        <w:rPr>
          <w:rFonts w:ascii="Times New Roman" w:hAnsi="Times New Roman" w:cs="Times New Roman"/>
          <w:b/>
        </w:rPr>
      </w:pPr>
    </w:p>
    <w:p w14:paraId="1962D812" w14:textId="77777777" w:rsidR="00507574" w:rsidRDefault="00507574" w:rsidP="00507574">
      <w:pPr>
        <w:jc w:val="center"/>
        <w:rPr>
          <w:rFonts w:ascii="Times New Roman" w:hAnsi="Times New Roman" w:cs="Times New Roman"/>
          <w:b/>
        </w:rPr>
      </w:pPr>
    </w:p>
    <w:p w14:paraId="0007E18A" w14:textId="77777777" w:rsidR="00507574" w:rsidRDefault="00507574" w:rsidP="00507574">
      <w:pPr>
        <w:jc w:val="center"/>
        <w:rPr>
          <w:rFonts w:ascii="Times New Roman" w:hAnsi="Times New Roman" w:cs="Times New Roman"/>
          <w:b/>
        </w:rPr>
      </w:pPr>
    </w:p>
    <w:p w14:paraId="49642B0C" w14:textId="77777777" w:rsidR="00507574" w:rsidRPr="00CF7105" w:rsidRDefault="00507574" w:rsidP="00507574">
      <w:pPr>
        <w:jc w:val="center"/>
        <w:rPr>
          <w:rFonts w:ascii="Times New Roman" w:hAnsi="Times New Roman" w:cs="Times New Roman"/>
          <w:b/>
        </w:rPr>
      </w:pPr>
    </w:p>
    <w:p w14:paraId="0F0FA1F4"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lastRenderedPageBreak/>
        <w:t>Tanösvény</w:t>
      </w:r>
    </w:p>
    <w:p w14:paraId="65C4B44D"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noProof/>
        </w:rPr>
        <w:drawing>
          <wp:inline distT="0" distB="0" distL="0" distR="0" wp14:anchorId="200A2182" wp14:editId="3FB42F00">
            <wp:extent cx="2807970" cy="3802380"/>
            <wp:effectExtent l="19050" t="0" r="0" b="0"/>
            <wp:docPr id="16" name="Kép 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 érhető el leírás a fényképhez."/>
                    <pic:cNvPicPr>
                      <a:picLocks noChangeAspect="1" noChangeArrowheads="1"/>
                    </pic:cNvPicPr>
                  </pic:nvPicPr>
                  <pic:blipFill>
                    <a:blip r:embed="rId46"/>
                    <a:srcRect/>
                    <a:stretch>
                      <a:fillRect/>
                    </a:stretch>
                  </pic:blipFill>
                  <pic:spPr bwMode="auto">
                    <a:xfrm>
                      <a:off x="0" y="0"/>
                      <a:ext cx="2809828" cy="3804896"/>
                    </a:xfrm>
                    <a:prstGeom prst="rect">
                      <a:avLst/>
                    </a:prstGeom>
                    <a:noFill/>
                    <a:ln w="9525">
                      <a:noFill/>
                      <a:miter lim="800000"/>
                      <a:headEnd/>
                      <a:tailEnd/>
                    </a:ln>
                  </pic:spPr>
                </pic:pic>
              </a:graphicData>
            </a:graphic>
          </wp:inline>
        </w:drawing>
      </w:r>
      <w:r w:rsidRPr="00CF7105">
        <w:rPr>
          <w:rFonts w:ascii="Times New Roman" w:hAnsi="Times New Roman" w:cs="Times New Roman"/>
          <w:b/>
        </w:rPr>
        <w:t xml:space="preserve">  </w:t>
      </w:r>
      <w:r w:rsidRPr="00CF7105">
        <w:rPr>
          <w:rFonts w:ascii="Times New Roman" w:hAnsi="Times New Roman" w:cs="Times New Roman"/>
          <w:b/>
          <w:noProof/>
        </w:rPr>
        <w:drawing>
          <wp:inline distT="0" distB="0" distL="0" distR="0" wp14:anchorId="7E7BE45E" wp14:editId="71F4F463">
            <wp:extent cx="2632710" cy="3802380"/>
            <wp:effectExtent l="19050" t="0" r="0" b="0"/>
            <wp:docPr id="19" name="Kép 12" descr="Lehet, hogy egy kép erről: 7 ember, köztük Zsuzsa Dománé, Alacsné Gazdag Anita és Timi B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het, hogy egy kép erről: 7 ember, köztük Zsuzsa Dománé, Alacsné Gazdag Anita és Timi Benes"/>
                    <pic:cNvPicPr>
                      <a:picLocks noChangeAspect="1" noChangeArrowheads="1"/>
                    </pic:cNvPicPr>
                  </pic:nvPicPr>
                  <pic:blipFill>
                    <a:blip r:embed="rId47" cstate="print"/>
                    <a:srcRect/>
                    <a:stretch>
                      <a:fillRect/>
                    </a:stretch>
                  </pic:blipFill>
                  <pic:spPr bwMode="auto">
                    <a:xfrm>
                      <a:off x="0" y="0"/>
                      <a:ext cx="2634452" cy="3804896"/>
                    </a:xfrm>
                    <a:prstGeom prst="rect">
                      <a:avLst/>
                    </a:prstGeom>
                    <a:noFill/>
                    <a:ln w="9525">
                      <a:noFill/>
                      <a:miter lim="800000"/>
                      <a:headEnd/>
                      <a:tailEnd/>
                    </a:ln>
                  </pic:spPr>
                </pic:pic>
              </a:graphicData>
            </a:graphic>
          </wp:inline>
        </w:drawing>
      </w:r>
    </w:p>
    <w:p w14:paraId="023C9821" w14:textId="77777777" w:rsidR="00CF7105" w:rsidRPr="00CF7105" w:rsidRDefault="00CF7105" w:rsidP="00CF7105">
      <w:pPr>
        <w:jc w:val="both"/>
        <w:rPr>
          <w:rFonts w:ascii="Times New Roman" w:hAnsi="Times New Roman" w:cs="Times New Roman"/>
          <w:b/>
        </w:rPr>
      </w:pPr>
    </w:p>
    <w:p w14:paraId="69A4DE83"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Tárgyi eszközök beszerzése 2020-ban</w:t>
      </w:r>
    </w:p>
    <w:p w14:paraId="74F92E17" w14:textId="77777777" w:rsidR="00CF7105" w:rsidRPr="00CF7105" w:rsidRDefault="00CF7105" w:rsidP="00CF7105">
      <w:pPr>
        <w:rPr>
          <w:rFonts w:ascii="Times New Roman" w:hAnsi="Times New Roman" w:cs="Times New Roman"/>
        </w:rPr>
      </w:pPr>
    </w:p>
    <w:p w14:paraId="166A2BC8" w14:textId="77777777" w:rsidR="00CF7105" w:rsidRPr="00CF7105" w:rsidRDefault="00CF7105" w:rsidP="00CF7105">
      <w:pPr>
        <w:pStyle w:val="Listaszerbekezds"/>
        <w:numPr>
          <w:ilvl w:val="0"/>
          <w:numId w:val="47"/>
        </w:numPr>
        <w:spacing w:after="0" w:line="240" w:lineRule="auto"/>
        <w:rPr>
          <w:rFonts w:ascii="Times New Roman" w:hAnsi="Times New Roman" w:cs="Times New Roman"/>
        </w:rPr>
      </w:pPr>
      <w:r w:rsidRPr="00CF7105">
        <w:rPr>
          <w:rFonts w:ascii="Times New Roman" w:hAnsi="Times New Roman" w:cs="Times New Roman"/>
        </w:rPr>
        <w:t>1 db fém kitolható létra</w:t>
      </w:r>
    </w:p>
    <w:p w14:paraId="021E6210" w14:textId="77777777" w:rsidR="00CF7105" w:rsidRPr="00CF7105" w:rsidRDefault="00CF7105" w:rsidP="00CF7105">
      <w:pPr>
        <w:rPr>
          <w:rFonts w:ascii="Times New Roman" w:hAnsi="Times New Roman" w:cs="Times New Roman"/>
        </w:rPr>
      </w:pPr>
    </w:p>
    <w:p w14:paraId="62A4C173"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2019-ben lehetőségünk volt 3 db homokozó beszerzésére árnyékolóval együtt a régi elhasználódott helyett. Beépítésére 2020-ban került sor a TIVASZOLG Kft segítségével.</w:t>
      </w:r>
    </w:p>
    <w:p w14:paraId="659E371D" w14:textId="77777777" w:rsidR="00CF7105" w:rsidRPr="00CF7105" w:rsidRDefault="00CF7105" w:rsidP="00CF7105">
      <w:pPr>
        <w:rPr>
          <w:rFonts w:ascii="Times New Roman" w:hAnsi="Times New Roman" w:cs="Times New Roman"/>
        </w:rPr>
      </w:pPr>
    </w:p>
    <w:p w14:paraId="01B53851" w14:textId="77777777" w:rsidR="00CF7105" w:rsidRPr="00CF7105" w:rsidRDefault="00CF7105" w:rsidP="00CF7105">
      <w:pPr>
        <w:jc w:val="center"/>
        <w:rPr>
          <w:rFonts w:ascii="Times New Roman" w:hAnsi="Times New Roman" w:cs="Times New Roman"/>
        </w:rPr>
      </w:pPr>
      <w:r w:rsidRPr="00CF7105">
        <w:rPr>
          <w:rFonts w:ascii="Times New Roman" w:hAnsi="Times New Roman" w:cs="Times New Roman"/>
          <w:noProof/>
        </w:rPr>
        <w:lastRenderedPageBreak/>
        <w:drawing>
          <wp:inline distT="0" distB="0" distL="0" distR="0" wp14:anchorId="5D507F1C" wp14:editId="74294CD4">
            <wp:extent cx="4316730" cy="3863340"/>
            <wp:effectExtent l="19050" t="0" r="7620" b="0"/>
            <wp:docPr id="20" name="Kép 1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m érhető el leírás a fényképhez."/>
                    <pic:cNvPicPr>
                      <a:picLocks noChangeAspect="1" noChangeArrowheads="1"/>
                    </pic:cNvPicPr>
                  </pic:nvPicPr>
                  <pic:blipFill>
                    <a:blip r:embed="rId48"/>
                    <a:srcRect/>
                    <a:stretch>
                      <a:fillRect/>
                    </a:stretch>
                  </pic:blipFill>
                  <pic:spPr bwMode="auto">
                    <a:xfrm>
                      <a:off x="0" y="0"/>
                      <a:ext cx="4319587" cy="3865897"/>
                    </a:xfrm>
                    <a:prstGeom prst="rect">
                      <a:avLst/>
                    </a:prstGeom>
                    <a:noFill/>
                    <a:ln w="9525">
                      <a:noFill/>
                      <a:miter lim="800000"/>
                      <a:headEnd/>
                      <a:tailEnd/>
                    </a:ln>
                  </pic:spPr>
                </pic:pic>
              </a:graphicData>
            </a:graphic>
          </wp:inline>
        </w:drawing>
      </w:r>
    </w:p>
    <w:p w14:paraId="31CFF315" w14:textId="77777777" w:rsidR="00CF7105" w:rsidRPr="00CF7105" w:rsidRDefault="00CF7105" w:rsidP="00CF7105">
      <w:pPr>
        <w:jc w:val="both"/>
        <w:rPr>
          <w:rFonts w:ascii="Times New Roman" w:hAnsi="Times New Roman" w:cs="Times New Roman"/>
          <w:b/>
        </w:rPr>
      </w:pPr>
    </w:p>
    <w:p w14:paraId="11AD463F" w14:textId="77777777" w:rsidR="00CF7105" w:rsidRPr="00CF7105" w:rsidRDefault="00CF7105" w:rsidP="00CF7105">
      <w:pPr>
        <w:pStyle w:val="Listaszerbekezds"/>
        <w:numPr>
          <w:ilvl w:val="0"/>
          <w:numId w:val="2"/>
        </w:numPr>
        <w:spacing w:after="0" w:line="240" w:lineRule="auto"/>
        <w:jc w:val="both"/>
        <w:rPr>
          <w:rFonts w:ascii="Times New Roman" w:hAnsi="Times New Roman" w:cs="Times New Roman"/>
          <w:b/>
          <w:sz w:val="28"/>
          <w:szCs w:val="28"/>
        </w:rPr>
      </w:pPr>
      <w:r w:rsidRPr="00CF7105">
        <w:rPr>
          <w:rFonts w:ascii="Times New Roman" w:hAnsi="Times New Roman" w:cs="Times New Roman"/>
          <w:b/>
          <w:sz w:val="28"/>
          <w:szCs w:val="28"/>
        </w:rPr>
        <w:t>Az intézmény működését segítő társadalmi szervezet</w:t>
      </w:r>
    </w:p>
    <w:p w14:paraId="3F6C9BA7" w14:textId="77777777" w:rsidR="00CF7105" w:rsidRPr="00CF7105" w:rsidRDefault="00CF7105" w:rsidP="00CF7105">
      <w:pPr>
        <w:jc w:val="both"/>
        <w:rPr>
          <w:rFonts w:ascii="Times New Roman" w:hAnsi="Times New Roman" w:cs="Times New Roman"/>
        </w:rPr>
      </w:pPr>
    </w:p>
    <w:p w14:paraId="449C3B6C" w14:textId="77777777" w:rsidR="00CF7105" w:rsidRPr="00CF7105" w:rsidRDefault="00CF7105" w:rsidP="00CF7105">
      <w:pPr>
        <w:pStyle w:val="Szvegtrzs"/>
        <w:jc w:val="center"/>
      </w:pPr>
      <w:r w:rsidRPr="00CF7105">
        <w:rPr>
          <w:b/>
          <w:i/>
        </w:rPr>
        <w:t>„Kicsi vagyok én</w:t>
      </w:r>
      <w:proofErr w:type="gramStart"/>
      <w:r w:rsidRPr="00CF7105">
        <w:rPr>
          <w:b/>
          <w:i/>
        </w:rPr>
        <w:t>..</w:t>
      </w:r>
      <w:proofErr w:type="gramEnd"/>
      <w:r w:rsidRPr="00CF7105">
        <w:rPr>
          <w:b/>
          <w:i/>
        </w:rPr>
        <w:t>” Alapítvány a Bölcsődés Gyermekekért”</w:t>
      </w:r>
    </w:p>
    <w:p w14:paraId="38A06B56" w14:textId="77777777" w:rsidR="00CF7105" w:rsidRPr="00CF7105" w:rsidRDefault="00CF7105" w:rsidP="00CF7105">
      <w:pPr>
        <w:pStyle w:val="Szvegtrzs"/>
        <w:jc w:val="both"/>
      </w:pPr>
      <w:proofErr w:type="gramStart"/>
      <w:r w:rsidRPr="00CF7105">
        <w:t>bölcsődei</w:t>
      </w:r>
      <w:proofErr w:type="gramEnd"/>
      <w:r w:rsidRPr="00CF7105">
        <w:t xml:space="preserve"> alapítvány 2000-ben jött létre.</w:t>
      </w:r>
    </w:p>
    <w:p w14:paraId="7D42988E" w14:textId="77777777" w:rsidR="00CF7105" w:rsidRPr="00CF7105" w:rsidRDefault="00CF7105" w:rsidP="00CF7105">
      <w:pPr>
        <w:pStyle w:val="Szvegtrzs"/>
        <w:jc w:val="both"/>
      </w:pPr>
      <w:r w:rsidRPr="00CF7105">
        <w:t xml:space="preserve">Célja: A bölcsődében nevelt szociálisan hátrányos helyzetű gyermekek támogatása, a bölcsődében nevelt gyermekek gondozási-nevelési feltételeinek javítása, a gyermekek egészséges életmódját egészség megőrzését segítő programok, szolgáltatások támogatása. A kisgyermeknevelők munkájának segítése, képzéseken továbbképzéseken való részvételük támogatása. A kiemelkedő gondozó-nevelő </w:t>
      </w:r>
      <w:proofErr w:type="gramStart"/>
      <w:r w:rsidRPr="00CF7105">
        <w:t>munkát  végzők</w:t>
      </w:r>
      <w:proofErr w:type="gramEnd"/>
      <w:r w:rsidRPr="00CF7105">
        <w:t xml:space="preserve"> munkájának elismerése.</w:t>
      </w:r>
    </w:p>
    <w:p w14:paraId="7EE38960" w14:textId="77777777" w:rsidR="00CF7105" w:rsidRPr="00CF7105" w:rsidRDefault="00CF7105" w:rsidP="00CF7105">
      <w:pPr>
        <w:pStyle w:val="Szvegtrzs"/>
        <w:jc w:val="both"/>
        <w:rPr>
          <w:b/>
        </w:rPr>
      </w:pPr>
      <w:r w:rsidRPr="00CF7105">
        <w:rPr>
          <w:b/>
        </w:rPr>
        <w:t>2020-ban nyújtott támogatása:</w:t>
      </w:r>
    </w:p>
    <w:p w14:paraId="7A1A2993"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b/>
        </w:rPr>
      </w:pPr>
      <w:r w:rsidRPr="00CF7105">
        <w:rPr>
          <w:rFonts w:ascii="Times New Roman" w:hAnsi="Times New Roman" w:cs="Times New Roman"/>
          <w:b/>
        </w:rPr>
        <w:t xml:space="preserve">Bölcsődei rendezvények támogatása </w:t>
      </w:r>
    </w:p>
    <w:p w14:paraId="58B9D66D" w14:textId="77777777" w:rsidR="00CF7105" w:rsidRPr="00CF7105" w:rsidRDefault="00CF7105" w:rsidP="00CF7105">
      <w:pPr>
        <w:ind w:left="708"/>
        <w:jc w:val="both"/>
        <w:rPr>
          <w:rFonts w:ascii="Times New Roman" w:hAnsi="Times New Roman" w:cs="Times New Roman"/>
        </w:rPr>
      </w:pPr>
      <w:r w:rsidRPr="00CF7105">
        <w:rPr>
          <w:rFonts w:ascii="Times New Roman" w:hAnsi="Times New Roman" w:cs="Times New Roman"/>
        </w:rPr>
        <w:t>Gyermeknapi rendezvény, Mikulás ünnep</w:t>
      </w:r>
    </w:p>
    <w:p w14:paraId="6C63EE55"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b/>
        </w:rPr>
      </w:pPr>
      <w:r w:rsidRPr="00CF7105">
        <w:rPr>
          <w:rFonts w:ascii="Times New Roman" w:hAnsi="Times New Roman" w:cs="Times New Roman"/>
          <w:b/>
        </w:rPr>
        <w:t>Szolgáltatások támogatása</w:t>
      </w:r>
    </w:p>
    <w:p w14:paraId="50BB31CF" w14:textId="77777777" w:rsidR="00CF7105" w:rsidRPr="00CF7105" w:rsidRDefault="00CF7105" w:rsidP="00CF7105">
      <w:pPr>
        <w:ind w:left="708"/>
        <w:jc w:val="both"/>
        <w:rPr>
          <w:rFonts w:ascii="Times New Roman" w:hAnsi="Times New Roman" w:cs="Times New Roman"/>
        </w:rPr>
      </w:pPr>
      <w:proofErr w:type="spellStart"/>
      <w:r w:rsidRPr="00CF7105">
        <w:rPr>
          <w:rFonts w:ascii="Times New Roman" w:hAnsi="Times New Roman" w:cs="Times New Roman"/>
        </w:rPr>
        <w:t>Sószoba</w:t>
      </w:r>
      <w:proofErr w:type="spellEnd"/>
      <w:r w:rsidRPr="00CF7105">
        <w:rPr>
          <w:rFonts w:ascii="Times New Roman" w:hAnsi="Times New Roman" w:cs="Times New Roman"/>
        </w:rPr>
        <w:t xml:space="preserve"> üzemeltetési költségeinek finanszírozása</w:t>
      </w:r>
    </w:p>
    <w:p w14:paraId="3872A080" w14:textId="77777777" w:rsidR="00CF7105" w:rsidRPr="00CF7105" w:rsidRDefault="00CF7105" w:rsidP="00CF7105">
      <w:pPr>
        <w:ind w:left="708"/>
        <w:jc w:val="both"/>
        <w:rPr>
          <w:rFonts w:ascii="Times New Roman" w:hAnsi="Times New Roman" w:cs="Times New Roman"/>
        </w:rPr>
      </w:pPr>
    </w:p>
    <w:p w14:paraId="20842139" w14:textId="77777777" w:rsidR="00CF7105" w:rsidRPr="00CF7105" w:rsidRDefault="00CF7105" w:rsidP="00CF7105">
      <w:pPr>
        <w:pStyle w:val="Listaszerbekezds"/>
        <w:numPr>
          <w:ilvl w:val="0"/>
          <w:numId w:val="19"/>
        </w:numPr>
        <w:spacing w:after="0" w:line="240" w:lineRule="auto"/>
        <w:jc w:val="both"/>
        <w:rPr>
          <w:rFonts w:ascii="Times New Roman" w:hAnsi="Times New Roman" w:cs="Times New Roman"/>
        </w:rPr>
      </w:pPr>
      <w:proofErr w:type="gramStart"/>
      <w:r w:rsidRPr="00CF7105">
        <w:rPr>
          <w:rFonts w:ascii="Times New Roman" w:hAnsi="Times New Roman" w:cs="Times New Roman"/>
          <w:b/>
        </w:rPr>
        <w:t>Eszköz támogatás</w:t>
      </w:r>
      <w:proofErr w:type="gramEnd"/>
    </w:p>
    <w:p w14:paraId="07FB4F91" w14:textId="77777777" w:rsidR="00CF7105" w:rsidRPr="00CF7105" w:rsidRDefault="00CF7105" w:rsidP="00CF7105">
      <w:pPr>
        <w:ind w:left="708"/>
        <w:jc w:val="both"/>
        <w:rPr>
          <w:rFonts w:ascii="Times New Roman" w:hAnsi="Times New Roman" w:cs="Times New Roman"/>
        </w:rPr>
      </w:pPr>
      <w:r w:rsidRPr="00CF7105">
        <w:rPr>
          <w:rFonts w:ascii="Times New Roman" w:hAnsi="Times New Roman" w:cs="Times New Roman"/>
        </w:rPr>
        <w:t xml:space="preserve">291 760.- Ft értékben játék </w:t>
      </w:r>
      <w:proofErr w:type="gramStart"/>
      <w:r w:rsidRPr="00CF7105">
        <w:rPr>
          <w:rFonts w:ascii="Times New Roman" w:hAnsi="Times New Roman" w:cs="Times New Roman"/>
        </w:rPr>
        <w:t>eszközökkel  gazdagította</w:t>
      </w:r>
      <w:proofErr w:type="gramEnd"/>
      <w:r w:rsidRPr="00CF7105">
        <w:rPr>
          <w:rFonts w:ascii="Times New Roman" w:hAnsi="Times New Roman" w:cs="Times New Roman"/>
        </w:rPr>
        <w:t xml:space="preserve"> az intézmény eszköz állományát.</w:t>
      </w:r>
    </w:p>
    <w:p w14:paraId="4F282892" w14:textId="77777777" w:rsidR="00CF7105" w:rsidRDefault="00CF7105" w:rsidP="00CF7105">
      <w:pPr>
        <w:jc w:val="both"/>
        <w:rPr>
          <w:rFonts w:ascii="Times New Roman" w:hAnsi="Times New Roman" w:cs="Times New Roman"/>
        </w:rPr>
      </w:pPr>
    </w:p>
    <w:p w14:paraId="22D442E1" w14:textId="77777777" w:rsidR="00507574" w:rsidRPr="00CF7105" w:rsidRDefault="00507574" w:rsidP="00CF7105">
      <w:pPr>
        <w:jc w:val="both"/>
        <w:rPr>
          <w:rFonts w:ascii="Times New Roman" w:hAnsi="Times New Roman" w:cs="Times New Roman"/>
        </w:rPr>
      </w:pPr>
    </w:p>
    <w:p w14:paraId="52A93A09"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lastRenderedPageBreak/>
        <w:t>A nagyon kedvelt csepp hinta</w:t>
      </w:r>
      <w:proofErr w:type="gramStart"/>
      <w:r w:rsidRPr="00CF7105">
        <w:rPr>
          <w:rFonts w:ascii="Times New Roman" w:hAnsi="Times New Roman" w:cs="Times New Roman"/>
          <w:b/>
        </w:rPr>
        <w:t>…….</w:t>
      </w:r>
      <w:proofErr w:type="gramEnd"/>
    </w:p>
    <w:p w14:paraId="412452AC" w14:textId="77777777" w:rsidR="00CF7105" w:rsidRPr="00CF7105" w:rsidRDefault="00CF7105" w:rsidP="00CF7105">
      <w:pPr>
        <w:jc w:val="both"/>
        <w:rPr>
          <w:rFonts w:ascii="Times New Roman" w:hAnsi="Times New Roman" w:cs="Times New Roman"/>
        </w:rPr>
      </w:pPr>
      <w:r w:rsidRPr="00CF7105">
        <w:rPr>
          <w:rFonts w:ascii="Times New Roman" w:hAnsi="Times New Roman" w:cs="Times New Roman"/>
          <w:noProof/>
        </w:rPr>
        <w:drawing>
          <wp:inline distT="0" distB="0" distL="0" distR="0" wp14:anchorId="6F75644A" wp14:editId="05954DB8">
            <wp:extent cx="2724150" cy="3817620"/>
            <wp:effectExtent l="19050" t="0" r="0" b="0"/>
            <wp:docPr id="22" name="Kép 18"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ncs elérhető leírás."/>
                    <pic:cNvPicPr>
                      <a:picLocks noChangeAspect="1" noChangeArrowheads="1"/>
                    </pic:cNvPicPr>
                  </pic:nvPicPr>
                  <pic:blipFill>
                    <a:blip r:embed="rId49"/>
                    <a:srcRect/>
                    <a:stretch>
                      <a:fillRect/>
                    </a:stretch>
                  </pic:blipFill>
                  <pic:spPr bwMode="auto">
                    <a:xfrm>
                      <a:off x="0" y="0"/>
                      <a:ext cx="2724150" cy="3817620"/>
                    </a:xfrm>
                    <a:prstGeom prst="rect">
                      <a:avLst/>
                    </a:prstGeom>
                    <a:noFill/>
                    <a:ln w="9525">
                      <a:noFill/>
                      <a:miter lim="800000"/>
                      <a:headEnd/>
                      <a:tailEnd/>
                    </a:ln>
                  </pic:spPr>
                </pic:pic>
              </a:graphicData>
            </a:graphic>
          </wp:inline>
        </w:drawing>
      </w:r>
      <w:r w:rsidRPr="00CF7105">
        <w:rPr>
          <w:rFonts w:ascii="Times New Roman" w:hAnsi="Times New Roman" w:cs="Times New Roman"/>
        </w:rPr>
        <w:t xml:space="preserve">   </w:t>
      </w:r>
      <w:r w:rsidRPr="00CF7105">
        <w:rPr>
          <w:rFonts w:ascii="Times New Roman" w:hAnsi="Times New Roman" w:cs="Times New Roman"/>
          <w:noProof/>
        </w:rPr>
        <w:drawing>
          <wp:inline distT="0" distB="0" distL="0" distR="0" wp14:anchorId="4BD32F6F" wp14:editId="7FCF99E0">
            <wp:extent cx="2678430" cy="3817620"/>
            <wp:effectExtent l="19050" t="0" r="7620" b="0"/>
            <wp:docPr id="25" name="Kép 21"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ncs elérhető leírás."/>
                    <pic:cNvPicPr>
                      <a:picLocks noChangeAspect="1" noChangeArrowheads="1"/>
                    </pic:cNvPicPr>
                  </pic:nvPicPr>
                  <pic:blipFill>
                    <a:blip r:embed="rId50"/>
                    <a:srcRect/>
                    <a:stretch>
                      <a:fillRect/>
                    </a:stretch>
                  </pic:blipFill>
                  <pic:spPr bwMode="auto">
                    <a:xfrm>
                      <a:off x="0" y="0"/>
                      <a:ext cx="2678430" cy="3817620"/>
                    </a:xfrm>
                    <a:prstGeom prst="rect">
                      <a:avLst/>
                    </a:prstGeom>
                    <a:noFill/>
                    <a:ln w="9525">
                      <a:noFill/>
                      <a:miter lim="800000"/>
                      <a:headEnd/>
                      <a:tailEnd/>
                    </a:ln>
                  </pic:spPr>
                </pic:pic>
              </a:graphicData>
            </a:graphic>
          </wp:inline>
        </w:drawing>
      </w:r>
    </w:p>
    <w:p w14:paraId="29845D70" w14:textId="77777777" w:rsidR="00CF7105" w:rsidRPr="00CF7105" w:rsidRDefault="00CF7105" w:rsidP="00CF7105">
      <w:pPr>
        <w:jc w:val="both"/>
        <w:rPr>
          <w:rFonts w:ascii="Times New Roman" w:hAnsi="Times New Roman" w:cs="Times New Roman"/>
        </w:rPr>
      </w:pPr>
    </w:p>
    <w:p w14:paraId="56015A11" w14:textId="77777777" w:rsidR="00CF7105" w:rsidRDefault="00CF7105" w:rsidP="00CF7105">
      <w:pPr>
        <w:jc w:val="both"/>
        <w:rPr>
          <w:rFonts w:ascii="Times New Roman" w:hAnsi="Times New Roman" w:cs="Times New Roman"/>
        </w:rPr>
      </w:pPr>
    </w:p>
    <w:p w14:paraId="441678D8" w14:textId="77777777" w:rsidR="00507574" w:rsidRDefault="00507574" w:rsidP="00CF7105">
      <w:pPr>
        <w:jc w:val="both"/>
        <w:rPr>
          <w:rFonts w:ascii="Times New Roman" w:hAnsi="Times New Roman" w:cs="Times New Roman"/>
        </w:rPr>
      </w:pPr>
    </w:p>
    <w:p w14:paraId="2D26DEC5" w14:textId="77777777" w:rsidR="00507574" w:rsidRDefault="00507574" w:rsidP="00CF7105">
      <w:pPr>
        <w:jc w:val="both"/>
        <w:rPr>
          <w:rFonts w:ascii="Times New Roman" w:hAnsi="Times New Roman" w:cs="Times New Roman"/>
        </w:rPr>
      </w:pPr>
    </w:p>
    <w:p w14:paraId="473CFF69" w14:textId="77777777" w:rsidR="00507574" w:rsidRDefault="00507574" w:rsidP="00CF7105">
      <w:pPr>
        <w:jc w:val="both"/>
        <w:rPr>
          <w:rFonts w:ascii="Times New Roman" w:hAnsi="Times New Roman" w:cs="Times New Roman"/>
        </w:rPr>
      </w:pPr>
    </w:p>
    <w:p w14:paraId="0A1F42CE" w14:textId="77777777" w:rsidR="00507574" w:rsidRDefault="00507574" w:rsidP="00CF7105">
      <w:pPr>
        <w:jc w:val="both"/>
        <w:rPr>
          <w:rFonts w:ascii="Times New Roman" w:hAnsi="Times New Roman" w:cs="Times New Roman"/>
        </w:rPr>
      </w:pPr>
    </w:p>
    <w:p w14:paraId="6C527C46" w14:textId="77777777" w:rsidR="00507574" w:rsidRDefault="00507574" w:rsidP="00CF7105">
      <w:pPr>
        <w:jc w:val="both"/>
        <w:rPr>
          <w:rFonts w:ascii="Times New Roman" w:hAnsi="Times New Roman" w:cs="Times New Roman"/>
        </w:rPr>
      </w:pPr>
    </w:p>
    <w:p w14:paraId="33768669" w14:textId="77777777" w:rsidR="00507574" w:rsidRDefault="00507574" w:rsidP="00CF7105">
      <w:pPr>
        <w:jc w:val="both"/>
        <w:rPr>
          <w:rFonts w:ascii="Times New Roman" w:hAnsi="Times New Roman" w:cs="Times New Roman"/>
        </w:rPr>
      </w:pPr>
    </w:p>
    <w:p w14:paraId="650F4315" w14:textId="77777777" w:rsidR="00507574" w:rsidRDefault="00507574" w:rsidP="00CF7105">
      <w:pPr>
        <w:jc w:val="both"/>
        <w:rPr>
          <w:rFonts w:ascii="Times New Roman" w:hAnsi="Times New Roman" w:cs="Times New Roman"/>
        </w:rPr>
      </w:pPr>
    </w:p>
    <w:p w14:paraId="158D6DC6" w14:textId="77777777" w:rsidR="00507574" w:rsidRDefault="00507574" w:rsidP="00CF7105">
      <w:pPr>
        <w:jc w:val="both"/>
        <w:rPr>
          <w:rFonts w:ascii="Times New Roman" w:hAnsi="Times New Roman" w:cs="Times New Roman"/>
        </w:rPr>
      </w:pPr>
    </w:p>
    <w:p w14:paraId="6DB9030B" w14:textId="77777777" w:rsidR="00507574" w:rsidRDefault="00507574" w:rsidP="00CF7105">
      <w:pPr>
        <w:jc w:val="both"/>
        <w:rPr>
          <w:rFonts w:ascii="Times New Roman" w:hAnsi="Times New Roman" w:cs="Times New Roman"/>
        </w:rPr>
      </w:pPr>
    </w:p>
    <w:p w14:paraId="6DB6AD16" w14:textId="77777777" w:rsidR="00507574" w:rsidRDefault="00507574" w:rsidP="00CF7105">
      <w:pPr>
        <w:jc w:val="both"/>
        <w:rPr>
          <w:rFonts w:ascii="Times New Roman" w:hAnsi="Times New Roman" w:cs="Times New Roman"/>
        </w:rPr>
      </w:pPr>
    </w:p>
    <w:p w14:paraId="141B1B02" w14:textId="77777777" w:rsidR="00507574" w:rsidRDefault="00507574" w:rsidP="00CF7105">
      <w:pPr>
        <w:jc w:val="both"/>
        <w:rPr>
          <w:rFonts w:ascii="Times New Roman" w:hAnsi="Times New Roman" w:cs="Times New Roman"/>
        </w:rPr>
      </w:pPr>
    </w:p>
    <w:p w14:paraId="6EE7D27F" w14:textId="77777777" w:rsidR="00507574" w:rsidRDefault="00507574" w:rsidP="00CF7105">
      <w:pPr>
        <w:jc w:val="both"/>
        <w:rPr>
          <w:rFonts w:ascii="Times New Roman" w:hAnsi="Times New Roman" w:cs="Times New Roman"/>
        </w:rPr>
      </w:pPr>
    </w:p>
    <w:p w14:paraId="4E8349DF" w14:textId="77777777" w:rsidR="00507574" w:rsidRDefault="00507574" w:rsidP="00CF7105">
      <w:pPr>
        <w:jc w:val="both"/>
        <w:rPr>
          <w:rFonts w:ascii="Times New Roman" w:hAnsi="Times New Roman" w:cs="Times New Roman"/>
        </w:rPr>
      </w:pPr>
    </w:p>
    <w:p w14:paraId="638EB089" w14:textId="77777777" w:rsidR="00507574" w:rsidRPr="00CF7105" w:rsidRDefault="00507574" w:rsidP="00CF7105">
      <w:pPr>
        <w:jc w:val="both"/>
        <w:rPr>
          <w:rFonts w:ascii="Times New Roman" w:hAnsi="Times New Roman" w:cs="Times New Roman"/>
        </w:rPr>
      </w:pPr>
    </w:p>
    <w:p w14:paraId="0CE929DA"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w:t>
      </w:r>
      <w:proofErr w:type="gramStart"/>
      <w:r w:rsidRPr="00CF7105">
        <w:rPr>
          <w:rFonts w:ascii="Times New Roman" w:hAnsi="Times New Roman" w:cs="Times New Roman"/>
          <w:b/>
        </w:rPr>
        <w:t>……..</w:t>
      </w:r>
      <w:proofErr w:type="gramEnd"/>
      <w:r w:rsidRPr="00CF7105">
        <w:rPr>
          <w:rFonts w:ascii="Times New Roman" w:hAnsi="Times New Roman" w:cs="Times New Roman"/>
          <w:b/>
        </w:rPr>
        <w:t xml:space="preserve"> és fészek hinta</w:t>
      </w:r>
    </w:p>
    <w:p w14:paraId="67F74458"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noProof/>
        </w:rPr>
        <w:drawing>
          <wp:inline distT="0" distB="0" distL="0" distR="0" wp14:anchorId="5A4F1D6F" wp14:editId="28291D4B">
            <wp:extent cx="2640330" cy="3710940"/>
            <wp:effectExtent l="19050" t="0" r="7620" b="0"/>
            <wp:docPr id="26" name="Kép 24"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incs elérhető leírás."/>
                    <pic:cNvPicPr>
                      <a:picLocks noChangeAspect="1" noChangeArrowheads="1"/>
                    </pic:cNvPicPr>
                  </pic:nvPicPr>
                  <pic:blipFill>
                    <a:blip r:embed="rId51"/>
                    <a:srcRect/>
                    <a:stretch>
                      <a:fillRect/>
                    </a:stretch>
                  </pic:blipFill>
                  <pic:spPr bwMode="auto">
                    <a:xfrm>
                      <a:off x="0" y="0"/>
                      <a:ext cx="2642137" cy="3713480"/>
                    </a:xfrm>
                    <a:prstGeom prst="rect">
                      <a:avLst/>
                    </a:prstGeom>
                    <a:noFill/>
                    <a:ln w="9525">
                      <a:noFill/>
                      <a:miter lim="800000"/>
                      <a:headEnd/>
                      <a:tailEnd/>
                    </a:ln>
                  </pic:spPr>
                </pic:pic>
              </a:graphicData>
            </a:graphic>
          </wp:inline>
        </w:drawing>
      </w:r>
      <w:r w:rsidRPr="00CF7105">
        <w:rPr>
          <w:rFonts w:ascii="Times New Roman" w:hAnsi="Times New Roman" w:cs="Times New Roman"/>
          <w:b/>
        </w:rPr>
        <w:t xml:space="preserve">  </w:t>
      </w:r>
      <w:r w:rsidRPr="00CF7105">
        <w:rPr>
          <w:rFonts w:ascii="Times New Roman" w:hAnsi="Times New Roman" w:cs="Times New Roman"/>
          <w:b/>
          <w:noProof/>
        </w:rPr>
        <w:drawing>
          <wp:inline distT="0" distB="0" distL="0" distR="0" wp14:anchorId="4C558449" wp14:editId="07C0CDA6">
            <wp:extent cx="2731770" cy="3703320"/>
            <wp:effectExtent l="19050" t="0" r="0" b="0"/>
            <wp:docPr id="28" name="Kép 27"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ncs elérhető leírás."/>
                    <pic:cNvPicPr>
                      <a:picLocks noChangeAspect="1" noChangeArrowheads="1"/>
                    </pic:cNvPicPr>
                  </pic:nvPicPr>
                  <pic:blipFill>
                    <a:blip r:embed="rId52"/>
                    <a:srcRect/>
                    <a:stretch>
                      <a:fillRect/>
                    </a:stretch>
                  </pic:blipFill>
                  <pic:spPr bwMode="auto">
                    <a:xfrm>
                      <a:off x="0" y="0"/>
                      <a:ext cx="2733640" cy="3705855"/>
                    </a:xfrm>
                    <a:prstGeom prst="rect">
                      <a:avLst/>
                    </a:prstGeom>
                    <a:noFill/>
                    <a:ln w="9525">
                      <a:noFill/>
                      <a:miter lim="800000"/>
                      <a:headEnd/>
                      <a:tailEnd/>
                    </a:ln>
                  </pic:spPr>
                </pic:pic>
              </a:graphicData>
            </a:graphic>
          </wp:inline>
        </w:drawing>
      </w:r>
    </w:p>
    <w:p w14:paraId="1405CDFF" w14:textId="77777777" w:rsidR="00CF7105" w:rsidRDefault="00CF7105" w:rsidP="00CF7105">
      <w:pPr>
        <w:jc w:val="both"/>
        <w:rPr>
          <w:rFonts w:ascii="Times New Roman" w:hAnsi="Times New Roman" w:cs="Times New Roman"/>
          <w:b/>
        </w:rPr>
      </w:pPr>
    </w:p>
    <w:p w14:paraId="74176862" w14:textId="77777777" w:rsidR="00507574" w:rsidRDefault="00507574" w:rsidP="00CF7105">
      <w:pPr>
        <w:jc w:val="both"/>
        <w:rPr>
          <w:rFonts w:ascii="Times New Roman" w:hAnsi="Times New Roman" w:cs="Times New Roman"/>
          <w:b/>
        </w:rPr>
      </w:pPr>
    </w:p>
    <w:p w14:paraId="410C7807" w14:textId="77777777" w:rsidR="00507574" w:rsidRDefault="00507574" w:rsidP="00CF7105">
      <w:pPr>
        <w:jc w:val="both"/>
        <w:rPr>
          <w:rFonts w:ascii="Times New Roman" w:hAnsi="Times New Roman" w:cs="Times New Roman"/>
          <w:b/>
        </w:rPr>
      </w:pPr>
    </w:p>
    <w:p w14:paraId="16658B1F" w14:textId="77777777" w:rsidR="00507574" w:rsidRDefault="00507574" w:rsidP="00CF7105">
      <w:pPr>
        <w:jc w:val="both"/>
        <w:rPr>
          <w:rFonts w:ascii="Times New Roman" w:hAnsi="Times New Roman" w:cs="Times New Roman"/>
          <w:b/>
        </w:rPr>
      </w:pPr>
    </w:p>
    <w:p w14:paraId="5096F14A" w14:textId="77777777" w:rsidR="00507574" w:rsidRDefault="00507574" w:rsidP="00CF7105">
      <w:pPr>
        <w:jc w:val="both"/>
        <w:rPr>
          <w:rFonts w:ascii="Times New Roman" w:hAnsi="Times New Roman" w:cs="Times New Roman"/>
          <w:b/>
        </w:rPr>
      </w:pPr>
    </w:p>
    <w:p w14:paraId="49B3733B" w14:textId="77777777" w:rsidR="00507574" w:rsidRDefault="00507574" w:rsidP="00CF7105">
      <w:pPr>
        <w:jc w:val="both"/>
        <w:rPr>
          <w:rFonts w:ascii="Times New Roman" w:hAnsi="Times New Roman" w:cs="Times New Roman"/>
          <w:b/>
        </w:rPr>
      </w:pPr>
    </w:p>
    <w:p w14:paraId="045885FD" w14:textId="77777777" w:rsidR="00507574" w:rsidRDefault="00507574" w:rsidP="00CF7105">
      <w:pPr>
        <w:jc w:val="both"/>
        <w:rPr>
          <w:rFonts w:ascii="Times New Roman" w:hAnsi="Times New Roman" w:cs="Times New Roman"/>
          <w:b/>
        </w:rPr>
      </w:pPr>
    </w:p>
    <w:p w14:paraId="5318EF6F" w14:textId="77777777" w:rsidR="00507574" w:rsidRDefault="00507574" w:rsidP="00CF7105">
      <w:pPr>
        <w:jc w:val="both"/>
        <w:rPr>
          <w:rFonts w:ascii="Times New Roman" w:hAnsi="Times New Roman" w:cs="Times New Roman"/>
          <w:b/>
        </w:rPr>
      </w:pPr>
    </w:p>
    <w:p w14:paraId="7EA65BD3" w14:textId="77777777" w:rsidR="00507574" w:rsidRDefault="00507574" w:rsidP="00CF7105">
      <w:pPr>
        <w:jc w:val="both"/>
        <w:rPr>
          <w:rFonts w:ascii="Times New Roman" w:hAnsi="Times New Roman" w:cs="Times New Roman"/>
          <w:b/>
        </w:rPr>
      </w:pPr>
    </w:p>
    <w:p w14:paraId="4F1D9A13" w14:textId="77777777" w:rsidR="00507574" w:rsidRDefault="00507574" w:rsidP="00CF7105">
      <w:pPr>
        <w:jc w:val="both"/>
        <w:rPr>
          <w:rFonts w:ascii="Times New Roman" w:hAnsi="Times New Roman" w:cs="Times New Roman"/>
          <w:b/>
        </w:rPr>
      </w:pPr>
    </w:p>
    <w:p w14:paraId="3DAC9E73" w14:textId="77777777" w:rsidR="00507574" w:rsidRDefault="00507574" w:rsidP="00CF7105">
      <w:pPr>
        <w:jc w:val="both"/>
        <w:rPr>
          <w:rFonts w:ascii="Times New Roman" w:hAnsi="Times New Roman" w:cs="Times New Roman"/>
          <w:b/>
        </w:rPr>
      </w:pPr>
    </w:p>
    <w:p w14:paraId="22476990" w14:textId="77777777" w:rsidR="00507574" w:rsidRDefault="00507574" w:rsidP="00CF7105">
      <w:pPr>
        <w:jc w:val="both"/>
        <w:rPr>
          <w:rFonts w:ascii="Times New Roman" w:hAnsi="Times New Roman" w:cs="Times New Roman"/>
          <w:b/>
        </w:rPr>
      </w:pPr>
    </w:p>
    <w:p w14:paraId="28A96D3D" w14:textId="77777777" w:rsidR="00507574" w:rsidRDefault="00507574" w:rsidP="00CF7105">
      <w:pPr>
        <w:jc w:val="both"/>
        <w:rPr>
          <w:rFonts w:ascii="Times New Roman" w:hAnsi="Times New Roman" w:cs="Times New Roman"/>
          <w:b/>
        </w:rPr>
      </w:pPr>
    </w:p>
    <w:p w14:paraId="06D09248" w14:textId="77777777" w:rsidR="00507574" w:rsidRDefault="00507574" w:rsidP="00CF7105">
      <w:pPr>
        <w:jc w:val="both"/>
        <w:rPr>
          <w:rFonts w:ascii="Times New Roman" w:hAnsi="Times New Roman" w:cs="Times New Roman"/>
          <w:b/>
        </w:rPr>
      </w:pPr>
    </w:p>
    <w:p w14:paraId="0A8894D3" w14:textId="77777777" w:rsidR="00507574" w:rsidRPr="00CF7105" w:rsidRDefault="00507574" w:rsidP="00CF7105">
      <w:pPr>
        <w:jc w:val="both"/>
        <w:rPr>
          <w:rFonts w:ascii="Times New Roman" w:hAnsi="Times New Roman" w:cs="Times New Roman"/>
          <w:b/>
        </w:rPr>
      </w:pPr>
    </w:p>
    <w:p w14:paraId="3DBC63F0" w14:textId="77777777" w:rsidR="00CF7105" w:rsidRPr="00CF7105" w:rsidRDefault="00CF7105" w:rsidP="00CF7105">
      <w:pPr>
        <w:jc w:val="both"/>
        <w:rPr>
          <w:rFonts w:ascii="Times New Roman" w:hAnsi="Times New Roman" w:cs="Times New Roman"/>
          <w:b/>
        </w:rPr>
      </w:pPr>
      <w:r w:rsidRPr="00CF7105">
        <w:rPr>
          <w:rFonts w:ascii="Times New Roman" w:hAnsi="Times New Roman" w:cs="Times New Roman"/>
          <w:b/>
        </w:rPr>
        <w:t>Ügyes kezű kollégák és férjeik által készített mérleghinta, és mászó alagút</w:t>
      </w:r>
    </w:p>
    <w:p w14:paraId="7F52BFC8"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noProof/>
        </w:rPr>
        <w:drawing>
          <wp:inline distT="0" distB="0" distL="0" distR="0" wp14:anchorId="0A9E06B7" wp14:editId="6B7450CD">
            <wp:extent cx="2971800" cy="4604586"/>
            <wp:effectExtent l="19050" t="0" r="0" b="0"/>
            <wp:docPr id="33" name="Kép 33"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ncs elérhető leírás."/>
                    <pic:cNvPicPr>
                      <a:picLocks noChangeAspect="1" noChangeArrowheads="1"/>
                    </pic:cNvPicPr>
                  </pic:nvPicPr>
                  <pic:blipFill>
                    <a:blip r:embed="rId53"/>
                    <a:srcRect/>
                    <a:stretch>
                      <a:fillRect/>
                    </a:stretch>
                  </pic:blipFill>
                  <pic:spPr bwMode="auto">
                    <a:xfrm>
                      <a:off x="0" y="0"/>
                      <a:ext cx="2975359" cy="4610100"/>
                    </a:xfrm>
                    <a:prstGeom prst="rect">
                      <a:avLst/>
                    </a:prstGeom>
                    <a:noFill/>
                    <a:ln w="9525">
                      <a:noFill/>
                      <a:miter lim="800000"/>
                      <a:headEnd/>
                      <a:tailEnd/>
                    </a:ln>
                  </pic:spPr>
                </pic:pic>
              </a:graphicData>
            </a:graphic>
          </wp:inline>
        </w:drawing>
      </w:r>
    </w:p>
    <w:p w14:paraId="24945471" w14:textId="77777777" w:rsidR="00CF7105" w:rsidRPr="00CF7105" w:rsidRDefault="00CF7105" w:rsidP="00CF7105">
      <w:pPr>
        <w:jc w:val="both"/>
        <w:rPr>
          <w:rFonts w:ascii="Times New Roman" w:hAnsi="Times New Roman" w:cs="Times New Roman"/>
          <w:b/>
        </w:rPr>
      </w:pPr>
    </w:p>
    <w:p w14:paraId="69784565" w14:textId="77777777" w:rsidR="00CF7105" w:rsidRPr="00CF7105" w:rsidRDefault="00CF7105" w:rsidP="00CF7105">
      <w:pPr>
        <w:jc w:val="center"/>
        <w:rPr>
          <w:rFonts w:ascii="Times New Roman" w:hAnsi="Times New Roman" w:cs="Times New Roman"/>
          <w:b/>
        </w:rPr>
      </w:pPr>
      <w:r w:rsidRPr="00CF7105">
        <w:rPr>
          <w:rFonts w:ascii="Times New Roman" w:hAnsi="Times New Roman" w:cs="Times New Roman"/>
          <w:noProof/>
        </w:rPr>
        <w:drawing>
          <wp:inline distT="0" distB="0" distL="0" distR="0" wp14:anchorId="684CBCC2" wp14:editId="62F25B15">
            <wp:extent cx="4819650" cy="3177540"/>
            <wp:effectExtent l="19050" t="0" r="0" b="0"/>
            <wp:docPr id="36" name="Kép 36"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ncs elérhető leírás."/>
                    <pic:cNvPicPr>
                      <a:picLocks noChangeAspect="1" noChangeArrowheads="1"/>
                    </pic:cNvPicPr>
                  </pic:nvPicPr>
                  <pic:blipFill>
                    <a:blip r:embed="rId54"/>
                    <a:srcRect/>
                    <a:stretch>
                      <a:fillRect/>
                    </a:stretch>
                  </pic:blipFill>
                  <pic:spPr bwMode="auto">
                    <a:xfrm>
                      <a:off x="0" y="0"/>
                      <a:ext cx="4822840" cy="3179643"/>
                    </a:xfrm>
                    <a:prstGeom prst="rect">
                      <a:avLst/>
                    </a:prstGeom>
                    <a:noFill/>
                    <a:ln w="9525">
                      <a:noFill/>
                      <a:miter lim="800000"/>
                      <a:headEnd/>
                      <a:tailEnd/>
                    </a:ln>
                  </pic:spPr>
                </pic:pic>
              </a:graphicData>
            </a:graphic>
          </wp:inline>
        </w:drawing>
      </w:r>
    </w:p>
    <w:p w14:paraId="27B587C7" w14:textId="77777777" w:rsidR="00CF7105" w:rsidRPr="00CF7105" w:rsidRDefault="00CF7105" w:rsidP="00CF7105">
      <w:pPr>
        <w:pStyle w:val="Szvegtrzs"/>
        <w:jc w:val="both"/>
        <w:rPr>
          <w:b/>
        </w:rPr>
      </w:pPr>
    </w:p>
    <w:p w14:paraId="7A26AFF0" w14:textId="77777777" w:rsidR="00CF7105" w:rsidRPr="00CF7105" w:rsidRDefault="00CF7105" w:rsidP="00CF7105">
      <w:pPr>
        <w:pStyle w:val="Szvegtrzs"/>
        <w:jc w:val="both"/>
        <w:rPr>
          <w:b/>
        </w:rPr>
      </w:pPr>
      <w:r w:rsidRPr="00CF7105">
        <w:rPr>
          <w:b/>
        </w:rPr>
        <w:t>Szülői támogatások</w:t>
      </w:r>
    </w:p>
    <w:p w14:paraId="39387170" w14:textId="77777777" w:rsidR="00CF7105" w:rsidRPr="00CF7105" w:rsidRDefault="00CF7105" w:rsidP="00CF7105">
      <w:pPr>
        <w:pStyle w:val="Szvegtrzs"/>
        <w:jc w:val="both"/>
      </w:pPr>
      <w:r w:rsidRPr="00CF7105">
        <w:t>A támogatások említésénél a szülői hozzájárulásokat is meg kell említeni, hiszen évről évre jól szervezett SZMK működik az intézményben.</w:t>
      </w:r>
    </w:p>
    <w:p w14:paraId="4564BB11" w14:textId="77777777" w:rsidR="00CF7105" w:rsidRPr="00CF7105" w:rsidRDefault="00CF7105" w:rsidP="00CF7105">
      <w:pPr>
        <w:pStyle w:val="Szvegtrzs"/>
        <w:jc w:val="both"/>
      </w:pPr>
      <w:r w:rsidRPr="00CF7105">
        <w:t>2020 évben:</w:t>
      </w:r>
    </w:p>
    <w:p w14:paraId="44694BCC" w14:textId="77777777" w:rsidR="00CF7105" w:rsidRPr="00CF7105" w:rsidRDefault="00CF7105" w:rsidP="00CF7105">
      <w:pPr>
        <w:pStyle w:val="Szvegtrzs"/>
        <w:numPr>
          <w:ilvl w:val="0"/>
          <w:numId w:val="21"/>
        </w:numPr>
        <w:jc w:val="both"/>
      </w:pPr>
      <w:r w:rsidRPr="00CF7105">
        <w:t>Az előző évekhez hasonlóan jövedelemadójuk 1%-val támogatták a bölcsődei alapítványt</w:t>
      </w:r>
    </w:p>
    <w:p w14:paraId="168DBC09" w14:textId="77777777" w:rsidR="00CF7105" w:rsidRPr="00CF7105" w:rsidRDefault="00CF7105" w:rsidP="00CF7105">
      <w:pPr>
        <w:pStyle w:val="Szvegtrzs"/>
        <w:numPr>
          <w:ilvl w:val="0"/>
          <w:numId w:val="21"/>
        </w:numPr>
        <w:jc w:val="both"/>
      </w:pPr>
      <w:r w:rsidRPr="00CF7105">
        <w:t xml:space="preserve">Az alapítvány részére ezen </w:t>
      </w:r>
      <w:proofErr w:type="gramStart"/>
      <w:r w:rsidRPr="00CF7105">
        <w:t>felül  felajánlásokat</w:t>
      </w:r>
      <w:proofErr w:type="gramEnd"/>
      <w:r w:rsidRPr="00CF7105">
        <w:t xml:space="preserve"> tettek (ezzel hozzájárultak az alapítvány céljainak megvalósításához)</w:t>
      </w:r>
    </w:p>
    <w:p w14:paraId="56736076" w14:textId="77777777" w:rsidR="00CF7105" w:rsidRPr="00CF7105" w:rsidRDefault="00CF7105" w:rsidP="00CF7105">
      <w:pPr>
        <w:pStyle w:val="Szvegtrzs"/>
        <w:numPr>
          <w:ilvl w:val="0"/>
          <w:numId w:val="21"/>
        </w:numPr>
        <w:jc w:val="both"/>
      </w:pPr>
      <w:r w:rsidRPr="00CF7105">
        <w:t>A bölcsődei rendezvények megszervezéséhez konkrét munkával, és anyagi hozzájárulással nyújtottak segítséget.</w:t>
      </w:r>
    </w:p>
    <w:p w14:paraId="2EBFD894" w14:textId="77777777" w:rsidR="00CF7105" w:rsidRPr="00CF7105" w:rsidRDefault="00CF7105" w:rsidP="00CF7105">
      <w:pPr>
        <w:rPr>
          <w:rFonts w:ascii="Times New Roman" w:hAnsi="Times New Roman" w:cs="Times New Roman"/>
        </w:rPr>
      </w:pPr>
      <w:bookmarkStart w:id="2" w:name="_GoBack"/>
      <w:bookmarkEnd w:id="2"/>
    </w:p>
    <w:p w14:paraId="10E47438" w14:textId="77777777" w:rsidR="00CF7105" w:rsidRPr="00CF7105" w:rsidRDefault="00CF7105" w:rsidP="00CF7105">
      <w:pPr>
        <w:rPr>
          <w:rFonts w:ascii="Times New Roman" w:hAnsi="Times New Roman" w:cs="Times New Roman"/>
          <w:b/>
        </w:rPr>
      </w:pPr>
      <w:r w:rsidRPr="00CF7105">
        <w:rPr>
          <w:rFonts w:ascii="Times New Roman" w:hAnsi="Times New Roman" w:cs="Times New Roman"/>
          <w:b/>
        </w:rPr>
        <w:t xml:space="preserve">                                   A 2020. évi gondozó-nevelő munkát végzők </w:t>
      </w:r>
    </w:p>
    <w:p w14:paraId="274B42A4" w14:textId="77777777" w:rsidR="00CF7105" w:rsidRPr="00CF7105" w:rsidRDefault="00CF7105" w:rsidP="00CF7105">
      <w:pPr>
        <w:rPr>
          <w:rFonts w:ascii="Times New Roman" w:hAnsi="Times New Roman" w:cs="Times New Roman"/>
          <w:b/>
        </w:rPr>
      </w:pPr>
      <w:r w:rsidRPr="00CF7105">
        <w:rPr>
          <w:rFonts w:ascii="Times New Roman" w:hAnsi="Times New Roman" w:cs="Times New Roman"/>
          <w:noProof/>
        </w:rPr>
        <w:drawing>
          <wp:inline distT="0" distB="0" distL="0" distR="0" wp14:anchorId="069D1118" wp14:editId="52A57EBD">
            <wp:extent cx="5760720" cy="2842105"/>
            <wp:effectExtent l="19050" t="0" r="0" b="0"/>
            <wp:docPr id="29" name="Kép 30" descr="Lehet, hogy egy kép erről: 19 ember, közöttük Ágnes Munkácsi,  Enikő Balogh,  Timi Benes,  Szabolcsné Herczik,  Krisztina Török,  Anett Csks,  Rita Nagyné Maczkó,  Istvánné Reznek,  Szilvia Gulyás és további 5 és álló emb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het, hogy egy kép erről: 19 ember, közöttük Ágnes Munkácsi,  Enikő Balogh,  Timi Benes,  Szabolcsné Herczik,  Krisztina Török,  Anett Csks,  Rita Nagyné Maczkó,  Istvánné Reznek,  Szilvia Gulyás és további 5 és álló emberek"/>
                    <pic:cNvPicPr>
                      <a:picLocks noChangeAspect="1" noChangeArrowheads="1"/>
                    </pic:cNvPicPr>
                  </pic:nvPicPr>
                  <pic:blipFill>
                    <a:blip r:embed="rId55"/>
                    <a:srcRect/>
                    <a:stretch>
                      <a:fillRect/>
                    </a:stretch>
                  </pic:blipFill>
                  <pic:spPr bwMode="auto">
                    <a:xfrm>
                      <a:off x="0" y="0"/>
                      <a:ext cx="5760720" cy="2842105"/>
                    </a:xfrm>
                    <a:prstGeom prst="rect">
                      <a:avLst/>
                    </a:prstGeom>
                    <a:noFill/>
                    <a:ln w="9525">
                      <a:noFill/>
                      <a:miter lim="800000"/>
                      <a:headEnd/>
                      <a:tailEnd/>
                    </a:ln>
                  </pic:spPr>
                </pic:pic>
              </a:graphicData>
            </a:graphic>
          </wp:inline>
        </w:drawing>
      </w:r>
    </w:p>
    <w:p w14:paraId="0D484D32" w14:textId="77777777" w:rsidR="00CF7105" w:rsidRPr="00CF7105" w:rsidRDefault="00CF7105" w:rsidP="00CF7105">
      <w:pPr>
        <w:jc w:val="center"/>
        <w:rPr>
          <w:rFonts w:ascii="Times New Roman" w:hAnsi="Times New Roman" w:cs="Times New Roman"/>
          <w:b/>
        </w:rPr>
      </w:pPr>
    </w:p>
    <w:p w14:paraId="29C632CF" w14:textId="77777777" w:rsidR="00CF7105" w:rsidRPr="00CF7105" w:rsidRDefault="00CF7105" w:rsidP="00CF7105">
      <w:pPr>
        <w:jc w:val="center"/>
        <w:rPr>
          <w:rFonts w:ascii="Times New Roman" w:hAnsi="Times New Roman" w:cs="Times New Roman"/>
          <w:b/>
        </w:rPr>
      </w:pPr>
    </w:p>
    <w:p w14:paraId="3397F928" w14:textId="77777777" w:rsidR="00CF7105" w:rsidRPr="00CF7105" w:rsidRDefault="00CF7105" w:rsidP="00CF7105">
      <w:pPr>
        <w:rPr>
          <w:rFonts w:ascii="Times New Roman" w:hAnsi="Times New Roman" w:cs="Times New Roman"/>
        </w:rPr>
      </w:pPr>
    </w:p>
    <w:p w14:paraId="683E31B8" w14:textId="77777777" w:rsidR="00CF7105" w:rsidRPr="00CF7105" w:rsidRDefault="00CF7105" w:rsidP="00CF7105">
      <w:pPr>
        <w:rPr>
          <w:rFonts w:ascii="Times New Roman" w:hAnsi="Times New Roman" w:cs="Times New Roman"/>
        </w:rPr>
      </w:pPr>
    </w:p>
    <w:p w14:paraId="350656E8" w14:textId="77777777" w:rsidR="00CF7105" w:rsidRPr="00CF7105" w:rsidRDefault="00CF7105" w:rsidP="00CF7105">
      <w:pPr>
        <w:rPr>
          <w:rFonts w:ascii="Times New Roman" w:hAnsi="Times New Roman" w:cs="Times New Roman"/>
        </w:rPr>
      </w:pPr>
      <w:proofErr w:type="gramStart"/>
      <w:r w:rsidRPr="00CF7105">
        <w:rPr>
          <w:rFonts w:ascii="Times New Roman" w:hAnsi="Times New Roman" w:cs="Times New Roman"/>
        </w:rPr>
        <w:t>Tiszavasvári  2021.</w:t>
      </w:r>
      <w:proofErr w:type="gramEnd"/>
      <w:r w:rsidRPr="00CF7105">
        <w:rPr>
          <w:rFonts w:ascii="Times New Roman" w:hAnsi="Times New Roman" w:cs="Times New Roman"/>
        </w:rPr>
        <w:t>03.12.</w:t>
      </w:r>
    </w:p>
    <w:p w14:paraId="04245BA4" w14:textId="77777777" w:rsidR="00CF7105" w:rsidRPr="00CF7105" w:rsidRDefault="00CF7105" w:rsidP="00CF7105">
      <w:pPr>
        <w:rPr>
          <w:rFonts w:ascii="Times New Roman" w:hAnsi="Times New Roman" w:cs="Times New Roman"/>
        </w:rPr>
      </w:pPr>
    </w:p>
    <w:p w14:paraId="01DC431A" w14:textId="77777777" w:rsidR="00CF7105" w:rsidRPr="00CF7105" w:rsidRDefault="00CF7105" w:rsidP="00CF7105">
      <w:pPr>
        <w:rPr>
          <w:rFonts w:ascii="Times New Roman" w:hAnsi="Times New Roman" w:cs="Times New Roman"/>
        </w:rPr>
      </w:pPr>
      <w:r w:rsidRPr="00CF7105">
        <w:rPr>
          <w:rFonts w:ascii="Times New Roman" w:hAnsi="Times New Roman" w:cs="Times New Roman"/>
        </w:rPr>
        <w:t xml:space="preserve">                                                                                                 Reznek Istvánné</w:t>
      </w:r>
    </w:p>
    <w:p w14:paraId="5FF41FA7" w14:textId="31FBFB44" w:rsidR="00CF7105" w:rsidRPr="00CF7105" w:rsidRDefault="00CF7105" w:rsidP="00CF7105">
      <w:pPr>
        <w:rPr>
          <w:rFonts w:ascii="Times New Roman" w:hAnsi="Times New Roman" w:cs="Times New Roman"/>
        </w:rPr>
      </w:pPr>
      <w:r w:rsidRPr="00CF7105">
        <w:rPr>
          <w:rFonts w:ascii="Times New Roman" w:hAnsi="Times New Roman" w:cs="Times New Roman"/>
        </w:rPr>
        <w:t xml:space="preserve">                                                                                                 </w:t>
      </w:r>
      <w:proofErr w:type="gramStart"/>
      <w:r w:rsidRPr="00CF7105">
        <w:rPr>
          <w:rFonts w:ascii="Times New Roman" w:hAnsi="Times New Roman" w:cs="Times New Roman"/>
        </w:rPr>
        <w:t>intézményvezető</w:t>
      </w:r>
      <w:proofErr w:type="gramEnd"/>
    </w:p>
    <w:sectPr w:rsidR="00CF7105" w:rsidRPr="00CF71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ADE"/>
    <w:multiLevelType w:val="hybridMultilevel"/>
    <w:tmpl w:val="A5927B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8170F17"/>
    <w:multiLevelType w:val="hybridMultilevel"/>
    <w:tmpl w:val="175CABF2"/>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
    <w:nsid w:val="09B21ED1"/>
    <w:multiLevelType w:val="hybridMultilevel"/>
    <w:tmpl w:val="EF7C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9CF75D1"/>
    <w:multiLevelType w:val="hybridMultilevel"/>
    <w:tmpl w:val="76B8E9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A7017C6"/>
    <w:multiLevelType w:val="hybridMultilevel"/>
    <w:tmpl w:val="5F5E34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A9221D2"/>
    <w:multiLevelType w:val="hybridMultilevel"/>
    <w:tmpl w:val="1D92ECD0"/>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6">
    <w:nsid w:val="0A9D5D92"/>
    <w:multiLevelType w:val="hybridMultilevel"/>
    <w:tmpl w:val="C8EC8BA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7">
    <w:nsid w:val="0D86059F"/>
    <w:multiLevelType w:val="hybridMultilevel"/>
    <w:tmpl w:val="A53ECC2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nsid w:val="0FC53E85"/>
    <w:multiLevelType w:val="hybridMultilevel"/>
    <w:tmpl w:val="44FA7F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7901FE4"/>
    <w:multiLevelType w:val="hybridMultilevel"/>
    <w:tmpl w:val="28824D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FF48B4"/>
    <w:multiLevelType w:val="hybridMultilevel"/>
    <w:tmpl w:val="EA52D5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0896BD6"/>
    <w:multiLevelType w:val="hybridMultilevel"/>
    <w:tmpl w:val="71D2E0DE"/>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1A85AB9"/>
    <w:multiLevelType w:val="hybridMultilevel"/>
    <w:tmpl w:val="D07A58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832515C"/>
    <w:multiLevelType w:val="hybridMultilevel"/>
    <w:tmpl w:val="DE9CB9B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4">
    <w:nsid w:val="28C41D6C"/>
    <w:multiLevelType w:val="hybridMultilevel"/>
    <w:tmpl w:val="4FA24B5A"/>
    <w:lvl w:ilvl="0" w:tplc="E188C12C">
      <w:start w:val="3"/>
      <w:numFmt w:val="bullet"/>
      <w:pStyle w:val="paragrafus"/>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pStyle w:val="Cmsor3"/>
      <w:lvlText w:val=""/>
      <w:lvlJc w:val="left"/>
      <w:pPr>
        <w:ind w:left="2160" w:hanging="360"/>
      </w:pPr>
      <w:rPr>
        <w:rFonts w:ascii="Wingdings" w:hAnsi="Wingdings" w:cs="Wingdings" w:hint="default"/>
      </w:rPr>
    </w:lvl>
    <w:lvl w:ilvl="3" w:tplc="040E0001">
      <w:start w:val="1"/>
      <w:numFmt w:val="bullet"/>
      <w:pStyle w:val="Cmsor4"/>
      <w:lvlText w:val=""/>
      <w:lvlJc w:val="left"/>
      <w:pPr>
        <w:ind w:left="2880" w:hanging="360"/>
      </w:pPr>
      <w:rPr>
        <w:rFonts w:ascii="Symbol" w:hAnsi="Symbol" w:cs="Symbol" w:hint="default"/>
      </w:rPr>
    </w:lvl>
    <w:lvl w:ilvl="4" w:tplc="040E0003">
      <w:start w:val="1"/>
      <w:numFmt w:val="bullet"/>
      <w:pStyle w:val="Cmsor5"/>
      <w:lvlText w:val="o"/>
      <w:lvlJc w:val="left"/>
      <w:pPr>
        <w:ind w:left="3600" w:hanging="360"/>
      </w:pPr>
      <w:rPr>
        <w:rFonts w:ascii="Courier New" w:hAnsi="Courier New" w:cs="Courier New" w:hint="default"/>
      </w:rPr>
    </w:lvl>
    <w:lvl w:ilvl="5" w:tplc="040E0005">
      <w:start w:val="1"/>
      <w:numFmt w:val="bullet"/>
      <w:pStyle w:val="Cmsor6"/>
      <w:lvlText w:val=""/>
      <w:lvlJc w:val="left"/>
      <w:pPr>
        <w:ind w:left="4320" w:hanging="360"/>
      </w:pPr>
      <w:rPr>
        <w:rFonts w:ascii="Wingdings" w:hAnsi="Wingdings" w:cs="Wingdings" w:hint="default"/>
      </w:rPr>
    </w:lvl>
    <w:lvl w:ilvl="6" w:tplc="040E0001">
      <w:start w:val="1"/>
      <w:numFmt w:val="bullet"/>
      <w:pStyle w:val="Cmsor7"/>
      <w:lvlText w:val=""/>
      <w:lvlJc w:val="left"/>
      <w:pPr>
        <w:ind w:left="5040" w:hanging="360"/>
      </w:pPr>
      <w:rPr>
        <w:rFonts w:ascii="Symbol" w:hAnsi="Symbol" w:cs="Symbol" w:hint="default"/>
      </w:rPr>
    </w:lvl>
    <w:lvl w:ilvl="7" w:tplc="040E0003">
      <w:start w:val="1"/>
      <w:numFmt w:val="bullet"/>
      <w:pStyle w:val="Cmsor8"/>
      <w:lvlText w:val="o"/>
      <w:lvlJc w:val="left"/>
      <w:pPr>
        <w:ind w:left="5760" w:hanging="360"/>
      </w:pPr>
      <w:rPr>
        <w:rFonts w:ascii="Courier New" w:hAnsi="Courier New" w:cs="Courier New" w:hint="default"/>
      </w:rPr>
    </w:lvl>
    <w:lvl w:ilvl="8" w:tplc="040E0005">
      <w:start w:val="1"/>
      <w:numFmt w:val="bullet"/>
      <w:pStyle w:val="Cmsor9"/>
      <w:lvlText w:val=""/>
      <w:lvlJc w:val="left"/>
      <w:pPr>
        <w:ind w:left="6480" w:hanging="360"/>
      </w:pPr>
      <w:rPr>
        <w:rFonts w:ascii="Wingdings" w:hAnsi="Wingdings" w:cs="Wingdings" w:hint="default"/>
      </w:rPr>
    </w:lvl>
  </w:abstractNum>
  <w:abstractNum w:abstractNumId="15">
    <w:nsid w:val="2B3835DE"/>
    <w:multiLevelType w:val="hybridMultilevel"/>
    <w:tmpl w:val="8BCC7BA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
    <w:nsid w:val="2CD513D7"/>
    <w:multiLevelType w:val="hybridMultilevel"/>
    <w:tmpl w:val="BA46C4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02C3377"/>
    <w:multiLevelType w:val="hybridMultilevel"/>
    <w:tmpl w:val="9AFC6090"/>
    <w:lvl w:ilvl="0" w:tplc="50844BB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2A473E4"/>
    <w:multiLevelType w:val="hybridMultilevel"/>
    <w:tmpl w:val="705268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2AC295F"/>
    <w:multiLevelType w:val="hybridMultilevel"/>
    <w:tmpl w:val="910C2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72124FC"/>
    <w:multiLevelType w:val="hybridMultilevel"/>
    <w:tmpl w:val="F7D2FA2C"/>
    <w:lvl w:ilvl="0" w:tplc="7DEE7D1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394E311D"/>
    <w:multiLevelType w:val="hybridMultilevel"/>
    <w:tmpl w:val="EA2C1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C511D51"/>
    <w:multiLevelType w:val="hybridMultilevel"/>
    <w:tmpl w:val="D2688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0A12567"/>
    <w:multiLevelType w:val="hybridMultilevel"/>
    <w:tmpl w:val="4DE600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91861F5"/>
    <w:multiLevelType w:val="hybridMultilevel"/>
    <w:tmpl w:val="600C413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B886523"/>
    <w:multiLevelType w:val="hybridMultilevel"/>
    <w:tmpl w:val="AEC68958"/>
    <w:lvl w:ilvl="0" w:tplc="040E0017">
      <w:start w:val="1"/>
      <w:numFmt w:val="lowerLetter"/>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B9C5F29"/>
    <w:multiLevelType w:val="hybridMultilevel"/>
    <w:tmpl w:val="6898F8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D270801"/>
    <w:multiLevelType w:val="hybridMultilevel"/>
    <w:tmpl w:val="8D9AB5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549513C9"/>
    <w:multiLevelType w:val="hybridMultilevel"/>
    <w:tmpl w:val="77E88D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5E32E44"/>
    <w:multiLevelType w:val="hybridMultilevel"/>
    <w:tmpl w:val="3DE038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BAA4907"/>
    <w:multiLevelType w:val="hybridMultilevel"/>
    <w:tmpl w:val="C92AC4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5E8F6471"/>
    <w:multiLevelType w:val="hybridMultilevel"/>
    <w:tmpl w:val="42CAAE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EEF4E60"/>
    <w:multiLevelType w:val="hybridMultilevel"/>
    <w:tmpl w:val="EBDAAA38"/>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33">
    <w:nsid w:val="605E3AB8"/>
    <w:multiLevelType w:val="hybridMultilevel"/>
    <w:tmpl w:val="EB6E6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6140145E"/>
    <w:multiLevelType w:val="hybridMultilevel"/>
    <w:tmpl w:val="0CC09A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42A739A"/>
    <w:multiLevelType w:val="hybridMultilevel"/>
    <w:tmpl w:val="11AEC558"/>
    <w:lvl w:ilvl="0" w:tplc="030C56E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65DB424A"/>
    <w:multiLevelType w:val="hybridMultilevel"/>
    <w:tmpl w:val="A1CC90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663F5A0D"/>
    <w:multiLevelType w:val="hybridMultilevel"/>
    <w:tmpl w:val="E940D3F2"/>
    <w:lvl w:ilvl="0" w:tplc="7780FEE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68BD611B"/>
    <w:multiLevelType w:val="hybridMultilevel"/>
    <w:tmpl w:val="120834EA"/>
    <w:lvl w:ilvl="0" w:tplc="040E0001">
      <w:start w:val="1"/>
      <w:numFmt w:val="bullet"/>
      <w:lvlText w:val=""/>
      <w:lvlJc w:val="left"/>
      <w:pPr>
        <w:ind w:left="825" w:hanging="360"/>
      </w:pPr>
      <w:rPr>
        <w:rFonts w:ascii="Symbol" w:hAnsi="Symbol" w:hint="default"/>
      </w:rPr>
    </w:lvl>
    <w:lvl w:ilvl="1" w:tplc="040E0003" w:tentative="1">
      <w:start w:val="1"/>
      <w:numFmt w:val="bullet"/>
      <w:lvlText w:val="o"/>
      <w:lvlJc w:val="left"/>
      <w:pPr>
        <w:ind w:left="1545" w:hanging="360"/>
      </w:pPr>
      <w:rPr>
        <w:rFonts w:ascii="Courier New" w:hAnsi="Courier New" w:cs="Courier New" w:hint="default"/>
      </w:rPr>
    </w:lvl>
    <w:lvl w:ilvl="2" w:tplc="040E0005" w:tentative="1">
      <w:start w:val="1"/>
      <w:numFmt w:val="bullet"/>
      <w:lvlText w:val=""/>
      <w:lvlJc w:val="left"/>
      <w:pPr>
        <w:ind w:left="2265" w:hanging="360"/>
      </w:pPr>
      <w:rPr>
        <w:rFonts w:ascii="Wingdings" w:hAnsi="Wingdings" w:hint="default"/>
      </w:rPr>
    </w:lvl>
    <w:lvl w:ilvl="3" w:tplc="040E0001" w:tentative="1">
      <w:start w:val="1"/>
      <w:numFmt w:val="bullet"/>
      <w:lvlText w:val=""/>
      <w:lvlJc w:val="left"/>
      <w:pPr>
        <w:ind w:left="2985" w:hanging="360"/>
      </w:pPr>
      <w:rPr>
        <w:rFonts w:ascii="Symbol" w:hAnsi="Symbol" w:hint="default"/>
      </w:rPr>
    </w:lvl>
    <w:lvl w:ilvl="4" w:tplc="040E0003" w:tentative="1">
      <w:start w:val="1"/>
      <w:numFmt w:val="bullet"/>
      <w:lvlText w:val="o"/>
      <w:lvlJc w:val="left"/>
      <w:pPr>
        <w:ind w:left="3705" w:hanging="360"/>
      </w:pPr>
      <w:rPr>
        <w:rFonts w:ascii="Courier New" w:hAnsi="Courier New" w:cs="Courier New" w:hint="default"/>
      </w:rPr>
    </w:lvl>
    <w:lvl w:ilvl="5" w:tplc="040E0005" w:tentative="1">
      <w:start w:val="1"/>
      <w:numFmt w:val="bullet"/>
      <w:lvlText w:val=""/>
      <w:lvlJc w:val="left"/>
      <w:pPr>
        <w:ind w:left="4425" w:hanging="360"/>
      </w:pPr>
      <w:rPr>
        <w:rFonts w:ascii="Wingdings" w:hAnsi="Wingdings" w:hint="default"/>
      </w:rPr>
    </w:lvl>
    <w:lvl w:ilvl="6" w:tplc="040E0001" w:tentative="1">
      <w:start w:val="1"/>
      <w:numFmt w:val="bullet"/>
      <w:lvlText w:val=""/>
      <w:lvlJc w:val="left"/>
      <w:pPr>
        <w:ind w:left="5145" w:hanging="360"/>
      </w:pPr>
      <w:rPr>
        <w:rFonts w:ascii="Symbol" w:hAnsi="Symbol" w:hint="default"/>
      </w:rPr>
    </w:lvl>
    <w:lvl w:ilvl="7" w:tplc="040E0003" w:tentative="1">
      <w:start w:val="1"/>
      <w:numFmt w:val="bullet"/>
      <w:lvlText w:val="o"/>
      <w:lvlJc w:val="left"/>
      <w:pPr>
        <w:ind w:left="5865" w:hanging="360"/>
      </w:pPr>
      <w:rPr>
        <w:rFonts w:ascii="Courier New" w:hAnsi="Courier New" w:cs="Courier New" w:hint="default"/>
      </w:rPr>
    </w:lvl>
    <w:lvl w:ilvl="8" w:tplc="040E0005" w:tentative="1">
      <w:start w:val="1"/>
      <w:numFmt w:val="bullet"/>
      <w:lvlText w:val=""/>
      <w:lvlJc w:val="left"/>
      <w:pPr>
        <w:ind w:left="6585" w:hanging="360"/>
      </w:pPr>
      <w:rPr>
        <w:rFonts w:ascii="Wingdings" w:hAnsi="Wingdings" w:hint="default"/>
      </w:rPr>
    </w:lvl>
  </w:abstractNum>
  <w:abstractNum w:abstractNumId="39">
    <w:nsid w:val="6A7C6659"/>
    <w:multiLevelType w:val="hybridMultilevel"/>
    <w:tmpl w:val="559CBA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A9533D1"/>
    <w:multiLevelType w:val="hybridMultilevel"/>
    <w:tmpl w:val="2ADA77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B0D2BB8"/>
    <w:multiLevelType w:val="hybridMultilevel"/>
    <w:tmpl w:val="CC743D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6BCB29F3"/>
    <w:multiLevelType w:val="hybridMultilevel"/>
    <w:tmpl w:val="261C83C6"/>
    <w:lvl w:ilvl="0" w:tplc="040E0001">
      <w:start w:val="1"/>
      <w:numFmt w:val="bullet"/>
      <w:lvlText w:val=""/>
      <w:lvlJc w:val="left"/>
      <w:pPr>
        <w:ind w:left="870" w:hanging="360"/>
      </w:pPr>
      <w:rPr>
        <w:rFonts w:ascii="Symbol" w:hAnsi="Symbol" w:hint="default"/>
      </w:rPr>
    </w:lvl>
    <w:lvl w:ilvl="1" w:tplc="040E0003" w:tentative="1">
      <w:start w:val="1"/>
      <w:numFmt w:val="bullet"/>
      <w:lvlText w:val="o"/>
      <w:lvlJc w:val="left"/>
      <w:pPr>
        <w:ind w:left="1590" w:hanging="360"/>
      </w:pPr>
      <w:rPr>
        <w:rFonts w:ascii="Courier New" w:hAnsi="Courier New" w:cs="Courier New"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43">
    <w:nsid w:val="77025D08"/>
    <w:multiLevelType w:val="hybridMultilevel"/>
    <w:tmpl w:val="A39E76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76D6597"/>
    <w:multiLevelType w:val="hybridMultilevel"/>
    <w:tmpl w:val="16EE08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C0935B7"/>
    <w:multiLevelType w:val="hybridMultilevel"/>
    <w:tmpl w:val="5B9244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nsid w:val="7E10744F"/>
    <w:multiLevelType w:val="hybridMultilevel"/>
    <w:tmpl w:val="A5B49D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12"/>
  </w:num>
  <w:num w:numId="4">
    <w:abstractNumId w:val="45"/>
  </w:num>
  <w:num w:numId="5">
    <w:abstractNumId w:val="32"/>
  </w:num>
  <w:num w:numId="6">
    <w:abstractNumId w:val="1"/>
  </w:num>
  <w:num w:numId="7">
    <w:abstractNumId w:val="6"/>
  </w:num>
  <w:num w:numId="8">
    <w:abstractNumId w:val="30"/>
  </w:num>
  <w:num w:numId="9">
    <w:abstractNumId w:val="31"/>
  </w:num>
  <w:num w:numId="10">
    <w:abstractNumId w:val="13"/>
  </w:num>
  <w:num w:numId="11">
    <w:abstractNumId w:val="10"/>
  </w:num>
  <w:num w:numId="12">
    <w:abstractNumId w:val="9"/>
  </w:num>
  <w:num w:numId="13">
    <w:abstractNumId w:val="3"/>
  </w:num>
  <w:num w:numId="14">
    <w:abstractNumId w:val="19"/>
  </w:num>
  <w:num w:numId="15">
    <w:abstractNumId w:val="8"/>
  </w:num>
  <w:num w:numId="16">
    <w:abstractNumId w:val="29"/>
  </w:num>
  <w:num w:numId="17">
    <w:abstractNumId w:val="14"/>
  </w:num>
  <w:num w:numId="18">
    <w:abstractNumId w:val="2"/>
  </w:num>
  <w:num w:numId="19">
    <w:abstractNumId w:val="26"/>
  </w:num>
  <w:num w:numId="20">
    <w:abstractNumId w:val="7"/>
  </w:num>
  <w:num w:numId="21">
    <w:abstractNumId w:val="41"/>
  </w:num>
  <w:num w:numId="22">
    <w:abstractNumId w:val="20"/>
  </w:num>
  <w:num w:numId="23">
    <w:abstractNumId w:val="37"/>
  </w:num>
  <w:num w:numId="24">
    <w:abstractNumId w:val="16"/>
  </w:num>
  <w:num w:numId="25">
    <w:abstractNumId w:val="5"/>
  </w:num>
  <w:num w:numId="26">
    <w:abstractNumId w:val="25"/>
  </w:num>
  <w:num w:numId="27">
    <w:abstractNumId w:val="23"/>
  </w:num>
  <w:num w:numId="28">
    <w:abstractNumId w:val="42"/>
  </w:num>
  <w:num w:numId="29">
    <w:abstractNumId w:val="27"/>
  </w:num>
  <w:num w:numId="30">
    <w:abstractNumId w:val="39"/>
  </w:num>
  <w:num w:numId="31">
    <w:abstractNumId w:val="44"/>
  </w:num>
  <w:num w:numId="32">
    <w:abstractNumId w:val="24"/>
  </w:num>
  <w:num w:numId="33">
    <w:abstractNumId w:val="38"/>
  </w:num>
  <w:num w:numId="34">
    <w:abstractNumId w:val="18"/>
  </w:num>
  <w:num w:numId="35">
    <w:abstractNumId w:val="46"/>
  </w:num>
  <w:num w:numId="36">
    <w:abstractNumId w:val="33"/>
  </w:num>
  <w:num w:numId="37">
    <w:abstractNumId w:val="22"/>
  </w:num>
  <w:num w:numId="38">
    <w:abstractNumId w:val="0"/>
  </w:num>
  <w:num w:numId="39">
    <w:abstractNumId w:val="40"/>
  </w:num>
  <w:num w:numId="40">
    <w:abstractNumId w:val="36"/>
  </w:num>
  <w:num w:numId="41">
    <w:abstractNumId w:val="11"/>
  </w:num>
  <w:num w:numId="42">
    <w:abstractNumId w:val="15"/>
  </w:num>
  <w:num w:numId="43">
    <w:abstractNumId w:val="4"/>
  </w:num>
  <w:num w:numId="44">
    <w:abstractNumId w:val="21"/>
  </w:num>
  <w:num w:numId="45">
    <w:abstractNumId w:val="28"/>
  </w:num>
  <w:num w:numId="46">
    <w:abstractNumId w:val="34"/>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223"/>
    <w:rsid w:val="00110BAB"/>
    <w:rsid w:val="00507574"/>
    <w:rsid w:val="0080134C"/>
    <w:rsid w:val="00C11370"/>
    <w:rsid w:val="00C15223"/>
    <w:rsid w:val="00CF7105"/>
    <w:rsid w:val="00D97D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1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15223"/>
    <w:pPr>
      <w:spacing w:after="200" w:line="276" w:lineRule="auto"/>
    </w:pPr>
  </w:style>
  <w:style w:type="paragraph" w:styleId="Cmsor2">
    <w:name w:val="heading 2"/>
    <w:basedOn w:val="Norml"/>
    <w:next w:val="Norml"/>
    <w:link w:val="Cmsor2Char"/>
    <w:uiPriority w:val="99"/>
    <w:unhideWhenUsed/>
    <w:qFormat/>
    <w:rsid w:val="00CF710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Cmsor3">
    <w:name w:val="heading 3"/>
    <w:basedOn w:val="Norml"/>
    <w:next w:val="Szvegtrzs"/>
    <w:link w:val="Cmsor3Char"/>
    <w:uiPriority w:val="99"/>
    <w:qFormat/>
    <w:rsid w:val="00CF7105"/>
    <w:pPr>
      <w:keepNext/>
      <w:numPr>
        <w:ilvl w:val="2"/>
        <w:numId w:val="17"/>
      </w:numPr>
      <w:suppressAutoHyphens/>
      <w:spacing w:after="0" w:line="240" w:lineRule="auto"/>
      <w:jc w:val="both"/>
      <w:outlineLvl w:val="2"/>
    </w:pPr>
    <w:rPr>
      <w:rFonts w:ascii="Calibri" w:eastAsiaTheme="minorEastAsia" w:hAnsi="Calibri"/>
      <w:b/>
      <w:bCs/>
      <w:color w:val="000000"/>
      <w:sz w:val="27"/>
      <w:szCs w:val="27"/>
      <w:lang w:eastAsia="ar-SA"/>
    </w:rPr>
  </w:style>
  <w:style w:type="paragraph" w:styleId="Cmsor4">
    <w:name w:val="heading 4"/>
    <w:basedOn w:val="Norml"/>
    <w:next w:val="Norml"/>
    <w:link w:val="Cmsor4Char"/>
    <w:uiPriority w:val="99"/>
    <w:qFormat/>
    <w:rsid w:val="00CF7105"/>
    <w:pPr>
      <w:keepNext/>
      <w:numPr>
        <w:ilvl w:val="3"/>
        <w:numId w:val="17"/>
      </w:numPr>
      <w:tabs>
        <w:tab w:val="right" w:pos="8953"/>
      </w:tabs>
      <w:suppressAutoHyphens/>
      <w:spacing w:after="0" w:line="240" w:lineRule="auto"/>
      <w:jc w:val="both"/>
      <w:outlineLvl w:val="3"/>
    </w:pPr>
    <w:rPr>
      <w:rFonts w:ascii="Calibri" w:eastAsiaTheme="minorEastAsia" w:hAnsi="Calibri"/>
      <w:sz w:val="28"/>
      <w:szCs w:val="28"/>
      <w:u w:val="single"/>
      <w:lang w:eastAsia="ar-SA"/>
    </w:rPr>
  </w:style>
  <w:style w:type="paragraph" w:styleId="Cmsor5">
    <w:name w:val="heading 5"/>
    <w:basedOn w:val="Norml"/>
    <w:next w:val="Norml"/>
    <w:link w:val="Cmsor5Char"/>
    <w:uiPriority w:val="99"/>
    <w:qFormat/>
    <w:rsid w:val="00CF7105"/>
    <w:pPr>
      <w:keepNext/>
      <w:numPr>
        <w:ilvl w:val="4"/>
        <w:numId w:val="17"/>
      </w:numPr>
      <w:tabs>
        <w:tab w:val="left" w:pos="585"/>
        <w:tab w:val="left" w:pos="1080"/>
        <w:tab w:val="right" w:pos="5640"/>
      </w:tabs>
      <w:suppressAutoHyphens/>
      <w:spacing w:after="0" w:line="240" w:lineRule="auto"/>
      <w:jc w:val="both"/>
      <w:outlineLvl w:val="4"/>
    </w:pPr>
    <w:rPr>
      <w:rFonts w:ascii="Calibri" w:eastAsiaTheme="minorEastAsia" w:hAnsi="Calibri"/>
      <w:sz w:val="28"/>
      <w:szCs w:val="28"/>
      <w:lang w:eastAsia="ar-SA"/>
    </w:rPr>
  </w:style>
  <w:style w:type="paragraph" w:styleId="Cmsor6">
    <w:name w:val="heading 6"/>
    <w:basedOn w:val="Norml"/>
    <w:next w:val="Norml"/>
    <w:link w:val="Cmsor6Char"/>
    <w:uiPriority w:val="99"/>
    <w:qFormat/>
    <w:rsid w:val="00CF7105"/>
    <w:pPr>
      <w:keepNext/>
      <w:numPr>
        <w:ilvl w:val="5"/>
        <w:numId w:val="17"/>
      </w:numPr>
      <w:tabs>
        <w:tab w:val="right" w:pos="8953"/>
      </w:tabs>
      <w:suppressAutoHyphens/>
      <w:spacing w:after="0" w:line="240" w:lineRule="auto"/>
      <w:jc w:val="center"/>
      <w:outlineLvl w:val="5"/>
    </w:pPr>
    <w:rPr>
      <w:rFonts w:ascii="Calibri" w:eastAsiaTheme="minorEastAsia" w:hAnsi="Calibri"/>
      <w:sz w:val="28"/>
      <w:szCs w:val="28"/>
      <w:u w:val="single"/>
      <w:lang w:eastAsia="ar-SA"/>
    </w:rPr>
  </w:style>
  <w:style w:type="paragraph" w:styleId="Cmsor7">
    <w:name w:val="heading 7"/>
    <w:basedOn w:val="Norml"/>
    <w:next w:val="Norml"/>
    <w:link w:val="Cmsor7Char"/>
    <w:uiPriority w:val="99"/>
    <w:qFormat/>
    <w:rsid w:val="00CF7105"/>
    <w:pPr>
      <w:keepNext/>
      <w:numPr>
        <w:ilvl w:val="6"/>
        <w:numId w:val="17"/>
      </w:numPr>
      <w:suppressAutoHyphens/>
      <w:spacing w:after="0" w:line="240" w:lineRule="auto"/>
      <w:jc w:val="both"/>
      <w:outlineLvl w:val="6"/>
    </w:pPr>
    <w:rPr>
      <w:rFonts w:ascii="Calibri" w:eastAsiaTheme="minorEastAsia" w:hAnsi="Calibri"/>
      <w:sz w:val="28"/>
      <w:szCs w:val="28"/>
      <w:lang w:eastAsia="ar-SA"/>
    </w:rPr>
  </w:style>
  <w:style w:type="paragraph" w:styleId="Cmsor8">
    <w:name w:val="heading 8"/>
    <w:basedOn w:val="Norml"/>
    <w:next w:val="Norml"/>
    <w:link w:val="Cmsor8Char"/>
    <w:uiPriority w:val="99"/>
    <w:qFormat/>
    <w:rsid w:val="00CF7105"/>
    <w:pPr>
      <w:keepNext/>
      <w:numPr>
        <w:ilvl w:val="7"/>
        <w:numId w:val="17"/>
      </w:numPr>
      <w:suppressAutoHyphens/>
      <w:spacing w:after="0" w:line="240" w:lineRule="auto"/>
      <w:jc w:val="both"/>
      <w:outlineLvl w:val="7"/>
    </w:pPr>
    <w:rPr>
      <w:rFonts w:ascii="Calibri" w:eastAsiaTheme="minorEastAsia" w:hAnsi="Calibri"/>
      <w:sz w:val="28"/>
      <w:szCs w:val="28"/>
      <w:lang w:eastAsia="ar-SA"/>
    </w:rPr>
  </w:style>
  <w:style w:type="paragraph" w:styleId="Cmsor9">
    <w:name w:val="heading 9"/>
    <w:basedOn w:val="Norml"/>
    <w:next w:val="Norml"/>
    <w:link w:val="Cmsor9Char"/>
    <w:uiPriority w:val="99"/>
    <w:qFormat/>
    <w:rsid w:val="00CF7105"/>
    <w:pPr>
      <w:keepNext/>
      <w:numPr>
        <w:ilvl w:val="8"/>
        <w:numId w:val="17"/>
      </w:numPr>
      <w:suppressAutoHyphens/>
      <w:spacing w:after="0" w:line="240" w:lineRule="auto"/>
      <w:jc w:val="center"/>
      <w:outlineLvl w:val="8"/>
    </w:pPr>
    <w:rPr>
      <w:rFonts w:ascii="Calibri" w:eastAsiaTheme="minorEastAsia" w:hAnsi="Calibri"/>
      <w:b/>
      <w:bCs/>
      <w:sz w:val="28"/>
      <w:szCs w:val="28"/>
      <w:u w:val="single"/>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15223"/>
    <w:pPr>
      <w:ind w:left="720"/>
      <w:contextualSpacing/>
    </w:pPr>
  </w:style>
  <w:style w:type="character" w:customStyle="1" w:styleId="Cmsor2Char">
    <w:name w:val="Címsor 2 Char"/>
    <w:basedOn w:val="Bekezdsalapbettpusa"/>
    <w:link w:val="Cmsor2"/>
    <w:uiPriority w:val="99"/>
    <w:rsid w:val="00CF7105"/>
    <w:rPr>
      <w:rFonts w:asciiTheme="majorHAnsi" w:eastAsiaTheme="majorEastAsia" w:hAnsiTheme="majorHAnsi" w:cstheme="majorBidi"/>
      <w:b/>
      <w:bCs/>
      <w:color w:val="4472C4" w:themeColor="accent1"/>
      <w:sz w:val="26"/>
      <w:szCs w:val="26"/>
    </w:rPr>
  </w:style>
  <w:style w:type="character" w:customStyle="1" w:styleId="Cmsor3Char">
    <w:name w:val="Címsor 3 Char"/>
    <w:basedOn w:val="Bekezdsalapbettpusa"/>
    <w:link w:val="Cmsor3"/>
    <w:uiPriority w:val="99"/>
    <w:rsid w:val="00CF7105"/>
    <w:rPr>
      <w:rFonts w:ascii="Calibri" w:eastAsiaTheme="minorEastAsia" w:hAnsi="Calibri"/>
      <w:b/>
      <w:bCs/>
      <w:color w:val="000000"/>
      <w:sz w:val="27"/>
      <w:szCs w:val="27"/>
      <w:lang w:eastAsia="ar-SA"/>
    </w:rPr>
  </w:style>
  <w:style w:type="character" w:customStyle="1" w:styleId="Cmsor4Char">
    <w:name w:val="Címsor 4 Char"/>
    <w:basedOn w:val="Bekezdsalapbettpusa"/>
    <w:link w:val="Cmsor4"/>
    <w:uiPriority w:val="99"/>
    <w:rsid w:val="00CF7105"/>
    <w:rPr>
      <w:rFonts w:ascii="Calibri" w:eastAsiaTheme="minorEastAsia" w:hAnsi="Calibri"/>
      <w:sz w:val="28"/>
      <w:szCs w:val="28"/>
      <w:u w:val="single"/>
      <w:lang w:eastAsia="ar-SA"/>
    </w:rPr>
  </w:style>
  <w:style w:type="character" w:customStyle="1" w:styleId="Cmsor5Char">
    <w:name w:val="Címsor 5 Char"/>
    <w:basedOn w:val="Bekezdsalapbettpusa"/>
    <w:link w:val="Cmsor5"/>
    <w:uiPriority w:val="99"/>
    <w:rsid w:val="00CF7105"/>
    <w:rPr>
      <w:rFonts w:ascii="Calibri" w:eastAsiaTheme="minorEastAsia" w:hAnsi="Calibri"/>
      <w:sz w:val="28"/>
      <w:szCs w:val="28"/>
      <w:lang w:eastAsia="ar-SA"/>
    </w:rPr>
  </w:style>
  <w:style w:type="character" w:customStyle="1" w:styleId="Cmsor6Char">
    <w:name w:val="Címsor 6 Char"/>
    <w:basedOn w:val="Bekezdsalapbettpusa"/>
    <w:link w:val="Cmsor6"/>
    <w:uiPriority w:val="99"/>
    <w:rsid w:val="00CF7105"/>
    <w:rPr>
      <w:rFonts w:ascii="Calibri" w:eastAsiaTheme="minorEastAsia" w:hAnsi="Calibri"/>
      <w:sz w:val="28"/>
      <w:szCs w:val="28"/>
      <w:u w:val="single"/>
      <w:lang w:eastAsia="ar-SA"/>
    </w:rPr>
  </w:style>
  <w:style w:type="character" w:customStyle="1" w:styleId="Cmsor7Char">
    <w:name w:val="Címsor 7 Char"/>
    <w:basedOn w:val="Bekezdsalapbettpusa"/>
    <w:link w:val="Cmsor7"/>
    <w:uiPriority w:val="99"/>
    <w:rsid w:val="00CF7105"/>
    <w:rPr>
      <w:rFonts w:ascii="Calibri" w:eastAsiaTheme="minorEastAsia" w:hAnsi="Calibri"/>
      <w:sz w:val="28"/>
      <w:szCs w:val="28"/>
      <w:lang w:eastAsia="ar-SA"/>
    </w:rPr>
  </w:style>
  <w:style w:type="character" w:customStyle="1" w:styleId="Cmsor8Char">
    <w:name w:val="Címsor 8 Char"/>
    <w:basedOn w:val="Bekezdsalapbettpusa"/>
    <w:link w:val="Cmsor8"/>
    <w:uiPriority w:val="99"/>
    <w:rsid w:val="00CF7105"/>
    <w:rPr>
      <w:rFonts w:ascii="Calibri" w:eastAsiaTheme="minorEastAsia" w:hAnsi="Calibri"/>
      <w:sz w:val="28"/>
      <w:szCs w:val="28"/>
      <w:lang w:eastAsia="ar-SA"/>
    </w:rPr>
  </w:style>
  <w:style w:type="character" w:customStyle="1" w:styleId="Cmsor9Char">
    <w:name w:val="Címsor 9 Char"/>
    <w:basedOn w:val="Bekezdsalapbettpusa"/>
    <w:link w:val="Cmsor9"/>
    <w:uiPriority w:val="99"/>
    <w:rsid w:val="00CF7105"/>
    <w:rPr>
      <w:rFonts w:ascii="Calibri" w:eastAsiaTheme="minorEastAsia" w:hAnsi="Calibri"/>
      <w:b/>
      <w:bCs/>
      <w:sz w:val="28"/>
      <w:szCs w:val="28"/>
      <w:u w:val="single"/>
      <w:lang w:eastAsia="ar-SA"/>
    </w:rPr>
  </w:style>
  <w:style w:type="paragraph" w:styleId="Buborkszveg">
    <w:name w:val="Balloon Text"/>
    <w:basedOn w:val="Norml"/>
    <w:link w:val="BuborkszvegChar"/>
    <w:rsid w:val="00CF7105"/>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rsid w:val="00CF7105"/>
    <w:rPr>
      <w:rFonts w:ascii="Tahoma" w:eastAsia="Times New Roman" w:hAnsi="Tahoma" w:cs="Tahoma"/>
      <w:sz w:val="16"/>
      <w:szCs w:val="16"/>
      <w:lang w:eastAsia="hu-HU"/>
    </w:rPr>
  </w:style>
  <w:style w:type="paragraph" w:styleId="NormlWeb">
    <w:name w:val="Normal (Web)"/>
    <w:basedOn w:val="Norml"/>
    <w:next w:val="Norml"/>
    <w:uiPriority w:val="99"/>
    <w:rsid w:val="00CF7105"/>
    <w:pPr>
      <w:suppressAutoHyphens/>
      <w:spacing w:after="0" w:line="240" w:lineRule="auto"/>
      <w:jc w:val="both"/>
    </w:pPr>
    <w:rPr>
      <w:rFonts w:ascii="Calibri" w:eastAsiaTheme="minorEastAsia" w:hAnsi="Calibri"/>
      <w:color w:val="000000"/>
      <w:sz w:val="24"/>
      <w:szCs w:val="24"/>
      <w:lang w:eastAsia="ar-SA"/>
    </w:rPr>
  </w:style>
  <w:style w:type="paragraph" w:styleId="Szvegtrzs2">
    <w:name w:val="Body Text 2"/>
    <w:basedOn w:val="Norml"/>
    <w:link w:val="Szvegtrzs2Char"/>
    <w:uiPriority w:val="99"/>
    <w:rsid w:val="00CF7105"/>
    <w:pPr>
      <w:suppressAutoHyphens/>
      <w:spacing w:after="120" w:line="480" w:lineRule="auto"/>
      <w:jc w:val="both"/>
    </w:pPr>
    <w:rPr>
      <w:rFonts w:ascii="Calibri" w:eastAsiaTheme="minorEastAsia" w:hAnsi="Calibri"/>
      <w:sz w:val="24"/>
      <w:szCs w:val="24"/>
      <w:lang w:eastAsia="ar-SA"/>
    </w:rPr>
  </w:style>
  <w:style w:type="character" w:customStyle="1" w:styleId="Szvegtrzs2Char">
    <w:name w:val="Szövegtörzs 2 Char"/>
    <w:basedOn w:val="Bekezdsalapbettpusa"/>
    <w:link w:val="Szvegtrzs2"/>
    <w:uiPriority w:val="99"/>
    <w:rsid w:val="00CF7105"/>
    <w:rPr>
      <w:rFonts w:ascii="Calibri" w:eastAsiaTheme="minorEastAsia" w:hAnsi="Calibri"/>
      <w:sz w:val="24"/>
      <w:szCs w:val="24"/>
      <w:lang w:eastAsia="ar-SA"/>
    </w:rPr>
  </w:style>
  <w:style w:type="paragraph" w:styleId="Szvegtrzs">
    <w:name w:val="Body Text"/>
    <w:basedOn w:val="Norml"/>
    <w:link w:val="SzvegtrzsChar"/>
    <w:rsid w:val="00CF7105"/>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CF7105"/>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CF7105"/>
    <w:rPr>
      <w:color w:val="0000FF"/>
      <w:u w:val="single"/>
    </w:rPr>
  </w:style>
  <w:style w:type="paragraph" w:styleId="lfej">
    <w:name w:val="header"/>
    <w:basedOn w:val="Norml"/>
    <w:link w:val="lfejChar"/>
    <w:uiPriority w:val="99"/>
    <w:rsid w:val="00CF7105"/>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fejChar">
    <w:name w:val="Élőfej Char"/>
    <w:basedOn w:val="Bekezdsalapbettpusa"/>
    <w:link w:val="lfej"/>
    <w:uiPriority w:val="99"/>
    <w:rsid w:val="00CF7105"/>
    <w:rPr>
      <w:rFonts w:ascii="Times New Roman" w:eastAsia="Times New Roman" w:hAnsi="Times New Roman" w:cs="Times New Roman"/>
      <w:sz w:val="24"/>
      <w:szCs w:val="24"/>
      <w:lang w:eastAsia="hu-HU"/>
    </w:rPr>
  </w:style>
  <w:style w:type="paragraph" w:styleId="llb">
    <w:name w:val="footer"/>
    <w:basedOn w:val="Norml"/>
    <w:link w:val="llbChar"/>
    <w:uiPriority w:val="99"/>
    <w:rsid w:val="00CF7105"/>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uiPriority w:val="99"/>
    <w:rsid w:val="00CF7105"/>
    <w:rPr>
      <w:rFonts w:ascii="Times New Roman" w:eastAsia="Times New Roman" w:hAnsi="Times New Roman" w:cs="Times New Roman"/>
      <w:sz w:val="24"/>
      <w:szCs w:val="24"/>
      <w:lang w:eastAsia="hu-HU"/>
    </w:rPr>
  </w:style>
  <w:style w:type="paragraph" w:customStyle="1" w:styleId="paragrafus">
    <w:name w:val="paragrafus"/>
    <w:basedOn w:val="Norml"/>
    <w:next w:val="Norml"/>
    <w:uiPriority w:val="99"/>
    <w:rsid w:val="00CF7105"/>
    <w:pPr>
      <w:keepNext/>
      <w:numPr>
        <w:numId w:val="17"/>
      </w:numPr>
      <w:suppressAutoHyphens/>
      <w:spacing w:before="120" w:after="120" w:line="240" w:lineRule="auto"/>
      <w:jc w:val="center"/>
      <w:outlineLvl w:val="0"/>
    </w:pPr>
    <w:rPr>
      <w:rFonts w:ascii="Calibri" w:eastAsiaTheme="minorEastAsia" w:hAnsi="Calibri"/>
      <w:b/>
      <w:bCs/>
      <w:sz w:val="24"/>
      <w:szCs w:val="24"/>
      <w:lang w:eastAsia="ar-SA"/>
    </w:rPr>
  </w:style>
  <w:style w:type="paragraph" w:styleId="Nincstrkz">
    <w:name w:val="No Spacing"/>
    <w:uiPriority w:val="1"/>
    <w:qFormat/>
    <w:rsid w:val="00CF7105"/>
    <w:pPr>
      <w:suppressAutoHyphens/>
      <w:spacing w:after="0" w:line="240" w:lineRule="auto"/>
    </w:pPr>
    <w:rPr>
      <w:rFonts w:ascii="Calibri" w:eastAsia="Calibri" w:hAnsi="Calibri" w:cs="Calibri"/>
      <w:lang w:eastAsia="ar-SA"/>
    </w:rPr>
  </w:style>
  <w:style w:type="table" w:styleId="Rcsostblzat">
    <w:name w:val="Table Grid"/>
    <w:basedOn w:val="Normltblzat"/>
    <w:uiPriority w:val="59"/>
    <w:rsid w:val="00CF7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nhideWhenUsed/>
    <w:qFormat/>
    <w:rsid w:val="00CF7105"/>
    <w:pPr>
      <w:spacing w:line="240" w:lineRule="auto"/>
    </w:pPr>
    <w:rPr>
      <w:rFonts w:ascii="Times New Roman" w:eastAsia="Times New Roman" w:hAnsi="Times New Roman" w:cs="Times New Roman"/>
      <w:b/>
      <w:bCs/>
      <w:color w:val="4472C4" w:themeColor="accent1"/>
      <w:sz w:val="18"/>
      <w:szCs w:val="18"/>
      <w:lang w:eastAsia="hu-HU"/>
    </w:rPr>
  </w:style>
  <w:style w:type="character" w:customStyle="1" w:styleId="st">
    <w:name w:val="st"/>
    <w:basedOn w:val="Bekezdsalapbettpusa"/>
    <w:rsid w:val="00CF7105"/>
  </w:style>
  <w:style w:type="character" w:customStyle="1" w:styleId="fbphotocaptiontext">
    <w:name w:val="fbphotocaptiontext"/>
    <w:basedOn w:val="Bekezdsalapbettpusa"/>
    <w:rsid w:val="00CF7105"/>
  </w:style>
  <w:style w:type="character" w:customStyle="1" w:styleId="textexposedshow">
    <w:name w:val="text_exposed_show"/>
    <w:basedOn w:val="Bekezdsalapbettpusa"/>
    <w:rsid w:val="00CF71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15223"/>
    <w:pPr>
      <w:spacing w:after="200" w:line="276" w:lineRule="auto"/>
    </w:pPr>
  </w:style>
  <w:style w:type="paragraph" w:styleId="Cmsor2">
    <w:name w:val="heading 2"/>
    <w:basedOn w:val="Norml"/>
    <w:next w:val="Norml"/>
    <w:link w:val="Cmsor2Char"/>
    <w:uiPriority w:val="99"/>
    <w:unhideWhenUsed/>
    <w:qFormat/>
    <w:rsid w:val="00CF710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Cmsor3">
    <w:name w:val="heading 3"/>
    <w:basedOn w:val="Norml"/>
    <w:next w:val="Szvegtrzs"/>
    <w:link w:val="Cmsor3Char"/>
    <w:uiPriority w:val="99"/>
    <w:qFormat/>
    <w:rsid w:val="00CF7105"/>
    <w:pPr>
      <w:keepNext/>
      <w:numPr>
        <w:ilvl w:val="2"/>
        <w:numId w:val="17"/>
      </w:numPr>
      <w:suppressAutoHyphens/>
      <w:spacing w:after="0" w:line="240" w:lineRule="auto"/>
      <w:jc w:val="both"/>
      <w:outlineLvl w:val="2"/>
    </w:pPr>
    <w:rPr>
      <w:rFonts w:ascii="Calibri" w:eastAsiaTheme="minorEastAsia" w:hAnsi="Calibri"/>
      <w:b/>
      <w:bCs/>
      <w:color w:val="000000"/>
      <w:sz w:val="27"/>
      <w:szCs w:val="27"/>
      <w:lang w:eastAsia="ar-SA"/>
    </w:rPr>
  </w:style>
  <w:style w:type="paragraph" w:styleId="Cmsor4">
    <w:name w:val="heading 4"/>
    <w:basedOn w:val="Norml"/>
    <w:next w:val="Norml"/>
    <w:link w:val="Cmsor4Char"/>
    <w:uiPriority w:val="99"/>
    <w:qFormat/>
    <w:rsid w:val="00CF7105"/>
    <w:pPr>
      <w:keepNext/>
      <w:numPr>
        <w:ilvl w:val="3"/>
        <w:numId w:val="17"/>
      </w:numPr>
      <w:tabs>
        <w:tab w:val="right" w:pos="8953"/>
      </w:tabs>
      <w:suppressAutoHyphens/>
      <w:spacing w:after="0" w:line="240" w:lineRule="auto"/>
      <w:jc w:val="both"/>
      <w:outlineLvl w:val="3"/>
    </w:pPr>
    <w:rPr>
      <w:rFonts w:ascii="Calibri" w:eastAsiaTheme="minorEastAsia" w:hAnsi="Calibri"/>
      <w:sz w:val="28"/>
      <w:szCs w:val="28"/>
      <w:u w:val="single"/>
      <w:lang w:eastAsia="ar-SA"/>
    </w:rPr>
  </w:style>
  <w:style w:type="paragraph" w:styleId="Cmsor5">
    <w:name w:val="heading 5"/>
    <w:basedOn w:val="Norml"/>
    <w:next w:val="Norml"/>
    <w:link w:val="Cmsor5Char"/>
    <w:uiPriority w:val="99"/>
    <w:qFormat/>
    <w:rsid w:val="00CF7105"/>
    <w:pPr>
      <w:keepNext/>
      <w:numPr>
        <w:ilvl w:val="4"/>
        <w:numId w:val="17"/>
      </w:numPr>
      <w:tabs>
        <w:tab w:val="left" w:pos="585"/>
        <w:tab w:val="left" w:pos="1080"/>
        <w:tab w:val="right" w:pos="5640"/>
      </w:tabs>
      <w:suppressAutoHyphens/>
      <w:spacing w:after="0" w:line="240" w:lineRule="auto"/>
      <w:jc w:val="both"/>
      <w:outlineLvl w:val="4"/>
    </w:pPr>
    <w:rPr>
      <w:rFonts w:ascii="Calibri" w:eastAsiaTheme="minorEastAsia" w:hAnsi="Calibri"/>
      <w:sz w:val="28"/>
      <w:szCs w:val="28"/>
      <w:lang w:eastAsia="ar-SA"/>
    </w:rPr>
  </w:style>
  <w:style w:type="paragraph" w:styleId="Cmsor6">
    <w:name w:val="heading 6"/>
    <w:basedOn w:val="Norml"/>
    <w:next w:val="Norml"/>
    <w:link w:val="Cmsor6Char"/>
    <w:uiPriority w:val="99"/>
    <w:qFormat/>
    <w:rsid w:val="00CF7105"/>
    <w:pPr>
      <w:keepNext/>
      <w:numPr>
        <w:ilvl w:val="5"/>
        <w:numId w:val="17"/>
      </w:numPr>
      <w:tabs>
        <w:tab w:val="right" w:pos="8953"/>
      </w:tabs>
      <w:suppressAutoHyphens/>
      <w:spacing w:after="0" w:line="240" w:lineRule="auto"/>
      <w:jc w:val="center"/>
      <w:outlineLvl w:val="5"/>
    </w:pPr>
    <w:rPr>
      <w:rFonts w:ascii="Calibri" w:eastAsiaTheme="minorEastAsia" w:hAnsi="Calibri"/>
      <w:sz w:val="28"/>
      <w:szCs w:val="28"/>
      <w:u w:val="single"/>
      <w:lang w:eastAsia="ar-SA"/>
    </w:rPr>
  </w:style>
  <w:style w:type="paragraph" w:styleId="Cmsor7">
    <w:name w:val="heading 7"/>
    <w:basedOn w:val="Norml"/>
    <w:next w:val="Norml"/>
    <w:link w:val="Cmsor7Char"/>
    <w:uiPriority w:val="99"/>
    <w:qFormat/>
    <w:rsid w:val="00CF7105"/>
    <w:pPr>
      <w:keepNext/>
      <w:numPr>
        <w:ilvl w:val="6"/>
        <w:numId w:val="17"/>
      </w:numPr>
      <w:suppressAutoHyphens/>
      <w:spacing w:after="0" w:line="240" w:lineRule="auto"/>
      <w:jc w:val="both"/>
      <w:outlineLvl w:val="6"/>
    </w:pPr>
    <w:rPr>
      <w:rFonts w:ascii="Calibri" w:eastAsiaTheme="minorEastAsia" w:hAnsi="Calibri"/>
      <w:sz w:val="28"/>
      <w:szCs w:val="28"/>
      <w:lang w:eastAsia="ar-SA"/>
    </w:rPr>
  </w:style>
  <w:style w:type="paragraph" w:styleId="Cmsor8">
    <w:name w:val="heading 8"/>
    <w:basedOn w:val="Norml"/>
    <w:next w:val="Norml"/>
    <w:link w:val="Cmsor8Char"/>
    <w:uiPriority w:val="99"/>
    <w:qFormat/>
    <w:rsid w:val="00CF7105"/>
    <w:pPr>
      <w:keepNext/>
      <w:numPr>
        <w:ilvl w:val="7"/>
        <w:numId w:val="17"/>
      </w:numPr>
      <w:suppressAutoHyphens/>
      <w:spacing w:after="0" w:line="240" w:lineRule="auto"/>
      <w:jc w:val="both"/>
      <w:outlineLvl w:val="7"/>
    </w:pPr>
    <w:rPr>
      <w:rFonts w:ascii="Calibri" w:eastAsiaTheme="minorEastAsia" w:hAnsi="Calibri"/>
      <w:sz w:val="28"/>
      <w:szCs w:val="28"/>
      <w:lang w:eastAsia="ar-SA"/>
    </w:rPr>
  </w:style>
  <w:style w:type="paragraph" w:styleId="Cmsor9">
    <w:name w:val="heading 9"/>
    <w:basedOn w:val="Norml"/>
    <w:next w:val="Norml"/>
    <w:link w:val="Cmsor9Char"/>
    <w:uiPriority w:val="99"/>
    <w:qFormat/>
    <w:rsid w:val="00CF7105"/>
    <w:pPr>
      <w:keepNext/>
      <w:numPr>
        <w:ilvl w:val="8"/>
        <w:numId w:val="17"/>
      </w:numPr>
      <w:suppressAutoHyphens/>
      <w:spacing w:after="0" w:line="240" w:lineRule="auto"/>
      <w:jc w:val="center"/>
      <w:outlineLvl w:val="8"/>
    </w:pPr>
    <w:rPr>
      <w:rFonts w:ascii="Calibri" w:eastAsiaTheme="minorEastAsia" w:hAnsi="Calibri"/>
      <w:b/>
      <w:bCs/>
      <w:sz w:val="28"/>
      <w:szCs w:val="28"/>
      <w:u w:val="single"/>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15223"/>
    <w:pPr>
      <w:ind w:left="720"/>
      <w:contextualSpacing/>
    </w:pPr>
  </w:style>
  <w:style w:type="character" w:customStyle="1" w:styleId="Cmsor2Char">
    <w:name w:val="Címsor 2 Char"/>
    <w:basedOn w:val="Bekezdsalapbettpusa"/>
    <w:link w:val="Cmsor2"/>
    <w:uiPriority w:val="99"/>
    <w:rsid w:val="00CF7105"/>
    <w:rPr>
      <w:rFonts w:asciiTheme="majorHAnsi" w:eastAsiaTheme="majorEastAsia" w:hAnsiTheme="majorHAnsi" w:cstheme="majorBidi"/>
      <w:b/>
      <w:bCs/>
      <w:color w:val="4472C4" w:themeColor="accent1"/>
      <w:sz w:val="26"/>
      <w:szCs w:val="26"/>
    </w:rPr>
  </w:style>
  <w:style w:type="character" w:customStyle="1" w:styleId="Cmsor3Char">
    <w:name w:val="Címsor 3 Char"/>
    <w:basedOn w:val="Bekezdsalapbettpusa"/>
    <w:link w:val="Cmsor3"/>
    <w:uiPriority w:val="99"/>
    <w:rsid w:val="00CF7105"/>
    <w:rPr>
      <w:rFonts w:ascii="Calibri" w:eastAsiaTheme="minorEastAsia" w:hAnsi="Calibri"/>
      <w:b/>
      <w:bCs/>
      <w:color w:val="000000"/>
      <w:sz w:val="27"/>
      <w:szCs w:val="27"/>
      <w:lang w:eastAsia="ar-SA"/>
    </w:rPr>
  </w:style>
  <w:style w:type="character" w:customStyle="1" w:styleId="Cmsor4Char">
    <w:name w:val="Címsor 4 Char"/>
    <w:basedOn w:val="Bekezdsalapbettpusa"/>
    <w:link w:val="Cmsor4"/>
    <w:uiPriority w:val="99"/>
    <w:rsid w:val="00CF7105"/>
    <w:rPr>
      <w:rFonts w:ascii="Calibri" w:eastAsiaTheme="minorEastAsia" w:hAnsi="Calibri"/>
      <w:sz w:val="28"/>
      <w:szCs w:val="28"/>
      <w:u w:val="single"/>
      <w:lang w:eastAsia="ar-SA"/>
    </w:rPr>
  </w:style>
  <w:style w:type="character" w:customStyle="1" w:styleId="Cmsor5Char">
    <w:name w:val="Címsor 5 Char"/>
    <w:basedOn w:val="Bekezdsalapbettpusa"/>
    <w:link w:val="Cmsor5"/>
    <w:uiPriority w:val="99"/>
    <w:rsid w:val="00CF7105"/>
    <w:rPr>
      <w:rFonts w:ascii="Calibri" w:eastAsiaTheme="minorEastAsia" w:hAnsi="Calibri"/>
      <w:sz w:val="28"/>
      <w:szCs w:val="28"/>
      <w:lang w:eastAsia="ar-SA"/>
    </w:rPr>
  </w:style>
  <w:style w:type="character" w:customStyle="1" w:styleId="Cmsor6Char">
    <w:name w:val="Címsor 6 Char"/>
    <w:basedOn w:val="Bekezdsalapbettpusa"/>
    <w:link w:val="Cmsor6"/>
    <w:uiPriority w:val="99"/>
    <w:rsid w:val="00CF7105"/>
    <w:rPr>
      <w:rFonts w:ascii="Calibri" w:eastAsiaTheme="minorEastAsia" w:hAnsi="Calibri"/>
      <w:sz w:val="28"/>
      <w:szCs w:val="28"/>
      <w:u w:val="single"/>
      <w:lang w:eastAsia="ar-SA"/>
    </w:rPr>
  </w:style>
  <w:style w:type="character" w:customStyle="1" w:styleId="Cmsor7Char">
    <w:name w:val="Címsor 7 Char"/>
    <w:basedOn w:val="Bekezdsalapbettpusa"/>
    <w:link w:val="Cmsor7"/>
    <w:uiPriority w:val="99"/>
    <w:rsid w:val="00CF7105"/>
    <w:rPr>
      <w:rFonts w:ascii="Calibri" w:eastAsiaTheme="minorEastAsia" w:hAnsi="Calibri"/>
      <w:sz w:val="28"/>
      <w:szCs w:val="28"/>
      <w:lang w:eastAsia="ar-SA"/>
    </w:rPr>
  </w:style>
  <w:style w:type="character" w:customStyle="1" w:styleId="Cmsor8Char">
    <w:name w:val="Címsor 8 Char"/>
    <w:basedOn w:val="Bekezdsalapbettpusa"/>
    <w:link w:val="Cmsor8"/>
    <w:uiPriority w:val="99"/>
    <w:rsid w:val="00CF7105"/>
    <w:rPr>
      <w:rFonts w:ascii="Calibri" w:eastAsiaTheme="minorEastAsia" w:hAnsi="Calibri"/>
      <w:sz w:val="28"/>
      <w:szCs w:val="28"/>
      <w:lang w:eastAsia="ar-SA"/>
    </w:rPr>
  </w:style>
  <w:style w:type="character" w:customStyle="1" w:styleId="Cmsor9Char">
    <w:name w:val="Címsor 9 Char"/>
    <w:basedOn w:val="Bekezdsalapbettpusa"/>
    <w:link w:val="Cmsor9"/>
    <w:uiPriority w:val="99"/>
    <w:rsid w:val="00CF7105"/>
    <w:rPr>
      <w:rFonts w:ascii="Calibri" w:eastAsiaTheme="minorEastAsia" w:hAnsi="Calibri"/>
      <w:b/>
      <w:bCs/>
      <w:sz w:val="28"/>
      <w:szCs w:val="28"/>
      <w:u w:val="single"/>
      <w:lang w:eastAsia="ar-SA"/>
    </w:rPr>
  </w:style>
  <w:style w:type="paragraph" w:styleId="Buborkszveg">
    <w:name w:val="Balloon Text"/>
    <w:basedOn w:val="Norml"/>
    <w:link w:val="BuborkszvegChar"/>
    <w:rsid w:val="00CF7105"/>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rsid w:val="00CF7105"/>
    <w:rPr>
      <w:rFonts w:ascii="Tahoma" w:eastAsia="Times New Roman" w:hAnsi="Tahoma" w:cs="Tahoma"/>
      <w:sz w:val="16"/>
      <w:szCs w:val="16"/>
      <w:lang w:eastAsia="hu-HU"/>
    </w:rPr>
  </w:style>
  <w:style w:type="paragraph" w:styleId="NormlWeb">
    <w:name w:val="Normal (Web)"/>
    <w:basedOn w:val="Norml"/>
    <w:next w:val="Norml"/>
    <w:uiPriority w:val="99"/>
    <w:rsid w:val="00CF7105"/>
    <w:pPr>
      <w:suppressAutoHyphens/>
      <w:spacing w:after="0" w:line="240" w:lineRule="auto"/>
      <w:jc w:val="both"/>
    </w:pPr>
    <w:rPr>
      <w:rFonts w:ascii="Calibri" w:eastAsiaTheme="minorEastAsia" w:hAnsi="Calibri"/>
      <w:color w:val="000000"/>
      <w:sz w:val="24"/>
      <w:szCs w:val="24"/>
      <w:lang w:eastAsia="ar-SA"/>
    </w:rPr>
  </w:style>
  <w:style w:type="paragraph" w:styleId="Szvegtrzs2">
    <w:name w:val="Body Text 2"/>
    <w:basedOn w:val="Norml"/>
    <w:link w:val="Szvegtrzs2Char"/>
    <w:uiPriority w:val="99"/>
    <w:rsid w:val="00CF7105"/>
    <w:pPr>
      <w:suppressAutoHyphens/>
      <w:spacing w:after="120" w:line="480" w:lineRule="auto"/>
      <w:jc w:val="both"/>
    </w:pPr>
    <w:rPr>
      <w:rFonts w:ascii="Calibri" w:eastAsiaTheme="minorEastAsia" w:hAnsi="Calibri"/>
      <w:sz w:val="24"/>
      <w:szCs w:val="24"/>
      <w:lang w:eastAsia="ar-SA"/>
    </w:rPr>
  </w:style>
  <w:style w:type="character" w:customStyle="1" w:styleId="Szvegtrzs2Char">
    <w:name w:val="Szövegtörzs 2 Char"/>
    <w:basedOn w:val="Bekezdsalapbettpusa"/>
    <w:link w:val="Szvegtrzs2"/>
    <w:uiPriority w:val="99"/>
    <w:rsid w:val="00CF7105"/>
    <w:rPr>
      <w:rFonts w:ascii="Calibri" w:eastAsiaTheme="minorEastAsia" w:hAnsi="Calibri"/>
      <w:sz w:val="24"/>
      <w:szCs w:val="24"/>
      <w:lang w:eastAsia="ar-SA"/>
    </w:rPr>
  </w:style>
  <w:style w:type="paragraph" w:styleId="Szvegtrzs">
    <w:name w:val="Body Text"/>
    <w:basedOn w:val="Norml"/>
    <w:link w:val="SzvegtrzsChar"/>
    <w:rsid w:val="00CF7105"/>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CF7105"/>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CF7105"/>
    <w:rPr>
      <w:color w:val="0000FF"/>
      <w:u w:val="single"/>
    </w:rPr>
  </w:style>
  <w:style w:type="paragraph" w:styleId="lfej">
    <w:name w:val="header"/>
    <w:basedOn w:val="Norml"/>
    <w:link w:val="lfejChar"/>
    <w:uiPriority w:val="99"/>
    <w:rsid w:val="00CF7105"/>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fejChar">
    <w:name w:val="Élőfej Char"/>
    <w:basedOn w:val="Bekezdsalapbettpusa"/>
    <w:link w:val="lfej"/>
    <w:uiPriority w:val="99"/>
    <w:rsid w:val="00CF7105"/>
    <w:rPr>
      <w:rFonts w:ascii="Times New Roman" w:eastAsia="Times New Roman" w:hAnsi="Times New Roman" w:cs="Times New Roman"/>
      <w:sz w:val="24"/>
      <w:szCs w:val="24"/>
      <w:lang w:eastAsia="hu-HU"/>
    </w:rPr>
  </w:style>
  <w:style w:type="paragraph" w:styleId="llb">
    <w:name w:val="footer"/>
    <w:basedOn w:val="Norml"/>
    <w:link w:val="llbChar"/>
    <w:uiPriority w:val="99"/>
    <w:rsid w:val="00CF7105"/>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uiPriority w:val="99"/>
    <w:rsid w:val="00CF7105"/>
    <w:rPr>
      <w:rFonts w:ascii="Times New Roman" w:eastAsia="Times New Roman" w:hAnsi="Times New Roman" w:cs="Times New Roman"/>
      <w:sz w:val="24"/>
      <w:szCs w:val="24"/>
      <w:lang w:eastAsia="hu-HU"/>
    </w:rPr>
  </w:style>
  <w:style w:type="paragraph" w:customStyle="1" w:styleId="paragrafus">
    <w:name w:val="paragrafus"/>
    <w:basedOn w:val="Norml"/>
    <w:next w:val="Norml"/>
    <w:uiPriority w:val="99"/>
    <w:rsid w:val="00CF7105"/>
    <w:pPr>
      <w:keepNext/>
      <w:numPr>
        <w:numId w:val="17"/>
      </w:numPr>
      <w:suppressAutoHyphens/>
      <w:spacing w:before="120" w:after="120" w:line="240" w:lineRule="auto"/>
      <w:jc w:val="center"/>
      <w:outlineLvl w:val="0"/>
    </w:pPr>
    <w:rPr>
      <w:rFonts w:ascii="Calibri" w:eastAsiaTheme="minorEastAsia" w:hAnsi="Calibri"/>
      <w:b/>
      <w:bCs/>
      <w:sz w:val="24"/>
      <w:szCs w:val="24"/>
      <w:lang w:eastAsia="ar-SA"/>
    </w:rPr>
  </w:style>
  <w:style w:type="paragraph" w:styleId="Nincstrkz">
    <w:name w:val="No Spacing"/>
    <w:uiPriority w:val="1"/>
    <w:qFormat/>
    <w:rsid w:val="00CF7105"/>
    <w:pPr>
      <w:suppressAutoHyphens/>
      <w:spacing w:after="0" w:line="240" w:lineRule="auto"/>
    </w:pPr>
    <w:rPr>
      <w:rFonts w:ascii="Calibri" w:eastAsia="Calibri" w:hAnsi="Calibri" w:cs="Calibri"/>
      <w:lang w:eastAsia="ar-SA"/>
    </w:rPr>
  </w:style>
  <w:style w:type="table" w:styleId="Rcsostblzat">
    <w:name w:val="Table Grid"/>
    <w:basedOn w:val="Normltblzat"/>
    <w:uiPriority w:val="59"/>
    <w:rsid w:val="00CF7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nhideWhenUsed/>
    <w:qFormat/>
    <w:rsid w:val="00CF7105"/>
    <w:pPr>
      <w:spacing w:line="240" w:lineRule="auto"/>
    </w:pPr>
    <w:rPr>
      <w:rFonts w:ascii="Times New Roman" w:eastAsia="Times New Roman" w:hAnsi="Times New Roman" w:cs="Times New Roman"/>
      <w:b/>
      <w:bCs/>
      <w:color w:val="4472C4" w:themeColor="accent1"/>
      <w:sz w:val="18"/>
      <w:szCs w:val="18"/>
      <w:lang w:eastAsia="hu-HU"/>
    </w:rPr>
  </w:style>
  <w:style w:type="character" w:customStyle="1" w:styleId="st">
    <w:name w:val="st"/>
    <w:basedOn w:val="Bekezdsalapbettpusa"/>
    <w:rsid w:val="00CF7105"/>
  </w:style>
  <w:style w:type="character" w:customStyle="1" w:styleId="fbphotocaptiontext">
    <w:name w:val="fbphotocaptiontext"/>
    <w:basedOn w:val="Bekezdsalapbettpusa"/>
    <w:rsid w:val="00CF7105"/>
  </w:style>
  <w:style w:type="character" w:customStyle="1" w:styleId="textexposedshow">
    <w:name w:val="text_exposed_show"/>
    <w:basedOn w:val="Bekezdsalapbettpusa"/>
    <w:rsid w:val="00CF7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4.gi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hyperlink" Target="mailto:tvonkph@tiszavasvari.hu" TargetMode="Externa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8.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D_drive\&#246;nkorm&#225;nyzati%20levelek\2021%20&#233;v\elk&#252;ld&#246;tt\Besz&#225;mol&#243;%202020\l&#233;tsz&#225;m%20di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_drive\&#246;nkorm&#225;nyzati%20levelek\2021%20&#233;v\elk&#252;ld&#246;tt\Besz&#225;mol&#243;%202020\gyerm.korcsop.%20&#246;sszet&#233;t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_drive\&#246;nkorm&#225;nyzati%20levelek\2020%20&#233;v\elk&#252;ld&#246;tt\Besz&#225;mol&#243;%202019\ingyenes%20&#233;tkez&#337;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_drive\&#246;nkorm&#225;nyzati%20levelek\2021%20&#233;v\elk&#252;ld&#246;tt\Besz&#225;mol&#243;%202020\ingyenes%20&#233;tk%20jogc&#237;menk&#233;nti%20megoszl&#225;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_drive\&#246;nkorm&#225;nyzati%20levelek\2020%20&#233;v\elk&#252;ld&#246;tt\Besz&#225;mol&#243;%202019\k&#233;pzetts&#233;g%20megoszl&#225;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_drive\&#246;nkorm&#225;nyzati%20levelek\2021%20&#233;v\elk&#252;ld&#246;tt\Besz&#225;mol&#243;%202020\dolgoz&#243;k%20&#233;letkor%20szerinti%20megoszl&#225;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_drive\&#246;nkorm&#225;nyzati%20levelek\2021%20&#233;v\elk&#252;ld&#246;tt\Besz&#225;mol&#243;%202020\vesz.gyerm.megoszl&#225;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Munka1!$B$1</c:f>
              <c:strCache>
                <c:ptCount val="1"/>
                <c:pt idx="0">
                  <c:v>havonta átlagosan beíratott gyermek</c:v>
                </c:pt>
              </c:strCache>
            </c:strRef>
          </c:tx>
          <c:marker>
            <c:symbol val="none"/>
          </c:marker>
          <c:cat>
            <c:strRef>
              <c:f>Munka1!$A$2:$A$13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Munka1!$B$2:$B$13</c:f>
              <c:numCache>
                <c:formatCode>General</c:formatCode>
                <c:ptCount val="12"/>
                <c:pt idx="0">
                  <c:v>68</c:v>
                </c:pt>
                <c:pt idx="1">
                  <c:v>72</c:v>
                </c:pt>
                <c:pt idx="2">
                  <c:v>77</c:v>
                </c:pt>
                <c:pt idx="3">
                  <c:v>77</c:v>
                </c:pt>
                <c:pt idx="4">
                  <c:v>77</c:v>
                </c:pt>
                <c:pt idx="5">
                  <c:v>77</c:v>
                </c:pt>
                <c:pt idx="6">
                  <c:v>72</c:v>
                </c:pt>
                <c:pt idx="7">
                  <c:v>84</c:v>
                </c:pt>
                <c:pt idx="8">
                  <c:v>51</c:v>
                </c:pt>
                <c:pt idx="9">
                  <c:v>64</c:v>
                </c:pt>
                <c:pt idx="10">
                  <c:v>67</c:v>
                </c:pt>
                <c:pt idx="11">
                  <c:v>68</c:v>
                </c:pt>
              </c:numCache>
            </c:numRef>
          </c:val>
          <c:smooth val="0"/>
        </c:ser>
        <c:ser>
          <c:idx val="1"/>
          <c:order val="1"/>
          <c:tx>
            <c:strRef>
              <c:f>Munka1!$C$1</c:f>
              <c:strCache>
                <c:ptCount val="1"/>
                <c:pt idx="0">
                  <c:v>havonta átlagosan feljáró gyermek</c:v>
                </c:pt>
              </c:strCache>
            </c:strRef>
          </c:tx>
          <c:marker>
            <c:symbol val="none"/>
          </c:marker>
          <c:cat>
            <c:strRef>
              <c:f>Munka1!$A$2:$A$13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Munka1!$C$2:$C$13</c:f>
              <c:numCache>
                <c:formatCode>General</c:formatCode>
                <c:ptCount val="12"/>
                <c:pt idx="0">
                  <c:v>56</c:v>
                </c:pt>
                <c:pt idx="1">
                  <c:v>59</c:v>
                </c:pt>
                <c:pt idx="2">
                  <c:v>20</c:v>
                </c:pt>
                <c:pt idx="3">
                  <c:v>3</c:v>
                </c:pt>
                <c:pt idx="4">
                  <c:v>23</c:v>
                </c:pt>
                <c:pt idx="5">
                  <c:v>60</c:v>
                </c:pt>
                <c:pt idx="6">
                  <c:v>51</c:v>
                </c:pt>
                <c:pt idx="7">
                  <c:v>42</c:v>
                </c:pt>
                <c:pt idx="8">
                  <c:v>44</c:v>
                </c:pt>
                <c:pt idx="9">
                  <c:v>46</c:v>
                </c:pt>
                <c:pt idx="10">
                  <c:v>48</c:v>
                </c:pt>
                <c:pt idx="11">
                  <c:v>46</c:v>
                </c:pt>
              </c:numCache>
            </c:numRef>
          </c:val>
          <c:smooth val="0"/>
        </c:ser>
        <c:dLbls>
          <c:showLegendKey val="0"/>
          <c:showVal val="0"/>
          <c:showCatName val="0"/>
          <c:showSerName val="0"/>
          <c:showPercent val="0"/>
          <c:showBubbleSize val="0"/>
        </c:dLbls>
        <c:marker val="1"/>
        <c:smooth val="0"/>
        <c:axId val="292072448"/>
        <c:axId val="292074240"/>
      </c:lineChart>
      <c:catAx>
        <c:axId val="292072448"/>
        <c:scaling>
          <c:orientation val="minMax"/>
        </c:scaling>
        <c:delete val="0"/>
        <c:axPos val="b"/>
        <c:majorTickMark val="out"/>
        <c:minorTickMark val="none"/>
        <c:tickLblPos val="nextTo"/>
        <c:crossAx val="292074240"/>
        <c:crosses val="autoZero"/>
        <c:auto val="1"/>
        <c:lblAlgn val="ctr"/>
        <c:lblOffset val="100"/>
        <c:noMultiLvlLbl val="0"/>
      </c:catAx>
      <c:valAx>
        <c:axId val="292074240"/>
        <c:scaling>
          <c:orientation val="minMax"/>
        </c:scaling>
        <c:delete val="0"/>
        <c:axPos val="l"/>
        <c:majorGridlines/>
        <c:numFmt formatCode="General" sourceLinked="1"/>
        <c:majorTickMark val="out"/>
        <c:minorTickMark val="none"/>
        <c:tickLblPos val="nextTo"/>
        <c:crossAx val="292072448"/>
        <c:crosses val="autoZero"/>
        <c:crossBetween val="between"/>
      </c:valAx>
      <c:spPr>
        <a:solidFill>
          <a:schemeClr val="accent6">
            <a:lumMod val="20000"/>
            <a:lumOff val="80000"/>
          </a:schemeClr>
        </a:soli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Munka1!$A$1:$A$4</c:f>
              <c:strCache>
                <c:ptCount val="4"/>
                <c:pt idx="0">
                  <c:v>20 hét-12 hónapos</c:v>
                </c:pt>
                <c:pt idx="1">
                  <c:v>12-23 hónapos</c:v>
                </c:pt>
                <c:pt idx="2">
                  <c:v>24-36 hónapos</c:v>
                </c:pt>
                <c:pt idx="3">
                  <c:v>36 hó fölötti</c:v>
                </c:pt>
              </c:strCache>
            </c:strRef>
          </c:cat>
          <c:val>
            <c:numRef>
              <c:f>Munka1!$B$1:$B$4</c:f>
              <c:numCache>
                <c:formatCode>0%</c:formatCode>
                <c:ptCount val="4"/>
                <c:pt idx="0" formatCode="0.00%">
                  <c:v>1.0000000000000005E-2</c:v>
                </c:pt>
                <c:pt idx="1">
                  <c:v>0.18000000000000013</c:v>
                </c:pt>
                <c:pt idx="2">
                  <c:v>0.67000000000000082</c:v>
                </c:pt>
                <c:pt idx="3">
                  <c:v>9.0000000000000024E-2</c:v>
                </c:pt>
              </c:numCache>
            </c:numRef>
          </c:val>
        </c:ser>
        <c:dLbls>
          <c:showLegendKey val="0"/>
          <c:showVal val="0"/>
          <c:showCatName val="0"/>
          <c:showSerName val="0"/>
          <c:showPercent val="0"/>
          <c:showBubbleSize val="0"/>
          <c:showLeaderLines val="1"/>
        </c:dLbls>
      </c:pie3DChart>
      <c:spPr>
        <a:solidFill>
          <a:schemeClr val="accent6">
            <a:lumMod val="40000"/>
            <a:lumOff val="60000"/>
          </a:schemeClr>
        </a:solidFill>
      </c:spPr>
    </c:plotArea>
    <c:legend>
      <c:legendPos val="r"/>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Munka1!$A$1:$B$1</c:f>
              <c:strCache>
                <c:ptCount val="2"/>
                <c:pt idx="0">
                  <c:v>Ingyenes étkezők</c:v>
                </c:pt>
                <c:pt idx="1">
                  <c:v>teljes térítési díjat fizetők</c:v>
                </c:pt>
              </c:strCache>
            </c:strRef>
          </c:cat>
          <c:val>
            <c:numRef>
              <c:f>Munka1!$A$2:$B$2</c:f>
              <c:numCache>
                <c:formatCode>0%</c:formatCode>
                <c:ptCount val="2"/>
                <c:pt idx="0">
                  <c:v>0.69000000000000061</c:v>
                </c:pt>
                <c:pt idx="1">
                  <c:v>0.31000000000000105</c:v>
                </c:pt>
              </c:numCache>
            </c:numRef>
          </c:val>
        </c:ser>
        <c:dLbls>
          <c:showLegendKey val="0"/>
          <c:showVal val="0"/>
          <c:showCatName val="0"/>
          <c:showSerName val="0"/>
          <c:showPercent val="0"/>
          <c:showBubbleSize val="0"/>
          <c:showLeaderLines val="1"/>
        </c:dLbls>
      </c:pie3DChart>
      <c:spPr>
        <a:solidFill>
          <a:schemeClr val="accent6">
            <a:lumMod val="20000"/>
            <a:lumOff val="80000"/>
          </a:schemeClr>
        </a:soli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Munka1!$A$1:$A$4</c:f>
              <c:strCache>
                <c:ptCount val="4"/>
                <c:pt idx="0">
                  <c:v>gyerm.véd.kedv.-ben részesül</c:v>
                </c:pt>
                <c:pt idx="1">
                  <c:v>nagy családos</c:v>
                </c:pt>
                <c:pt idx="2">
                  <c:v>szülői jöv.nyilatk. alpján</c:v>
                </c:pt>
                <c:pt idx="3">
                  <c:v>tart. Beteg gyermeket nevelnek</c:v>
                </c:pt>
              </c:strCache>
            </c:strRef>
          </c:cat>
          <c:val>
            <c:numRef>
              <c:f>Munka1!$B$1:$B$4</c:f>
              <c:numCache>
                <c:formatCode>0%</c:formatCode>
                <c:ptCount val="4"/>
                <c:pt idx="0">
                  <c:v>2.0000000000000011E-2</c:v>
                </c:pt>
                <c:pt idx="1">
                  <c:v>0.3300000000000004</c:v>
                </c:pt>
                <c:pt idx="2">
                  <c:v>0.61000000000000054</c:v>
                </c:pt>
                <c:pt idx="3">
                  <c:v>4.0000000000000022E-2</c:v>
                </c:pt>
              </c:numCache>
            </c:numRef>
          </c:val>
        </c:ser>
        <c:dLbls>
          <c:showLegendKey val="0"/>
          <c:showVal val="0"/>
          <c:showCatName val="0"/>
          <c:showSerName val="0"/>
          <c:showPercent val="0"/>
          <c:showBubbleSize val="0"/>
          <c:showLeaderLines val="1"/>
        </c:dLbls>
      </c:pie3DChart>
      <c:spPr>
        <a:solidFill>
          <a:schemeClr val="accent6">
            <a:lumMod val="20000"/>
            <a:lumOff val="80000"/>
          </a:schemeClr>
        </a:soli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Munka1!$A$1:$A$3</c:f>
              <c:strCache>
                <c:ptCount val="3"/>
                <c:pt idx="0">
                  <c:v>Pedagógus életpálya szerinti besorolásra jogosult 7 fő </c:v>
                </c:pt>
                <c:pt idx="1">
                  <c:v>Felsőfokú szakirányú végzettséggel rendelkezik 4 fő</c:v>
                </c:pt>
                <c:pt idx="2">
                  <c:v>középfokú végzettséggel rendelkezik 4 fő</c:v>
                </c:pt>
              </c:strCache>
            </c:strRef>
          </c:cat>
          <c:val>
            <c:numRef>
              <c:f>Munka1!$B$1:$B$3</c:f>
              <c:numCache>
                <c:formatCode>General</c:formatCode>
                <c:ptCount val="3"/>
                <c:pt idx="0">
                  <c:v>7</c:v>
                </c:pt>
                <c:pt idx="1">
                  <c:v>4</c:v>
                </c:pt>
                <c:pt idx="2">
                  <c:v>4</c:v>
                </c:pt>
              </c:numCache>
            </c:numRef>
          </c:val>
        </c:ser>
        <c:dLbls>
          <c:showLegendKey val="0"/>
          <c:showVal val="0"/>
          <c:showCatName val="0"/>
          <c:showSerName val="0"/>
          <c:showPercent val="0"/>
          <c:showBubbleSize val="0"/>
          <c:showLeaderLines val="1"/>
        </c:dLbls>
      </c:pie3DChart>
      <c:spPr>
        <a:solidFill>
          <a:schemeClr val="accent6">
            <a:lumMod val="20000"/>
            <a:lumOff val="80000"/>
          </a:schemeClr>
        </a:soli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Munka1!$A$1:$A$4</c:f>
              <c:strCache>
                <c:ptCount val="4"/>
                <c:pt idx="0">
                  <c:v>20-30 év között 3 fő</c:v>
                </c:pt>
                <c:pt idx="1">
                  <c:v>31-40 év között 3 fő</c:v>
                </c:pt>
                <c:pt idx="2">
                  <c:v>41-50 év között 4 fő</c:v>
                </c:pt>
                <c:pt idx="3">
                  <c:v>50 év feletti 5 fő</c:v>
                </c:pt>
              </c:strCache>
            </c:strRef>
          </c:cat>
          <c:val>
            <c:numRef>
              <c:f>Munka1!$B$1:$B$4</c:f>
              <c:numCache>
                <c:formatCode>General</c:formatCode>
                <c:ptCount val="4"/>
                <c:pt idx="0">
                  <c:v>1</c:v>
                </c:pt>
                <c:pt idx="1">
                  <c:v>5</c:v>
                </c:pt>
                <c:pt idx="2">
                  <c:v>4</c:v>
                </c:pt>
                <c:pt idx="3">
                  <c:v>5</c:v>
                </c:pt>
              </c:numCache>
            </c:numRef>
          </c:val>
        </c:ser>
        <c:dLbls>
          <c:showLegendKey val="0"/>
          <c:showVal val="0"/>
          <c:showCatName val="0"/>
          <c:showSerName val="0"/>
          <c:showPercent val="0"/>
          <c:showBubbleSize val="0"/>
        </c:dLbls>
        <c:gapWidth val="150"/>
        <c:shape val="cone"/>
        <c:axId val="227412608"/>
        <c:axId val="227414400"/>
        <c:axId val="0"/>
      </c:bar3DChart>
      <c:catAx>
        <c:axId val="227412608"/>
        <c:scaling>
          <c:orientation val="minMax"/>
        </c:scaling>
        <c:delete val="0"/>
        <c:axPos val="b"/>
        <c:majorTickMark val="out"/>
        <c:minorTickMark val="none"/>
        <c:tickLblPos val="nextTo"/>
        <c:crossAx val="227414400"/>
        <c:crosses val="autoZero"/>
        <c:auto val="1"/>
        <c:lblAlgn val="ctr"/>
        <c:lblOffset val="100"/>
        <c:noMultiLvlLbl val="0"/>
      </c:catAx>
      <c:valAx>
        <c:axId val="227414400"/>
        <c:scaling>
          <c:orientation val="minMax"/>
        </c:scaling>
        <c:delete val="0"/>
        <c:axPos val="l"/>
        <c:majorGridlines/>
        <c:numFmt formatCode="General" sourceLinked="1"/>
        <c:majorTickMark val="out"/>
        <c:minorTickMark val="none"/>
        <c:tickLblPos val="nextTo"/>
        <c:crossAx val="227412608"/>
        <c:crosses val="autoZero"/>
        <c:crossBetween val="between"/>
      </c:valAx>
      <c:spPr>
        <a:solidFill>
          <a:schemeClr val="accent6">
            <a:lumMod val="20000"/>
            <a:lumOff val="80000"/>
          </a:schemeClr>
        </a:soli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Munka1!$A$1:$A$5</c:f>
              <c:strCache>
                <c:ptCount val="5"/>
                <c:pt idx="0">
                  <c:v>Védelembe vett</c:v>
                </c:pt>
                <c:pt idx="1">
                  <c:v>Hátrányos helyzetű</c:v>
                </c:pt>
                <c:pt idx="2">
                  <c:v>Halmozottan hátrányos helyzetű</c:v>
                </c:pt>
                <c:pt idx="3">
                  <c:v>Gyerm.véd. Tám.-ban részesül</c:v>
                </c:pt>
                <c:pt idx="4">
                  <c:v>Nagy családból érkezett</c:v>
                </c:pt>
              </c:strCache>
            </c:strRef>
          </c:cat>
          <c:val>
            <c:numRef>
              <c:f>Munka1!$B$1:$B$5</c:f>
              <c:numCache>
                <c:formatCode>0%</c:formatCode>
                <c:ptCount val="5"/>
                <c:pt idx="0">
                  <c:v>0</c:v>
                </c:pt>
                <c:pt idx="1">
                  <c:v>1.0000000000000005E-2</c:v>
                </c:pt>
                <c:pt idx="2">
                  <c:v>2.0000000000000011E-2</c:v>
                </c:pt>
                <c:pt idx="3">
                  <c:v>4.0000000000000022E-2</c:v>
                </c:pt>
                <c:pt idx="4">
                  <c:v>0.28000000000000008</c:v>
                </c:pt>
              </c:numCache>
            </c:numRef>
          </c:val>
        </c:ser>
        <c:dLbls>
          <c:showLegendKey val="0"/>
          <c:showVal val="0"/>
          <c:showCatName val="0"/>
          <c:showSerName val="0"/>
          <c:showPercent val="0"/>
          <c:showBubbleSize val="0"/>
        </c:dLbls>
        <c:gapWidth val="150"/>
        <c:axId val="227438592"/>
        <c:axId val="227440128"/>
      </c:barChart>
      <c:catAx>
        <c:axId val="227438592"/>
        <c:scaling>
          <c:orientation val="minMax"/>
        </c:scaling>
        <c:delete val="0"/>
        <c:axPos val="l"/>
        <c:majorTickMark val="out"/>
        <c:minorTickMark val="none"/>
        <c:tickLblPos val="nextTo"/>
        <c:crossAx val="227440128"/>
        <c:crosses val="autoZero"/>
        <c:auto val="1"/>
        <c:lblAlgn val="ctr"/>
        <c:lblOffset val="100"/>
        <c:noMultiLvlLbl val="0"/>
      </c:catAx>
      <c:valAx>
        <c:axId val="227440128"/>
        <c:scaling>
          <c:orientation val="minMax"/>
        </c:scaling>
        <c:delete val="0"/>
        <c:axPos val="b"/>
        <c:majorGridlines/>
        <c:numFmt formatCode="0%" sourceLinked="1"/>
        <c:majorTickMark val="out"/>
        <c:minorTickMark val="none"/>
        <c:tickLblPos val="nextTo"/>
        <c:crossAx val="227438592"/>
        <c:crosses val="autoZero"/>
        <c:crossBetween val="between"/>
      </c:valAx>
      <c:spPr>
        <a:solidFill>
          <a:schemeClr val="accent6">
            <a:lumMod val="20000"/>
            <a:lumOff val="80000"/>
          </a:schemeClr>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49</Pages>
  <Words>6652</Words>
  <Characters>45902</Characters>
  <Application>Microsoft Office Word</Application>
  <DocSecurity>0</DocSecurity>
  <Lines>382</Lines>
  <Paragraphs>104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Krasznainé</cp:lastModifiedBy>
  <cp:revision>5</cp:revision>
  <dcterms:created xsi:type="dcterms:W3CDTF">2021-03-17T18:20:00Z</dcterms:created>
  <dcterms:modified xsi:type="dcterms:W3CDTF">2021-03-26T09:57:00Z</dcterms:modified>
</cp:coreProperties>
</file>