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E75" w:rsidRPr="00884E75" w:rsidRDefault="00884E75" w:rsidP="00884E7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884E75" w:rsidRPr="00884E75" w:rsidRDefault="00884E75" w:rsidP="00884E7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884E7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TISZAVASVÁRI VÁROS ÖNKORMÁNYZATA</w:t>
      </w:r>
    </w:p>
    <w:p w:rsidR="00884E75" w:rsidRPr="00884E75" w:rsidRDefault="00884E75" w:rsidP="00884E7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884E7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KÉPVISELŐ-TESTÜLETÉNEK</w:t>
      </w:r>
    </w:p>
    <w:p w:rsidR="00884E75" w:rsidRPr="00884E75" w:rsidRDefault="00913000" w:rsidP="00884E7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24</w:t>
      </w:r>
      <w:r w:rsidR="00884E75" w:rsidRPr="00884E7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/2018. (II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.15.</w:t>
      </w:r>
      <w:r w:rsidR="00884E75" w:rsidRPr="00884E7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) Kt. számú</w:t>
      </w:r>
    </w:p>
    <w:p w:rsidR="00884E75" w:rsidRPr="00884E75" w:rsidRDefault="00884E75" w:rsidP="00884E7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884E75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határozata</w:t>
      </w:r>
      <w:proofErr w:type="gramEnd"/>
    </w:p>
    <w:p w:rsidR="00884E75" w:rsidRPr="00884E75" w:rsidRDefault="00884E75" w:rsidP="00884E7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84E75">
        <w:rPr>
          <w:rFonts w:ascii="Times New Roman" w:eastAsia="Calibri" w:hAnsi="Times New Roman" w:cs="Times New Roman"/>
          <w:b/>
          <w:sz w:val="24"/>
          <w:szCs w:val="24"/>
        </w:rPr>
        <w:t xml:space="preserve">Állásfoglalás kérése, valamint jogalkotás kezdeményezése cukorbeteg gyermek ellátása érdekében </w:t>
      </w:r>
    </w:p>
    <w:p w:rsidR="00884E75" w:rsidRPr="00884E75" w:rsidRDefault="00884E75" w:rsidP="00884E75">
      <w:pPr>
        <w:spacing w:after="0" w:line="240" w:lineRule="auto"/>
        <w:ind w:firstLine="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>Tiszavasvári Város Önkormányzata Képviselő-testülete az „</w:t>
      </w:r>
      <w:r w:rsidRPr="00884E75">
        <w:rPr>
          <w:rFonts w:ascii="Times New Roman" w:eastAsia="Calibri" w:hAnsi="Times New Roman" w:cs="Times New Roman"/>
          <w:b/>
          <w:sz w:val="24"/>
          <w:szCs w:val="24"/>
        </w:rPr>
        <w:t xml:space="preserve">Állásfoglalás kérése, valamint jogalkotás kezdeményezése cukorbeteg gyermek ellátása érdekében ” </w:t>
      </w:r>
      <w:r w:rsidRPr="00884E75">
        <w:rPr>
          <w:rFonts w:ascii="Times New Roman" w:eastAsia="Calibri" w:hAnsi="Times New Roman" w:cs="Times New Roman"/>
          <w:sz w:val="24"/>
          <w:szCs w:val="24"/>
        </w:rPr>
        <w:t>megnevezésű előterjesztéssel kapcsolatban az alábbi döntést hozza:</w:t>
      </w:r>
    </w:p>
    <w:p w:rsidR="00884E75" w:rsidRPr="00884E75" w:rsidRDefault="00884E75" w:rsidP="00884E75">
      <w:pPr>
        <w:spacing w:after="0" w:line="240" w:lineRule="auto"/>
        <w:ind w:firstLine="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84E75" w:rsidRPr="00884E75" w:rsidRDefault="00884E75" w:rsidP="00884E75">
      <w:pPr>
        <w:numPr>
          <w:ilvl w:val="0"/>
          <w:numId w:val="5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4E75">
        <w:rPr>
          <w:rFonts w:ascii="Times New Roman" w:hAnsi="Times New Roman" w:cs="Times New Roman"/>
          <w:b/>
          <w:sz w:val="24"/>
          <w:szCs w:val="24"/>
        </w:rPr>
        <w:t xml:space="preserve">Állásfoglalást kér az Emberi Erőforrások Minisztériumától a cukorbeteg gyermek ellátásának megoldására </w:t>
      </w:r>
      <w:r w:rsidRPr="00884E75">
        <w:rPr>
          <w:rFonts w:ascii="Times New Roman" w:hAnsi="Times New Roman" w:cs="Times New Roman"/>
          <w:sz w:val="24"/>
          <w:szCs w:val="24"/>
        </w:rPr>
        <w:t xml:space="preserve">a határozat 1. számú mellékletét képező tartalommal, </w:t>
      </w:r>
      <w:r w:rsidRPr="00884E75">
        <w:rPr>
          <w:rFonts w:ascii="Times New Roman" w:hAnsi="Times New Roman" w:cs="Times New Roman"/>
          <w:b/>
          <w:sz w:val="24"/>
          <w:szCs w:val="24"/>
        </w:rPr>
        <w:t>melyben egyidejűleg k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ezdeményi, a megfelelő és egyértelmű jogszabályi környezet megteremtését.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75" w:rsidRPr="00884E75" w:rsidRDefault="00884E75" w:rsidP="00884E7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>II. Felkéri a polgármestert, hogy a kezdeményezést és állásfoglalás kérést küldje meg a minisztérium részére.</w:t>
      </w:r>
    </w:p>
    <w:p w:rsidR="00884E75" w:rsidRPr="00884E75" w:rsidRDefault="00884E75" w:rsidP="00884E75">
      <w:pPr>
        <w:rPr>
          <w:rFonts w:ascii="Times New Roman" w:hAnsi="Times New Roman" w:cs="Times New Roman"/>
          <w:b/>
          <w:sz w:val="24"/>
          <w:szCs w:val="24"/>
        </w:rPr>
      </w:pPr>
      <w:r w:rsidRPr="00884E75">
        <w:rPr>
          <w:rFonts w:ascii="Times New Roman" w:hAnsi="Times New Roman" w:cs="Times New Roman"/>
          <w:b/>
          <w:sz w:val="24"/>
          <w:szCs w:val="24"/>
        </w:rPr>
        <w:t>Határidő: azonnal</w:t>
      </w:r>
      <w:r w:rsidRPr="00884E75">
        <w:rPr>
          <w:rFonts w:ascii="Times New Roman" w:hAnsi="Times New Roman" w:cs="Times New Roman"/>
          <w:b/>
          <w:sz w:val="24"/>
          <w:szCs w:val="24"/>
        </w:rPr>
        <w:tab/>
      </w:r>
      <w:r w:rsidRPr="00884E75">
        <w:rPr>
          <w:rFonts w:ascii="Times New Roman" w:hAnsi="Times New Roman" w:cs="Times New Roman"/>
          <w:b/>
          <w:sz w:val="24"/>
          <w:szCs w:val="24"/>
        </w:rPr>
        <w:tab/>
      </w:r>
      <w:r w:rsidRPr="00884E75">
        <w:rPr>
          <w:rFonts w:ascii="Times New Roman" w:hAnsi="Times New Roman" w:cs="Times New Roman"/>
          <w:b/>
          <w:sz w:val="24"/>
          <w:szCs w:val="24"/>
        </w:rPr>
        <w:tab/>
      </w:r>
      <w:r w:rsidRPr="00884E75">
        <w:rPr>
          <w:rFonts w:ascii="Times New Roman" w:hAnsi="Times New Roman" w:cs="Times New Roman"/>
          <w:b/>
          <w:sz w:val="24"/>
          <w:szCs w:val="24"/>
        </w:rPr>
        <w:tab/>
      </w:r>
      <w:r w:rsidRPr="00884E75">
        <w:rPr>
          <w:rFonts w:ascii="Times New Roman" w:hAnsi="Times New Roman" w:cs="Times New Roman"/>
          <w:b/>
          <w:sz w:val="24"/>
          <w:szCs w:val="24"/>
        </w:rPr>
        <w:tab/>
        <w:t>Felelős: Dr. Fülöp Erik polgármester</w:t>
      </w:r>
    </w:p>
    <w:p w:rsidR="00884E75" w:rsidRDefault="00884E75" w:rsidP="00884E75">
      <w:pPr>
        <w:rPr>
          <w:rFonts w:ascii="Times New Roman" w:hAnsi="Times New Roman" w:cs="Times New Roman"/>
          <w:sz w:val="24"/>
          <w:szCs w:val="24"/>
        </w:rPr>
      </w:pPr>
    </w:p>
    <w:p w:rsidR="00913000" w:rsidRDefault="00913000" w:rsidP="00884E75">
      <w:pPr>
        <w:rPr>
          <w:rFonts w:ascii="Times New Roman" w:hAnsi="Times New Roman" w:cs="Times New Roman"/>
          <w:sz w:val="24"/>
          <w:szCs w:val="24"/>
        </w:rPr>
      </w:pPr>
    </w:p>
    <w:p w:rsidR="00913000" w:rsidRDefault="00913000" w:rsidP="00884E75">
      <w:pPr>
        <w:rPr>
          <w:rFonts w:ascii="Times New Roman" w:hAnsi="Times New Roman" w:cs="Times New Roman"/>
          <w:sz w:val="24"/>
          <w:szCs w:val="24"/>
        </w:rPr>
      </w:pPr>
    </w:p>
    <w:p w:rsidR="00913000" w:rsidRPr="00884E75" w:rsidRDefault="00913000" w:rsidP="00884E75">
      <w:pPr>
        <w:rPr>
          <w:rFonts w:ascii="Times New Roman" w:hAnsi="Times New Roman" w:cs="Times New Roman"/>
          <w:sz w:val="24"/>
          <w:szCs w:val="24"/>
        </w:rPr>
      </w:pPr>
    </w:p>
    <w:p w:rsidR="00913000" w:rsidRPr="00DD73BF" w:rsidRDefault="00913000" w:rsidP="0091300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    Dr. Fülöp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Erik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  <w:t xml:space="preserve">          </w:t>
      </w:r>
      <w:r w:rsidRPr="00DD73B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Badics</w:t>
      </w:r>
      <w:proofErr w:type="gramEnd"/>
      <w:r w:rsidRPr="00DD73B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Ildikó</w:t>
      </w:r>
    </w:p>
    <w:p w:rsidR="00913000" w:rsidRPr="00DD73BF" w:rsidRDefault="00913000" w:rsidP="0091300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DD73B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  <w:t xml:space="preserve"> </w:t>
      </w:r>
      <w:proofErr w:type="gramStart"/>
      <w:r w:rsidRPr="00DD73B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polgármester</w:t>
      </w:r>
      <w:proofErr w:type="gramEnd"/>
      <w:r w:rsidRPr="00DD73B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 w:rsidRPr="00DD73B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 w:rsidRPr="00DD73B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 w:rsidRPr="00DD73B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 w:rsidRPr="00DD73B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 w:rsidRPr="00DD73B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  <w:t xml:space="preserve">     jegyző</w:t>
      </w:r>
    </w:p>
    <w:p w:rsidR="00913000" w:rsidRDefault="00913000" w:rsidP="00913000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3000" w:rsidRDefault="00913000" w:rsidP="00913000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rPr>
          <w:rFonts w:ascii="Times New Roman" w:hAnsi="Times New Roman" w:cs="Times New Roman"/>
          <w:sz w:val="24"/>
          <w:szCs w:val="24"/>
        </w:rPr>
      </w:pPr>
    </w:p>
    <w:p w:rsidR="00884E75" w:rsidRPr="00884E75" w:rsidRDefault="00884E75" w:rsidP="00884E75"/>
    <w:p w:rsidR="00884E75" w:rsidRPr="00884E75" w:rsidRDefault="00884E75" w:rsidP="00884E75"/>
    <w:p w:rsidR="00884E75" w:rsidRPr="00884E75" w:rsidRDefault="00884E75" w:rsidP="00884E75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rPr>
          <w:rFonts w:ascii="Times New Roman" w:hAnsi="Times New Roman" w:cs="Times New Roman"/>
          <w:b/>
          <w:sz w:val="24"/>
          <w:szCs w:val="24"/>
        </w:rPr>
      </w:pPr>
      <w:r w:rsidRPr="00884E75">
        <w:rPr>
          <w:rFonts w:ascii="Times New Roman" w:hAnsi="Times New Roman" w:cs="Times New Roman"/>
          <w:b/>
          <w:sz w:val="24"/>
          <w:szCs w:val="24"/>
        </w:rPr>
        <w:tab/>
      </w:r>
      <w:r w:rsidRPr="00884E75">
        <w:rPr>
          <w:rFonts w:ascii="Times New Roman" w:hAnsi="Times New Roman" w:cs="Times New Roman"/>
          <w:b/>
          <w:sz w:val="24"/>
          <w:szCs w:val="24"/>
        </w:rPr>
        <w:tab/>
      </w:r>
      <w:r w:rsidRPr="00884E75">
        <w:rPr>
          <w:rFonts w:ascii="Times New Roman" w:hAnsi="Times New Roman" w:cs="Times New Roman"/>
          <w:b/>
          <w:sz w:val="24"/>
          <w:szCs w:val="24"/>
        </w:rPr>
        <w:tab/>
      </w:r>
      <w:r w:rsidRPr="00884E75">
        <w:rPr>
          <w:rFonts w:ascii="Times New Roman" w:hAnsi="Times New Roman" w:cs="Times New Roman"/>
          <w:b/>
          <w:sz w:val="24"/>
          <w:szCs w:val="24"/>
        </w:rPr>
        <w:tab/>
      </w:r>
      <w:r w:rsidRPr="00884E75">
        <w:rPr>
          <w:rFonts w:ascii="Times New Roman" w:hAnsi="Times New Roman" w:cs="Times New Roman"/>
          <w:b/>
          <w:sz w:val="24"/>
          <w:szCs w:val="24"/>
        </w:rPr>
        <w:tab/>
      </w:r>
      <w:r w:rsidRPr="00884E75">
        <w:rPr>
          <w:rFonts w:ascii="Times New Roman" w:hAnsi="Times New Roman" w:cs="Times New Roman"/>
          <w:b/>
          <w:sz w:val="24"/>
          <w:szCs w:val="24"/>
        </w:rPr>
        <w:tab/>
      </w:r>
      <w:r w:rsidRPr="00884E75">
        <w:rPr>
          <w:rFonts w:ascii="Times New Roman" w:hAnsi="Times New Roman" w:cs="Times New Roman"/>
          <w:b/>
          <w:sz w:val="24"/>
          <w:szCs w:val="24"/>
        </w:rPr>
        <w:tab/>
      </w:r>
      <w:r w:rsidRPr="00884E75">
        <w:rPr>
          <w:rFonts w:ascii="Times New Roman" w:hAnsi="Times New Roman" w:cs="Times New Roman"/>
          <w:b/>
          <w:sz w:val="24"/>
          <w:szCs w:val="24"/>
        </w:rPr>
        <w:tab/>
      </w:r>
    </w:p>
    <w:p w:rsidR="00884E75" w:rsidRPr="00884E75" w:rsidRDefault="00884E75" w:rsidP="00884E75">
      <w:pPr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913000" w:rsidP="00884E7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24/</w:t>
      </w:r>
      <w:r w:rsidR="00884E75" w:rsidRPr="00884E75">
        <w:rPr>
          <w:rFonts w:ascii="Times New Roman" w:hAnsi="Times New Roman" w:cs="Times New Roman"/>
          <w:sz w:val="24"/>
          <w:szCs w:val="24"/>
        </w:rPr>
        <w:t>2018. (</w:t>
      </w:r>
      <w:r w:rsidR="00884E75">
        <w:rPr>
          <w:rFonts w:ascii="Times New Roman" w:hAnsi="Times New Roman" w:cs="Times New Roman"/>
          <w:sz w:val="24"/>
          <w:szCs w:val="24"/>
        </w:rPr>
        <w:t>II</w:t>
      </w:r>
      <w:r w:rsidR="00884E75" w:rsidRPr="00884E75">
        <w:rPr>
          <w:rFonts w:ascii="Times New Roman" w:hAnsi="Times New Roman" w:cs="Times New Roman"/>
          <w:sz w:val="24"/>
          <w:szCs w:val="24"/>
        </w:rPr>
        <w:t>.</w:t>
      </w:r>
      <w:r w:rsidR="00884E75">
        <w:rPr>
          <w:rFonts w:ascii="Times New Roman" w:hAnsi="Times New Roman" w:cs="Times New Roman"/>
          <w:sz w:val="24"/>
          <w:szCs w:val="24"/>
        </w:rPr>
        <w:t>15</w:t>
      </w:r>
      <w:r w:rsidR="00884E75" w:rsidRPr="00884E75">
        <w:rPr>
          <w:rFonts w:ascii="Times New Roman" w:hAnsi="Times New Roman" w:cs="Times New Roman"/>
          <w:sz w:val="24"/>
          <w:szCs w:val="24"/>
        </w:rPr>
        <w:t>) határozat 1. számú melléklete</w:t>
      </w:r>
    </w:p>
    <w:p w:rsidR="00884E75" w:rsidRPr="00884E75" w:rsidRDefault="00884E75" w:rsidP="00884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pacing w:val="30"/>
          <w:sz w:val="40"/>
          <w:szCs w:val="2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84E75">
        <w:rPr>
          <w:rFonts w:ascii="Times New Roman" w:eastAsia="Times New Roman" w:hAnsi="Times New Roman" w:cs="Times New Roman"/>
          <w:b/>
          <w:smallCaps/>
          <w:spacing w:val="30"/>
          <w:sz w:val="40"/>
          <w:szCs w:val="2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Tiszavasvári Város Polgármesterétől</w:t>
      </w:r>
    </w:p>
    <w:p w:rsidR="00884E75" w:rsidRPr="00884E75" w:rsidRDefault="00884E75" w:rsidP="00884E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>4440 Tiszavasvári, Városháza tér 4. sz.</w:t>
      </w:r>
    </w:p>
    <w:p w:rsidR="00884E75" w:rsidRPr="00884E75" w:rsidRDefault="00884E75" w:rsidP="00884E75">
      <w:pPr>
        <w:pBdr>
          <w:bottom w:val="doub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>Tel</w:t>
      </w:r>
      <w:proofErr w:type="gramStart"/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>.:</w:t>
      </w:r>
      <w:proofErr w:type="gramEnd"/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42/520-500 Fax.: 42/275–000 e–mail</w:t>
      </w:r>
      <w:r w:rsidRPr="00884E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 tvonkph@tiszavasvari.hu</w:t>
      </w:r>
    </w:p>
    <w:p w:rsidR="00884E75" w:rsidRPr="00884E75" w:rsidRDefault="00884E75" w:rsidP="00884E75">
      <w:pPr>
        <w:spacing w:after="0" w:line="240" w:lineRule="auto"/>
        <w:ind w:left="2832" w:hanging="2832"/>
        <w:rPr>
          <w:rFonts w:ascii="Times New Roman" w:hAnsi="Times New Roman" w:cs="Times New Roman"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>Ügyiratszám</w:t>
      </w:r>
      <w:proofErr w:type="gramStart"/>
      <w:r w:rsidRPr="00884E75">
        <w:rPr>
          <w:rFonts w:ascii="Times New Roman" w:hAnsi="Times New Roman" w:cs="Times New Roman"/>
          <w:sz w:val="24"/>
          <w:szCs w:val="24"/>
        </w:rPr>
        <w:t xml:space="preserve">:                                                          </w:t>
      </w:r>
      <w:r w:rsidRPr="00884E75">
        <w:rPr>
          <w:rFonts w:ascii="Times New Roman" w:hAnsi="Times New Roman" w:cs="Times New Roman"/>
          <w:b/>
          <w:sz w:val="24"/>
          <w:szCs w:val="24"/>
        </w:rPr>
        <w:t>Tárgy</w:t>
      </w:r>
      <w:proofErr w:type="gramEnd"/>
      <w:r w:rsidRPr="00884E75">
        <w:rPr>
          <w:rFonts w:ascii="Times New Roman" w:hAnsi="Times New Roman" w:cs="Times New Roman"/>
          <w:b/>
          <w:sz w:val="24"/>
          <w:szCs w:val="24"/>
        </w:rPr>
        <w:t>:</w:t>
      </w:r>
      <w:r w:rsidRPr="00884E75">
        <w:rPr>
          <w:rFonts w:ascii="Times New Roman" w:hAnsi="Times New Roman" w:cs="Times New Roman"/>
          <w:sz w:val="24"/>
          <w:szCs w:val="24"/>
        </w:rPr>
        <w:t xml:space="preserve"> diabéteszes gyermek óvodai ellátása</w:t>
      </w:r>
    </w:p>
    <w:p w:rsidR="00884E75" w:rsidRPr="00884E75" w:rsidRDefault="00884E75" w:rsidP="00884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>Ügyintéző</w:t>
      </w:r>
      <w:proofErr w:type="gramStart"/>
      <w:r w:rsidRPr="00884E75">
        <w:rPr>
          <w:rFonts w:ascii="Times New Roman" w:hAnsi="Times New Roman" w:cs="Times New Roman"/>
          <w:sz w:val="24"/>
          <w:szCs w:val="24"/>
        </w:rPr>
        <w:t>:</w:t>
      </w: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  <w:t xml:space="preserve">         állásfoglalás</w:t>
      </w:r>
      <w:proofErr w:type="gramEnd"/>
      <w:r w:rsidRPr="00884E75">
        <w:rPr>
          <w:rFonts w:ascii="Times New Roman" w:hAnsi="Times New Roman" w:cs="Times New Roman"/>
          <w:sz w:val="24"/>
          <w:szCs w:val="24"/>
        </w:rPr>
        <w:t xml:space="preserve"> kérés, kezdeményezés</w:t>
      </w:r>
    </w:p>
    <w:p w:rsidR="00884E75" w:rsidRPr="00884E75" w:rsidRDefault="00884E75" w:rsidP="00884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proofErr w:type="gramStart"/>
      <w:r w:rsidRPr="00884E75">
        <w:rPr>
          <w:rFonts w:ascii="Times New Roman" w:hAnsi="Times New Roman" w:cs="Times New Roman"/>
          <w:sz w:val="24"/>
          <w:szCs w:val="24"/>
        </w:rPr>
        <w:t>jogszabályi</w:t>
      </w:r>
      <w:proofErr w:type="gramEnd"/>
      <w:r w:rsidRPr="00884E75">
        <w:rPr>
          <w:rFonts w:ascii="Times New Roman" w:hAnsi="Times New Roman" w:cs="Times New Roman"/>
          <w:sz w:val="24"/>
          <w:szCs w:val="24"/>
        </w:rPr>
        <w:t xml:space="preserve"> környezet megteremtése</w:t>
      </w:r>
    </w:p>
    <w:p w:rsidR="00884E75" w:rsidRPr="00884E75" w:rsidRDefault="00884E75" w:rsidP="00884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884E75">
        <w:rPr>
          <w:rFonts w:ascii="Times New Roman" w:hAnsi="Times New Roman" w:cs="Times New Roman"/>
          <w:b/>
          <w:sz w:val="24"/>
          <w:szCs w:val="24"/>
        </w:rPr>
        <w:t>Mell</w:t>
      </w:r>
      <w:proofErr w:type="gramStart"/>
      <w:r w:rsidRPr="00884E75">
        <w:rPr>
          <w:rFonts w:ascii="Times New Roman" w:hAnsi="Times New Roman" w:cs="Times New Roman"/>
          <w:b/>
          <w:sz w:val="24"/>
          <w:szCs w:val="24"/>
        </w:rPr>
        <w:t>.:</w:t>
      </w:r>
      <w:proofErr w:type="gramEnd"/>
      <w:r w:rsidRPr="00884E75">
        <w:rPr>
          <w:rFonts w:ascii="Times New Roman" w:hAnsi="Times New Roman" w:cs="Times New Roman"/>
          <w:sz w:val="24"/>
          <w:szCs w:val="24"/>
        </w:rPr>
        <w:t xml:space="preserve"> 1 db ÁNTSZ tájékoztató</w:t>
      </w:r>
    </w:p>
    <w:p w:rsidR="00884E75" w:rsidRPr="00884E75" w:rsidRDefault="00884E75" w:rsidP="00884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  <w:t xml:space="preserve">         1 db megkeresés óvoda</w:t>
      </w:r>
    </w:p>
    <w:p w:rsidR="00884E75" w:rsidRPr="00884E75" w:rsidRDefault="00884E75" w:rsidP="00884E75">
      <w:pPr>
        <w:rPr>
          <w:rFonts w:ascii="Times New Roman" w:hAnsi="Times New Roman" w:cs="Times New Roman"/>
          <w:b/>
          <w:sz w:val="24"/>
          <w:szCs w:val="24"/>
        </w:rPr>
      </w:pPr>
      <w:r w:rsidRPr="00884E75">
        <w:rPr>
          <w:rFonts w:ascii="Times New Roman" w:hAnsi="Times New Roman" w:cs="Times New Roman"/>
          <w:b/>
          <w:sz w:val="24"/>
          <w:szCs w:val="24"/>
        </w:rPr>
        <w:t>Emberi Erőforrások Minisztériuma</w:t>
      </w:r>
    </w:p>
    <w:p w:rsidR="00884E75" w:rsidRPr="00884E75" w:rsidRDefault="00884E75" w:rsidP="00884E7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84E75">
        <w:rPr>
          <w:rFonts w:ascii="Times New Roman" w:hAnsi="Times New Roman" w:cs="Times New Roman"/>
          <w:b/>
          <w:bCs/>
          <w:sz w:val="24"/>
          <w:szCs w:val="24"/>
        </w:rPr>
        <w:t>Balog Zoltán</w:t>
      </w:r>
    </w:p>
    <w:p w:rsidR="00884E75" w:rsidRPr="00884E75" w:rsidRDefault="00884E75" w:rsidP="00884E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84E75">
        <w:rPr>
          <w:rFonts w:ascii="Times New Roman" w:hAnsi="Times New Roman" w:cs="Times New Roman"/>
          <w:b/>
          <w:sz w:val="24"/>
          <w:szCs w:val="24"/>
        </w:rPr>
        <w:t>emberi</w:t>
      </w:r>
      <w:proofErr w:type="gramEnd"/>
      <w:r w:rsidRPr="00884E75">
        <w:rPr>
          <w:rFonts w:ascii="Times New Roman" w:hAnsi="Times New Roman" w:cs="Times New Roman"/>
          <w:b/>
          <w:sz w:val="24"/>
          <w:szCs w:val="24"/>
        </w:rPr>
        <w:t xml:space="preserve"> erőforrások minisztere</w:t>
      </w:r>
    </w:p>
    <w:p w:rsidR="00884E75" w:rsidRPr="00884E75" w:rsidRDefault="00884E75" w:rsidP="00884E75">
      <w:pPr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rPr>
          <w:rFonts w:ascii="Times New Roman" w:hAnsi="Times New Roman" w:cs="Times New Roman"/>
          <w:b/>
          <w:sz w:val="24"/>
          <w:szCs w:val="24"/>
        </w:rPr>
      </w:pPr>
      <w:r w:rsidRPr="00884E75">
        <w:rPr>
          <w:rFonts w:ascii="Times New Roman" w:hAnsi="Times New Roman" w:cs="Times New Roman"/>
          <w:b/>
          <w:sz w:val="24"/>
          <w:szCs w:val="24"/>
        </w:rPr>
        <w:t>Tisztelt Miniszter Úr!</w:t>
      </w:r>
    </w:p>
    <w:p w:rsidR="00884E75" w:rsidRPr="00884E75" w:rsidRDefault="00884E75" w:rsidP="00884E75">
      <w:pPr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E75">
        <w:rPr>
          <w:rFonts w:ascii="Times New Roman" w:hAnsi="Times New Roman" w:cs="Times New Roman"/>
          <w:b/>
          <w:sz w:val="24"/>
          <w:szCs w:val="24"/>
        </w:rPr>
        <w:t>A Tiszavasvári Város Önkormányzata fenntartásában lévő Tiszavasvári Egyesített Óvodai Intézményben az elmúlt hónapokban felmerülő probléma, 1-es típusú diabéteszes gyermek -</w:t>
      </w:r>
      <w:r w:rsidRPr="00884E75">
        <w:rPr>
          <w:rFonts w:ascii="Times New Roman" w:hAnsi="Times New Roman" w:cs="Times New Roman"/>
          <w:sz w:val="24"/>
          <w:szCs w:val="24"/>
        </w:rPr>
        <w:t xml:space="preserve"> óvodai nevelési napokon történő -</w:t>
      </w:r>
      <w:r w:rsidRPr="00884E75">
        <w:rPr>
          <w:rFonts w:ascii="Times New Roman" w:hAnsi="Times New Roman" w:cs="Times New Roman"/>
          <w:b/>
          <w:sz w:val="24"/>
          <w:szCs w:val="24"/>
        </w:rPr>
        <w:t xml:space="preserve"> napközbeni ellátásának biztosítása okán kérem állásfoglalását az alábbiak szerint: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E75">
        <w:rPr>
          <w:rFonts w:ascii="Times New Roman" w:hAnsi="Times New Roman" w:cs="Times New Roman"/>
          <w:b/>
          <w:sz w:val="24"/>
          <w:szCs w:val="24"/>
        </w:rPr>
        <w:t>Az intézmény, 1-es típusú diabéteszes gyermek -</w:t>
      </w:r>
      <w:r w:rsidRPr="00884E75">
        <w:rPr>
          <w:rFonts w:ascii="Times New Roman" w:hAnsi="Times New Roman" w:cs="Times New Roman"/>
          <w:sz w:val="24"/>
          <w:szCs w:val="24"/>
        </w:rPr>
        <w:t xml:space="preserve"> óvodai nevelési napokon történő -</w:t>
      </w:r>
      <w:r w:rsidRPr="00884E75">
        <w:rPr>
          <w:rFonts w:ascii="Times New Roman" w:hAnsi="Times New Roman" w:cs="Times New Roman"/>
          <w:b/>
          <w:sz w:val="24"/>
          <w:szCs w:val="24"/>
        </w:rPr>
        <w:t xml:space="preserve"> napközbeni ellátásának megszervezéshez kért fenntartói segítséget, tekintve, hogy a felmerülő probléma kezelése meghaladja az intézmény lehetőségeit. 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 xml:space="preserve">Az 1-es típusú diabéteszes gyermek ellátása egészségügyi végzettséggel rendelkező szakember jelenlétté igényli az intézményben, tekintve, hogy az </w:t>
      </w:r>
      <w:r w:rsidRPr="00884E75">
        <w:rPr>
          <w:rFonts w:ascii="Times New Roman" w:hAnsi="Times New Roman" w:cs="Times New Roman"/>
          <w:b/>
          <w:sz w:val="24"/>
          <w:szCs w:val="24"/>
        </w:rPr>
        <w:t>óvónők felelősséggel nem tudják beadni az ingadozó vércukorszint esetén szükséges inzulinmennyiséget</w:t>
      </w:r>
      <w:r w:rsidRPr="00884E75">
        <w:rPr>
          <w:rFonts w:ascii="Times New Roman" w:hAnsi="Times New Roman" w:cs="Times New Roman"/>
          <w:sz w:val="24"/>
          <w:szCs w:val="24"/>
        </w:rPr>
        <w:t xml:space="preserve">. Az érintett gyermek állapota az általános ismert kórkép mellett is egyedi, jelenleg már inzulinpumpa biztosítja az inzulin adagolását, folyamatosan figyelni kell azonban az elfogyasztott szénhidrátmennyiséget, a gép jelzéseit, a gép beállítását, inzulin bejuttatását, egyedi méréseket kell </w:t>
      </w:r>
      <w:proofErr w:type="gramStart"/>
      <w:r w:rsidRPr="00884E75">
        <w:rPr>
          <w:rFonts w:ascii="Times New Roman" w:hAnsi="Times New Roman" w:cs="Times New Roman"/>
          <w:sz w:val="24"/>
          <w:szCs w:val="24"/>
        </w:rPr>
        <w:t>eszközölni</w:t>
      </w:r>
      <w:proofErr w:type="gramEnd"/>
      <w:r w:rsidRPr="00884E7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E75">
        <w:rPr>
          <w:rFonts w:ascii="Times New Roman" w:hAnsi="Times New Roman" w:cs="Times New Roman"/>
          <w:b/>
          <w:sz w:val="24"/>
          <w:szCs w:val="24"/>
        </w:rPr>
        <w:t>Az inzulinpumpa beültetése pontosan annak érdekében történik</w:t>
      </w:r>
      <w:r w:rsidRPr="00884E75">
        <w:rPr>
          <w:rFonts w:ascii="Times New Roman" w:hAnsi="Times New Roman" w:cs="Times New Roman"/>
          <w:sz w:val="24"/>
          <w:szCs w:val="24"/>
        </w:rPr>
        <w:t xml:space="preserve">, hogy a </w:t>
      </w:r>
      <w:r w:rsidRPr="00884E75">
        <w:rPr>
          <w:rFonts w:ascii="Times New Roman" w:hAnsi="Times New Roman" w:cs="Times New Roman"/>
          <w:b/>
          <w:sz w:val="24"/>
          <w:szCs w:val="24"/>
        </w:rPr>
        <w:t>beteg állapota stabilizálódjon, életvitelét könnyítse</w:t>
      </w:r>
      <w:r w:rsidRPr="00884E75">
        <w:rPr>
          <w:rFonts w:ascii="Times New Roman" w:hAnsi="Times New Roman" w:cs="Times New Roman"/>
          <w:sz w:val="24"/>
          <w:szCs w:val="24"/>
        </w:rPr>
        <w:t xml:space="preserve"> ez a megoldás. Esetünkben az inzulinpumpa </w:t>
      </w:r>
      <w:r w:rsidRPr="00884E75">
        <w:rPr>
          <w:rFonts w:ascii="Times New Roman" w:hAnsi="Times New Roman" w:cs="Times New Roman"/>
          <w:b/>
          <w:sz w:val="24"/>
          <w:szCs w:val="24"/>
        </w:rPr>
        <w:t>beállításának időszakában, mely időszak három hónapot is igénybe vehet, óvodába jár a gyermek</w:t>
      </w:r>
      <w:r w:rsidRPr="00884E75">
        <w:rPr>
          <w:rFonts w:ascii="Times New Roman" w:hAnsi="Times New Roman" w:cs="Times New Roman"/>
          <w:sz w:val="24"/>
          <w:szCs w:val="24"/>
        </w:rPr>
        <w:t xml:space="preserve">. Annak érdekében, hogy pontos képet kapjunk a gyermek ellátásának időigényéről, és tényleges </w:t>
      </w:r>
      <w:r w:rsidRPr="00884E75">
        <w:rPr>
          <w:rFonts w:ascii="Times New Roman" w:hAnsi="Times New Roman" w:cs="Times New Roman"/>
          <w:b/>
          <w:sz w:val="24"/>
          <w:szCs w:val="24"/>
        </w:rPr>
        <w:t xml:space="preserve">állapotáról jelenleg a </w:t>
      </w:r>
      <w:proofErr w:type="spellStart"/>
      <w:r w:rsidRPr="00884E75">
        <w:rPr>
          <w:rFonts w:ascii="Times New Roman" w:hAnsi="Times New Roman" w:cs="Times New Roman"/>
          <w:b/>
          <w:sz w:val="24"/>
          <w:szCs w:val="24"/>
        </w:rPr>
        <w:t>Kornisné</w:t>
      </w:r>
      <w:proofErr w:type="spellEnd"/>
      <w:r w:rsidRPr="00884E75">
        <w:rPr>
          <w:rFonts w:ascii="Times New Roman" w:hAnsi="Times New Roman" w:cs="Times New Roman"/>
          <w:b/>
          <w:sz w:val="24"/>
          <w:szCs w:val="24"/>
        </w:rPr>
        <w:t xml:space="preserve"> Központ egy szakápoló végzettségű dolgozója látja el ezt a feladatot</w:t>
      </w:r>
      <w:r w:rsidRPr="00884E75">
        <w:rPr>
          <w:rFonts w:ascii="Times New Roman" w:hAnsi="Times New Roman" w:cs="Times New Roman"/>
          <w:sz w:val="24"/>
          <w:szCs w:val="24"/>
        </w:rPr>
        <w:t xml:space="preserve"> 2018. február 28. napjáig. Elmondása szerint, bár az inzulinpumpa beültetésre került ez a feladat-ellátás valóban </w:t>
      </w:r>
      <w:r w:rsidRPr="00884E75">
        <w:rPr>
          <w:rFonts w:ascii="Times New Roman" w:hAnsi="Times New Roman" w:cs="Times New Roman"/>
          <w:b/>
          <w:sz w:val="24"/>
          <w:szCs w:val="24"/>
        </w:rPr>
        <w:t>egész embert igényel</w:t>
      </w:r>
      <w:r w:rsidRPr="00884E75">
        <w:rPr>
          <w:rFonts w:ascii="Times New Roman" w:hAnsi="Times New Roman" w:cs="Times New Roman"/>
          <w:sz w:val="24"/>
          <w:szCs w:val="24"/>
        </w:rPr>
        <w:t xml:space="preserve">, mert </w:t>
      </w:r>
      <w:r w:rsidRPr="00884E75">
        <w:rPr>
          <w:rFonts w:ascii="Times New Roman" w:hAnsi="Times New Roman" w:cs="Times New Roman"/>
          <w:b/>
          <w:sz w:val="24"/>
          <w:szCs w:val="24"/>
        </w:rPr>
        <w:t>az elmúlt hetek tapasztalatai szerint, folyamatosan figyelemmel kell kísérni a gyermek állapotát, hogy felelős módon történjen meg az inzulinbevitel. A gyermek az inzulinpumpa beültetése előtt is óvodába járt, eddig azonban a szülő nem dolgozott és folyamatos telefonos, szükség esetén személyes kapcsolatot tudott biztosítani.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000">
        <w:rPr>
          <w:rFonts w:ascii="Times New Roman" w:hAnsi="Times New Roman" w:cs="Times New Roman"/>
          <w:b/>
          <w:sz w:val="24"/>
          <w:szCs w:val="24"/>
        </w:rPr>
        <w:t xml:space="preserve">Az óvoda intézményvezető véleménye szerint azonban </w:t>
      </w:r>
      <w:r w:rsidRPr="00884E75">
        <w:rPr>
          <w:rFonts w:ascii="Times New Roman" w:hAnsi="Times New Roman" w:cs="Times New Roman"/>
          <w:sz w:val="24"/>
          <w:szCs w:val="24"/>
        </w:rPr>
        <w:t xml:space="preserve">a csoportban folyó </w:t>
      </w:r>
      <w:r w:rsidRPr="00884E75">
        <w:rPr>
          <w:rFonts w:ascii="Times New Roman" w:hAnsi="Times New Roman" w:cs="Times New Roman"/>
          <w:b/>
          <w:sz w:val="24"/>
          <w:szCs w:val="24"/>
        </w:rPr>
        <w:t>zavartalan nevelő-oktató munka érdekében nincs szükség egy ember folyamatos jelenlétére</w:t>
      </w:r>
      <w:proofErr w:type="gramStart"/>
      <w:r w:rsidRPr="00884E75">
        <w:rPr>
          <w:rFonts w:ascii="Times New Roman" w:hAnsi="Times New Roman" w:cs="Times New Roman"/>
          <w:sz w:val="24"/>
          <w:szCs w:val="24"/>
        </w:rPr>
        <w:t>,  mert</w:t>
      </w:r>
      <w:proofErr w:type="gramEnd"/>
      <w:r w:rsidRPr="00884E75">
        <w:rPr>
          <w:rFonts w:ascii="Times New Roman" w:hAnsi="Times New Roman" w:cs="Times New Roman"/>
          <w:sz w:val="24"/>
          <w:szCs w:val="24"/>
        </w:rPr>
        <w:t xml:space="preserve"> a csoportban dolgozó  óvodapedagógusok és dajka valamint a pedagógiai asszisztens eddig is figyelték és figyelni fogják a gyermeket. </w:t>
      </w:r>
      <w:r w:rsidRPr="00884E75">
        <w:rPr>
          <w:rFonts w:ascii="Times New Roman" w:hAnsi="Times New Roman" w:cs="Times New Roman"/>
          <w:b/>
          <w:sz w:val="24"/>
          <w:szCs w:val="24"/>
        </w:rPr>
        <w:t xml:space="preserve">Olyan személyre lenne szükség, aki vállalja az </w:t>
      </w:r>
      <w:r w:rsidRPr="00884E75">
        <w:rPr>
          <w:rFonts w:ascii="Times New Roman" w:hAnsi="Times New Roman" w:cs="Times New Roman"/>
          <w:b/>
          <w:sz w:val="24"/>
          <w:szCs w:val="24"/>
        </w:rPr>
        <w:lastRenderedPageBreak/>
        <w:t>inzulinpumpa kezelését a nap bármely szakaszában.</w:t>
      </w:r>
      <w:r w:rsidRPr="00884E75">
        <w:rPr>
          <w:rFonts w:ascii="Times New Roman" w:hAnsi="Times New Roman" w:cs="Times New Roman"/>
          <w:sz w:val="24"/>
          <w:szCs w:val="24"/>
        </w:rPr>
        <w:t xml:space="preserve"> Ilyen személy azonban, főként ilyen munkarendben egyelőre nem érhető el, csak az önkormányzat más intézménye útján.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E75">
        <w:rPr>
          <w:rFonts w:ascii="Times New Roman" w:hAnsi="Times New Roman" w:cs="Times New Roman"/>
          <w:b/>
          <w:sz w:val="24"/>
          <w:szCs w:val="24"/>
        </w:rPr>
        <w:t>I. Fentiek kapcsán szeretném ismertetni a fenntartó és intézmény közötti egyeztetések lépéseiről</w:t>
      </w:r>
      <w:proofErr w:type="gramStart"/>
      <w:r w:rsidRPr="00884E75">
        <w:rPr>
          <w:rFonts w:ascii="Times New Roman" w:hAnsi="Times New Roman" w:cs="Times New Roman"/>
          <w:b/>
          <w:sz w:val="24"/>
          <w:szCs w:val="24"/>
        </w:rPr>
        <w:t>,  melynek</w:t>
      </w:r>
      <w:proofErr w:type="gramEnd"/>
      <w:r w:rsidRPr="00884E75">
        <w:rPr>
          <w:rFonts w:ascii="Times New Roman" w:hAnsi="Times New Roman" w:cs="Times New Roman"/>
          <w:b/>
          <w:sz w:val="24"/>
          <w:szCs w:val="24"/>
        </w:rPr>
        <w:t xml:space="preserve"> alapján megismerhető a fenntartói álláspont, megoldási javaslatok, jogértelmezési kérdések, jogértelmezési nehézségek: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E75">
        <w:rPr>
          <w:rFonts w:ascii="Times New Roman" w:hAnsi="Times New Roman" w:cs="Times New Roman"/>
          <w:b/>
          <w:sz w:val="24"/>
          <w:szCs w:val="24"/>
        </w:rPr>
        <w:t>I.1. Óvoda és a Tiszavasvári Védőnői Szolgálat tájékoztatása</w:t>
      </w:r>
    </w:p>
    <w:p w:rsidR="00884E75" w:rsidRPr="00884E75" w:rsidRDefault="00884E75" w:rsidP="00884E75">
      <w:pPr>
        <w:spacing w:before="100" w:beforeAutospacing="1" w:after="2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 xml:space="preserve">Az óvoda intézményvezetőjét, kérelmével </w:t>
      </w:r>
      <w:r w:rsidRPr="00884E75">
        <w:rPr>
          <w:rFonts w:ascii="Times New Roman" w:hAnsi="Times New Roman" w:cs="Times New Roman"/>
          <w:b/>
          <w:sz w:val="24"/>
          <w:szCs w:val="24"/>
        </w:rPr>
        <w:t>kapcsolatban</w:t>
      </w:r>
      <w:r w:rsidRPr="00884E75">
        <w:rPr>
          <w:rFonts w:ascii="Times New Roman" w:hAnsi="Times New Roman" w:cs="Times New Roman"/>
          <w:sz w:val="24"/>
          <w:szCs w:val="24"/>
        </w:rPr>
        <w:t xml:space="preserve"> - </w:t>
      </w:r>
      <w:r w:rsidRPr="00884E75">
        <w:rPr>
          <w:rFonts w:ascii="Times New Roman" w:hAnsi="Times New Roman" w:cs="Times New Roman"/>
          <w:b/>
          <w:sz w:val="24"/>
          <w:szCs w:val="24"/>
        </w:rPr>
        <w:t>cukorbeteg gyermek napközbeni inzulinnal történő ellátásának megszervezése - az alábbiakról tájékoztattam:</w:t>
      </w:r>
    </w:p>
    <w:p w:rsidR="00884E75" w:rsidRPr="00884E75" w:rsidRDefault="00884E75" w:rsidP="00884E75">
      <w:pPr>
        <w:spacing w:before="100" w:beforeAutospacing="1" w:after="20" w:afterAutospacing="1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4E75">
        <w:rPr>
          <w:rFonts w:ascii="Times New Roman" w:hAnsi="Times New Roman" w:cs="Times New Roman"/>
          <w:b/>
          <w:sz w:val="24"/>
          <w:szCs w:val="24"/>
        </w:rPr>
        <w:t>„</w:t>
      </w:r>
      <w:r w:rsidRPr="00884E75">
        <w:rPr>
          <w:rFonts w:ascii="Times New Roman" w:hAnsi="Times New Roman" w:cs="Times New Roman"/>
          <w:b/>
          <w:i/>
          <w:sz w:val="24"/>
          <w:szCs w:val="24"/>
        </w:rPr>
        <w:t xml:space="preserve">Magyarország helyi önkormányzatairól szóló 2011. évi CLXXXIX. törvény (továbbiakban: </w:t>
      </w:r>
      <w:proofErr w:type="spellStart"/>
      <w:r w:rsidRPr="00884E75">
        <w:rPr>
          <w:rFonts w:ascii="Times New Roman" w:hAnsi="Times New Roman" w:cs="Times New Roman"/>
          <w:b/>
          <w:i/>
          <w:sz w:val="24"/>
          <w:szCs w:val="24"/>
        </w:rPr>
        <w:t>Mötv</w:t>
      </w:r>
      <w:proofErr w:type="spellEnd"/>
      <w:r w:rsidRPr="00884E75">
        <w:rPr>
          <w:rFonts w:ascii="Times New Roman" w:hAnsi="Times New Roman" w:cs="Times New Roman"/>
          <w:b/>
          <w:i/>
          <w:sz w:val="24"/>
          <w:szCs w:val="24"/>
        </w:rPr>
        <w:t>.) 13. § (1)</w:t>
      </w:r>
      <w:r w:rsidRPr="00884E75">
        <w:rPr>
          <w:rFonts w:ascii="Times New Roman" w:hAnsi="Times New Roman" w:cs="Times New Roman"/>
          <w:i/>
          <w:sz w:val="24"/>
          <w:szCs w:val="24"/>
        </w:rPr>
        <w:t xml:space="preserve"> bekezdés 4</w:t>
      </w:r>
      <w:proofErr w:type="gramStart"/>
      <w:r w:rsidRPr="00884E75">
        <w:rPr>
          <w:rFonts w:ascii="Times New Roman" w:hAnsi="Times New Roman" w:cs="Times New Roman"/>
          <w:i/>
          <w:sz w:val="24"/>
          <w:szCs w:val="24"/>
        </w:rPr>
        <w:t>.,</w:t>
      </w:r>
      <w:proofErr w:type="gramEnd"/>
      <w:r w:rsidRPr="00884E75">
        <w:rPr>
          <w:rFonts w:ascii="Times New Roman" w:hAnsi="Times New Roman" w:cs="Times New Roman"/>
          <w:i/>
          <w:sz w:val="24"/>
          <w:szCs w:val="24"/>
        </w:rPr>
        <w:t xml:space="preserve"> 6., és 8. pontjai értelmében a helyi közügyek, valamint a helyben biztosítható közfeladatok körében ellátandó helyi önkormányzati feladatok különösen </w:t>
      </w:r>
      <w:r w:rsidRPr="00884E75">
        <w:rPr>
          <w:rFonts w:ascii="Times New Roman" w:hAnsi="Times New Roman" w:cs="Times New Roman"/>
          <w:b/>
          <w:i/>
          <w:sz w:val="24"/>
          <w:szCs w:val="24"/>
        </w:rPr>
        <w:t xml:space="preserve">az egészségügyi alapellátás, az egészséges életmód segítségét célzó szolgáltatások; az óvodai ellátás; illetve  a szociális, gyermekjóléti szolgáltatások ellátása.  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84E75">
        <w:rPr>
          <w:rFonts w:ascii="Times New Roman" w:hAnsi="Times New Roman" w:cs="Times New Roman"/>
          <w:b/>
          <w:i/>
          <w:sz w:val="24"/>
          <w:szCs w:val="24"/>
        </w:rPr>
        <w:t xml:space="preserve">A nemzeti köznevelésről szóló 2011. évi CXC törvény (továbbiakban: </w:t>
      </w:r>
      <w:proofErr w:type="spellStart"/>
      <w:r w:rsidRPr="00884E75">
        <w:rPr>
          <w:rFonts w:ascii="Times New Roman" w:hAnsi="Times New Roman" w:cs="Times New Roman"/>
          <w:b/>
          <w:i/>
          <w:sz w:val="24"/>
          <w:szCs w:val="24"/>
        </w:rPr>
        <w:t>Nkt</w:t>
      </w:r>
      <w:proofErr w:type="spellEnd"/>
      <w:r w:rsidRPr="00884E75">
        <w:rPr>
          <w:rFonts w:ascii="Times New Roman" w:hAnsi="Times New Roman" w:cs="Times New Roman"/>
          <w:b/>
          <w:i/>
          <w:sz w:val="24"/>
          <w:szCs w:val="24"/>
        </w:rPr>
        <w:t>.)  3. § (6)</w:t>
      </w:r>
      <w:r w:rsidRPr="00884E75">
        <w:rPr>
          <w:rFonts w:ascii="Times New Roman" w:hAnsi="Times New Roman" w:cs="Times New Roman"/>
          <w:i/>
          <w:sz w:val="24"/>
          <w:szCs w:val="24"/>
        </w:rPr>
        <w:t xml:space="preserve"> bekezdése kimondja, hogy a </w:t>
      </w:r>
      <w:r w:rsidRPr="00884E75">
        <w:rPr>
          <w:rFonts w:ascii="Times New Roman" w:hAnsi="Times New Roman" w:cs="Times New Roman"/>
          <w:b/>
          <w:i/>
          <w:sz w:val="24"/>
          <w:szCs w:val="24"/>
        </w:rPr>
        <w:t xml:space="preserve">köznevelés kiemelt feladata </w:t>
      </w:r>
      <w:r w:rsidRPr="00884E75">
        <w:rPr>
          <w:rFonts w:ascii="Times New Roman" w:hAnsi="Times New Roman" w:cs="Times New Roman"/>
          <w:b/>
          <w:i/>
          <w:sz w:val="24"/>
          <w:szCs w:val="24"/>
          <w:u w:val="single"/>
        </w:rPr>
        <w:t>az iskolát megelőző kisgyermekkori fejlesztés,</w:t>
      </w:r>
      <w:r w:rsidRPr="00884E75">
        <w:rPr>
          <w:rFonts w:ascii="Times New Roman" w:hAnsi="Times New Roman" w:cs="Times New Roman"/>
          <w:i/>
          <w:sz w:val="24"/>
          <w:szCs w:val="24"/>
          <w:u w:val="single"/>
        </w:rPr>
        <w:t xml:space="preserve"> továbbá a tanulók </w:t>
      </w:r>
      <w:r w:rsidRPr="00884E7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speciális igényeinek figyelembevétele, egyéni képességeikhez igazodó, legeredményesebb fejlődésük elősegítése, a minél teljesebb társadalmi beilleszkedés lehetőségeinek megteremtése. 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4E75">
        <w:rPr>
          <w:rFonts w:ascii="Times New Roman" w:hAnsi="Times New Roman" w:cs="Times New Roman"/>
          <w:b/>
          <w:i/>
          <w:sz w:val="24"/>
          <w:szCs w:val="24"/>
        </w:rPr>
        <w:t xml:space="preserve">Az </w:t>
      </w:r>
      <w:proofErr w:type="spellStart"/>
      <w:r w:rsidRPr="00884E75">
        <w:rPr>
          <w:rFonts w:ascii="Times New Roman" w:hAnsi="Times New Roman" w:cs="Times New Roman"/>
          <w:b/>
          <w:i/>
          <w:sz w:val="24"/>
          <w:szCs w:val="24"/>
        </w:rPr>
        <w:t>Nkt</w:t>
      </w:r>
      <w:proofErr w:type="spellEnd"/>
      <w:r w:rsidRPr="00884E75">
        <w:rPr>
          <w:rFonts w:ascii="Times New Roman" w:hAnsi="Times New Roman" w:cs="Times New Roman"/>
          <w:b/>
          <w:i/>
          <w:sz w:val="24"/>
          <w:szCs w:val="24"/>
        </w:rPr>
        <w:t>. 8. § (1)</w:t>
      </w:r>
      <w:r w:rsidRPr="00884E75">
        <w:rPr>
          <w:rFonts w:ascii="Times New Roman" w:hAnsi="Times New Roman" w:cs="Times New Roman"/>
          <w:i/>
          <w:sz w:val="24"/>
          <w:szCs w:val="24"/>
        </w:rPr>
        <w:t xml:space="preserve"> bekezdése alapján az óvoda a gyermek három éves korától a tankötelezettség kezdetéig nevelő intézmény. 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4E75">
        <w:rPr>
          <w:rFonts w:ascii="Times New Roman" w:hAnsi="Times New Roman" w:cs="Times New Roman"/>
          <w:b/>
          <w:i/>
          <w:sz w:val="24"/>
          <w:szCs w:val="24"/>
        </w:rPr>
        <w:t xml:space="preserve">Az </w:t>
      </w:r>
      <w:proofErr w:type="spellStart"/>
      <w:r w:rsidRPr="00884E75">
        <w:rPr>
          <w:rFonts w:ascii="Times New Roman" w:hAnsi="Times New Roman" w:cs="Times New Roman"/>
          <w:b/>
          <w:i/>
          <w:sz w:val="24"/>
          <w:szCs w:val="24"/>
        </w:rPr>
        <w:t>Nkt</w:t>
      </w:r>
      <w:proofErr w:type="spellEnd"/>
      <w:r w:rsidRPr="00884E75">
        <w:rPr>
          <w:rFonts w:ascii="Times New Roman" w:hAnsi="Times New Roman" w:cs="Times New Roman"/>
          <w:b/>
          <w:i/>
          <w:sz w:val="24"/>
          <w:szCs w:val="24"/>
        </w:rPr>
        <w:t>. 25. § (5)</w:t>
      </w:r>
      <w:r w:rsidRPr="00884E75">
        <w:rPr>
          <w:rFonts w:ascii="Times New Roman" w:hAnsi="Times New Roman" w:cs="Times New Roman"/>
          <w:i/>
          <w:sz w:val="24"/>
          <w:szCs w:val="24"/>
        </w:rPr>
        <w:t xml:space="preserve"> bekezdése értelmében </w:t>
      </w:r>
      <w:r w:rsidRPr="00884E75">
        <w:rPr>
          <w:rFonts w:ascii="Times New Roman" w:hAnsi="Times New Roman" w:cs="Times New Roman"/>
          <w:b/>
          <w:i/>
          <w:sz w:val="24"/>
          <w:szCs w:val="24"/>
        </w:rPr>
        <w:t xml:space="preserve">a nevelési-oktatási intézménynek gondoskodnia kell a rábízott gyermek felügyeletéről, a nevelés oktatás egészséges és biztonságos feltételeinek megteremtéséről. 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4E75">
        <w:rPr>
          <w:rFonts w:ascii="Times New Roman" w:hAnsi="Times New Roman" w:cs="Times New Roman"/>
          <w:b/>
          <w:i/>
          <w:sz w:val="24"/>
          <w:szCs w:val="24"/>
        </w:rPr>
        <w:t xml:space="preserve">Az </w:t>
      </w:r>
      <w:proofErr w:type="spellStart"/>
      <w:r w:rsidRPr="00884E75">
        <w:rPr>
          <w:rFonts w:ascii="Times New Roman" w:hAnsi="Times New Roman" w:cs="Times New Roman"/>
          <w:b/>
          <w:i/>
          <w:sz w:val="24"/>
          <w:szCs w:val="24"/>
        </w:rPr>
        <w:t>Nkt</w:t>
      </w:r>
      <w:proofErr w:type="spellEnd"/>
      <w:r w:rsidRPr="00884E75">
        <w:rPr>
          <w:rFonts w:ascii="Times New Roman" w:hAnsi="Times New Roman" w:cs="Times New Roman"/>
          <w:b/>
          <w:i/>
          <w:sz w:val="24"/>
          <w:szCs w:val="24"/>
        </w:rPr>
        <w:t>. 46. § (3)</w:t>
      </w:r>
      <w:r w:rsidRPr="00884E75">
        <w:rPr>
          <w:rFonts w:ascii="Times New Roman" w:hAnsi="Times New Roman" w:cs="Times New Roman"/>
          <w:i/>
          <w:sz w:val="24"/>
          <w:szCs w:val="24"/>
        </w:rPr>
        <w:t xml:space="preserve"> bekezdés </w:t>
      </w:r>
      <w:r w:rsidRPr="00884E75">
        <w:rPr>
          <w:rFonts w:ascii="Times New Roman" w:hAnsi="Times New Roman" w:cs="Times New Roman"/>
          <w:b/>
          <w:i/>
          <w:sz w:val="24"/>
          <w:szCs w:val="24"/>
        </w:rPr>
        <w:t>g) pontja</w:t>
      </w:r>
      <w:r w:rsidRPr="00884E75">
        <w:rPr>
          <w:rFonts w:ascii="Times New Roman" w:hAnsi="Times New Roman" w:cs="Times New Roman"/>
          <w:i/>
          <w:sz w:val="24"/>
          <w:szCs w:val="24"/>
        </w:rPr>
        <w:t xml:space="preserve"> értelmében a </w:t>
      </w:r>
      <w:r w:rsidRPr="00884E75">
        <w:rPr>
          <w:rFonts w:ascii="Times New Roman" w:hAnsi="Times New Roman" w:cs="Times New Roman"/>
          <w:b/>
          <w:i/>
          <w:sz w:val="24"/>
          <w:szCs w:val="24"/>
        </w:rPr>
        <w:t>gyermeknek joga, hogy állapotának, személyes adottságának megfelelő megkülönbözetett ellátásban részesüljön.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4E75">
        <w:rPr>
          <w:rFonts w:ascii="Times New Roman" w:hAnsi="Times New Roman" w:cs="Times New Roman"/>
          <w:b/>
          <w:i/>
          <w:sz w:val="24"/>
          <w:szCs w:val="24"/>
        </w:rPr>
        <w:t xml:space="preserve">Az </w:t>
      </w:r>
      <w:proofErr w:type="spellStart"/>
      <w:r w:rsidRPr="00884E75">
        <w:rPr>
          <w:rFonts w:ascii="Times New Roman" w:hAnsi="Times New Roman" w:cs="Times New Roman"/>
          <w:b/>
          <w:i/>
          <w:sz w:val="24"/>
          <w:szCs w:val="24"/>
        </w:rPr>
        <w:t>Nkt</w:t>
      </w:r>
      <w:proofErr w:type="spellEnd"/>
      <w:r w:rsidRPr="00884E75">
        <w:rPr>
          <w:rFonts w:ascii="Times New Roman" w:hAnsi="Times New Roman" w:cs="Times New Roman"/>
          <w:b/>
          <w:i/>
          <w:sz w:val="24"/>
          <w:szCs w:val="24"/>
        </w:rPr>
        <w:t>. 49. § (4)</w:t>
      </w:r>
      <w:r w:rsidRPr="00884E75">
        <w:rPr>
          <w:rFonts w:ascii="Times New Roman" w:hAnsi="Times New Roman" w:cs="Times New Roman"/>
          <w:i/>
          <w:sz w:val="24"/>
          <w:szCs w:val="24"/>
        </w:rPr>
        <w:t xml:space="preserve"> bekezdése szerint </w:t>
      </w:r>
      <w:r w:rsidRPr="00884E75">
        <w:rPr>
          <w:rFonts w:ascii="Times New Roman" w:hAnsi="Times New Roman" w:cs="Times New Roman"/>
          <w:b/>
          <w:i/>
          <w:sz w:val="24"/>
          <w:szCs w:val="24"/>
        </w:rPr>
        <w:t xml:space="preserve">az óvodába felvett gyermek csoportba való beosztásáról a szülők és az óvodapedagógusok véleményének kikérése mellett az óvodavezető dönt. 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4E75">
        <w:rPr>
          <w:rFonts w:ascii="Times New Roman" w:hAnsi="Times New Roman" w:cs="Times New Roman"/>
          <w:b/>
          <w:i/>
          <w:sz w:val="24"/>
          <w:szCs w:val="24"/>
        </w:rPr>
        <w:t xml:space="preserve">Az </w:t>
      </w:r>
      <w:proofErr w:type="spellStart"/>
      <w:r w:rsidRPr="00884E75">
        <w:rPr>
          <w:rFonts w:ascii="Times New Roman" w:hAnsi="Times New Roman" w:cs="Times New Roman"/>
          <w:b/>
          <w:i/>
          <w:sz w:val="24"/>
          <w:szCs w:val="24"/>
        </w:rPr>
        <w:t>Nkt</w:t>
      </w:r>
      <w:proofErr w:type="spellEnd"/>
      <w:r w:rsidRPr="00884E75">
        <w:rPr>
          <w:rFonts w:ascii="Times New Roman" w:hAnsi="Times New Roman" w:cs="Times New Roman"/>
          <w:b/>
          <w:i/>
          <w:sz w:val="24"/>
          <w:szCs w:val="24"/>
        </w:rPr>
        <w:t>. 83. § (2)</w:t>
      </w:r>
      <w:r w:rsidRPr="00884E75">
        <w:rPr>
          <w:rFonts w:ascii="Times New Roman" w:hAnsi="Times New Roman" w:cs="Times New Roman"/>
          <w:i/>
          <w:sz w:val="24"/>
          <w:szCs w:val="24"/>
        </w:rPr>
        <w:t xml:space="preserve"> bekezdése kimondja, hogy a </w:t>
      </w:r>
      <w:r w:rsidRPr="00884E75">
        <w:rPr>
          <w:rFonts w:ascii="Times New Roman" w:hAnsi="Times New Roman" w:cs="Times New Roman"/>
          <w:b/>
          <w:i/>
          <w:sz w:val="24"/>
          <w:szCs w:val="24"/>
        </w:rPr>
        <w:t>fenntartó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884E75">
        <w:rPr>
          <w:rFonts w:ascii="Times New Roman" w:hAnsi="Times New Roman" w:cs="Times New Roman"/>
          <w:b/>
          <w:i/>
          <w:iCs/>
          <w:sz w:val="24"/>
          <w:szCs w:val="24"/>
        </w:rPr>
        <w:t>a</w:t>
      </w:r>
      <w:proofErr w:type="gramEnd"/>
      <w:r w:rsidRPr="00884E75">
        <w:rPr>
          <w:rFonts w:ascii="Times New Roman" w:hAnsi="Times New Roman" w:cs="Times New Roman"/>
          <w:b/>
          <w:i/>
          <w:iCs/>
          <w:sz w:val="24"/>
          <w:szCs w:val="24"/>
        </w:rPr>
        <w:t>)</w:t>
      </w:r>
      <w:r w:rsidRPr="00884E75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884E75">
        <w:rPr>
          <w:rFonts w:ascii="Times New Roman" w:hAnsi="Times New Roman" w:cs="Times New Roman"/>
          <w:b/>
          <w:i/>
          <w:sz w:val="24"/>
          <w:szCs w:val="24"/>
        </w:rPr>
        <w:t>e törvényben foglalt keretek között dönt a köznevelési intézmény létesítéséről, nevének megállapításáról, gazdálkodási jogköréről, átszervezéséről, megszüntetéséről, alapfeladatának módosításáról, fenntartói jogának átadásáról,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4E75">
        <w:rPr>
          <w:rFonts w:ascii="Times New Roman" w:hAnsi="Times New Roman" w:cs="Times New Roman"/>
          <w:i/>
          <w:iCs/>
          <w:sz w:val="24"/>
          <w:szCs w:val="24"/>
        </w:rPr>
        <w:t>c) </w:t>
      </w:r>
      <w:r w:rsidRPr="00884E75">
        <w:rPr>
          <w:rFonts w:ascii="Times New Roman" w:hAnsi="Times New Roman" w:cs="Times New Roman"/>
          <w:i/>
          <w:sz w:val="24"/>
          <w:szCs w:val="24"/>
        </w:rPr>
        <w:t>meghatározza a köznevelési intézmény költségvetését, továbbá a kérhető térítési díj és tandíj megállapításának szabályait, a szociális alapon adható kedvezmények feltételeit,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884E75">
        <w:rPr>
          <w:rFonts w:ascii="Times New Roman" w:hAnsi="Times New Roman" w:cs="Times New Roman"/>
          <w:i/>
          <w:iCs/>
          <w:sz w:val="24"/>
          <w:szCs w:val="24"/>
        </w:rPr>
        <w:t>e</w:t>
      </w:r>
      <w:proofErr w:type="gramEnd"/>
      <w:r w:rsidRPr="00884E75">
        <w:rPr>
          <w:rFonts w:ascii="Times New Roman" w:hAnsi="Times New Roman" w:cs="Times New Roman"/>
          <w:i/>
          <w:iCs/>
          <w:sz w:val="24"/>
          <w:szCs w:val="24"/>
        </w:rPr>
        <w:t>) </w:t>
      </w:r>
      <w:r w:rsidRPr="00884E75">
        <w:rPr>
          <w:rFonts w:ascii="Times New Roman" w:hAnsi="Times New Roman" w:cs="Times New Roman"/>
          <w:b/>
          <w:i/>
          <w:sz w:val="24"/>
          <w:szCs w:val="24"/>
        </w:rPr>
        <w:t xml:space="preserve">ellenőrizheti a köznevelési intézmény gazdálkodását, működésének törvényességét, hatékonyságát, a szakmai munka eredményességét, nevelési-oktatási intézményben </w:t>
      </w:r>
      <w:r w:rsidRPr="00884E75">
        <w:rPr>
          <w:rFonts w:ascii="Times New Roman" w:hAnsi="Times New Roman" w:cs="Times New Roman"/>
          <w:i/>
          <w:sz w:val="24"/>
          <w:szCs w:val="24"/>
        </w:rPr>
        <w:t>továbbá a gyermek- és ifjúságvédelmi tevékenységet, a tanuló- és gyermekbaleset megelőzése érdekében tett intézkedéseket; ha a fenntartó nem települési önkormányzat, a tanuló- és gyermekbalesetet jelenti a nevelési-oktatási intézmény székhelye szerint illetékes köznevelési feladatokat ellátó hatóságnak.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4E75">
        <w:rPr>
          <w:rFonts w:ascii="Times New Roman" w:hAnsi="Times New Roman" w:cs="Times New Roman"/>
          <w:b/>
          <w:bCs/>
          <w:i/>
          <w:sz w:val="24"/>
          <w:szCs w:val="24"/>
        </w:rPr>
        <w:t>Az egészségügyről szóló 1997. évi CLIV törvény</w:t>
      </w:r>
      <w:r w:rsidRPr="00884E75">
        <w:rPr>
          <w:rFonts w:ascii="Times New Roman" w:hAnsi="Times New Roman" w:cs="Times New Roman"/>
          <w:b/>
          <w:i/>
          <w:sz w:val="24"/>
          <w:szCs w:val="24"/>
        </w:rPr>
        <w:t xml:space="preserve"> 42. § (2)</w:t>
      </w:r>
      <w:r w:rsidRPr="00884E75">
        <w:rPr>
          <w:rFonts w:ascii="Times New Roman" w:hAnsi="Times New Roman" w:cs="Times New Roman"/>
          <w:i/>
          <w:sz w:val="24"/>
          <w:szCs w:val="24"/>
        </w:rPr>
        <w:t xml:space="preserve"> bekezdés </w:t>
      </w:r>
      <w:r w:rsidRPr="00884E75">
        <w:rPr>
          <w:rFonts w:ascii="Times New Roman" w:hAnsi="Times New Roman" w:cs="Times New Roman"/>
          <w:b/>
          <w:i/>
          <w:sz w:val="24"/>
          <w:szCs w:val="24"/>
        </w:rPr>
        <w:t>a) pontja</w:t>
      </w:r>
      <w:r w:rsidRPr="00884E75">
        <w:rPr>
          <w:rFonts w:ascii="Times New Roman" w:hAnsi="Times New Roman" w:cs="Times New Roman"/>
          <w:i/>
          <w:sz w:val="24"/>
          <w:szCs w:val="24"/>
        </w:rPr>
        <w:t xml:space="preserve"> alapján az </w:t>
      </w:r>
      <w:r w:rsidRPr="00884E75">
        <w:rPr>
          <w:rFonts w:ascii="Times New Roman" w:hAnsi="Times New Roman" w:cs="Times New Roman"/>
          <w:b/>
          <w:i/>
          <w:sz w:val="24"/>
          <w:szCs w:val="24"/>
        </w:rPr>
        <w:t xml:space="preserve">ifjúság-egészségügyi gondozás speciális feladata, hogy a veleszületett rendellenességgel élők, </w:t>
      </w:r>
      <w:r w:rsidRPr="00884E75">
        <w:rPr>
          <w:rFonts w:ascii="Times New Roman" w:hAnsi="Times New Roman" w:cs="Times New Roman"/>
          <w:b/>
          <w:i/>
          <w:sz w:val="24"/>
          <w:szCs w:val="24"/>
          <w:u w:val="single"/>
        </w:rPr>
        <w:t>krónikus megbetegedésben</w:t>
      </w:r>
      <w:r w:rsidRPr="00884E75">
        <w:rPr>
          <w:rFonts w:ascii="Times New Roman" w:hAnsi="Times New Roman" w:cs="Times New Roman"/>
          <w:b/>
          <w:i/>
          <w:sz w:val="24"/>
          <w:szCs w:val="24"/>
        </w:rPr>
        <w:t xml:space="preserve"> vagy testi, érzékszervi, értelmi fogyatékosságban szenvedők - a háziorvossal történő együttműködésen alapuló - fokozott ellenőrzése, lelki gondozása és az egészséges közösségekbe történő beilleszkedés elősegítése.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4E75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Az iskola-egészségügyi ellátásáról szóló 26/1997. (IX.3.) NM rendelet </w:t>
      </w:r>
      <w:r w:rsidRPr="00884E75">
        <w:rPr>
          <w:rFonts w:ascii="Times New Roman" w:hAnsi="Times New Roman" w:cs="Times New Roman"/>
          <w:i/>
          <w:sz w:val="24"/>
          <w:szCs w:val="24"/>
        </w:rPr>
        <w:t xml:space="preserve">(továbbiakban: Rendelet) </w:t>
      </w:r>
      <w:r w:rsidRPr="00884E75">
        <w:rPr>
          <w:rFonts w:ascii="Times New Roman" w:hAnsi="Times New Roman" w:cs="Times New Roman"/>
          <w:bCs/>
          <w:i/>
          <w:sz w:val="24"/>
          <w:szCs w:val="24"/>
        </w:rPr>
        <w:t>1. §</w:t>
      </w:r>
      <w:r w:rsidRPr="00884E75">
        <w:rPr>
          <w:rFonts w:ascii="Times New Roman" w:hAnsi="Times New Roman" w:cs="Times New Roman"/>
          <w:b/>
          <w:bCs/>
          <w:i/>
          <w:sz w:val="24"/>
          <w:szCs w:val="24"/>
        </w:rPr>
        <w:t> </w:t>
      </w:r>
      <w:r w:rsidRPr="00884E75">
        <w:rPr>
          <w:rFonts w:ascii="Times New Roman" w:hAnsi="Times New Roman" w:cs="Times New Roman"/>
          <w:i/>
          <w:sz w:val="24"/>
          <w:szCs w:val="24"/>
        </w:rPr>
        <w:t>(1) bekezdése kimondja, hogy a 3-18 éves korosztály, valamint a 18 év feletti, középfokú nappali rendszerű iskolai oktatásban résztvevők megelőző jellegű, az egészségügyi alapellátás keretében szervezett iskola-egészségügyi ellátásban való rendszeres részvételéről [a kötelező egészségbiztosítás ellátásairól szóló 1997. évi LXXXIII. törvény 10. § (1) bekezdés </w:t>
      </w:r>
      <w:r w:rsidRPr="00884E75">
        <w:rPr>
          <w:rFonts w:ascii="Times New Roman" w:hAnsi="Times New Roman" w:cs="Times New Roman"/>
          <w:i/>
          <w:iCs/>
          <w:sz w:val="24"/>
          <w:szCs w:val="24"/>
        </w:rPr>
        <w:t>b)</w:t>
      </w:r>
      <w:proofErr w:type="spellStart"/>
      <w:r w:rsidRPr="00884E75">
        <w:rPr>
          <w:rFonts w:ascii="Times New Roman" w:hAnsi="Times New Roman" w:cs="Times New Roman"/>
          <w:i/>
          <w:iCs/>
          <w:sz w:val="24"/>
          <w:szCs w:val="24"/>
        </w:rPr>
        <w:t>-c</w:t>
      </w:r>
      <w:proofErr w:type="spellEnd"/>
      <w:r w:rsidRPr="00884E75">
        <w:rPr>
          <w:rFonts w:ascii="Times New Roman" w:hAnsi="Times New Roman" w:cs="Times New Roman"/>
          <w:i/>
          <w:iCs/>
          <w:sz w:val="24"/>
          <w:szCs w:val="24"/>
        </w:rPr>
        <w:t>) </w:t>
      </w:r>
      <w:r w:rsidRPr="00884E75">
        <w:rPr>
          <w:rFonts w:ascii="Times New Roman" w:hAnsi="Times New Roman" w:cs="Times New Roman"/>
          <w:i/>
          <w:sz w:val="24"/>
          <w:szCs w:val="24"/>
        </w:rPr>
        <w:t>pont] az óvodák és iskolák e rendeletben foglaltak szerint gondoskodnak.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4E75">
        <w:rPr>
          <w:rFonts w:ascii="Times New Roman" w:hAnsi="Times New Roman" w:cs="Times New Roman"/>
          <w:i/>
          <w:sz w:val="24"/>
          <w:szCs w:val="24"/>
        </w:rPr>
        <w:t>A Rendelet</w:t>
      </w:r>
      <w:r w:rsidRPr="00884E75">
        <w:rPr>
          <w:rFonts w:ascii="Times New Roman" w:hAnsi="Times New Roman" w:cs="Times New Roman"/>
          <w:b/>
          <w:i/>
          <w:sz w:val="24"/>
          <w:szCs w:val="24"/>
        </w:rPr>
        <w:t xml:space="preserve"> 3. számú melléklete tartalmazza a nevelési-oktatási intézmény védőnője által önállóan ellátandó feladatokat</w:t>
      </w:r>
      <w:r w:rsidRPr="00884E75">
        <w:rPr>
          <w:rFonts w:ascii="Times New Roman" w:hAnsi="Times New Roman" w:cs="Times New Roman"/>
          <w:i/>
          <w:sz w:val="24"/>
          <w:szCs w:val="24"/>
        </w:rPr>
        <w:t xml:space="preserve">, így a 7. pontja alapján a </w:t>
      </w:r>
      <w:r w:rsidRPr="00884E75">
        <w:rPr>
          <w:rFonts w:ascii="Times New Roman" w:hAnsi="Times New Roman" w:cs="Times New Roman"/>
          <w:b/>
          <w:i/>
          <w:sz w:val="24"/>
          <w:szCs w:val="24"/>
        </w:rPr>
        <w:t>krónikus betegek</w:t>
      </w:r>
      <w:r w:rsidRPr="00884E75">
        <w:rPr>
          <w:rFonts w:ascii="Times New Roman" w:hAnsi="Times New Roman" w:cs="Times New Roman"/>
          <w:i/>
          <w:sz w:val="24"/>
          <w:szCs w:val="24"/>
        </w:rPr>
        <w:t xml:space="preserve">, magatartási zavarokkal küzdők </w:t>
      </w:r>
      <w:r w:rsidRPr="00884E75">
        <w:rPr>
          <w:rFonts w:ascii="Times New Roman" w:hAnsi="Times New Roman" w:cs="Times New Roman"/>
          <w:b/>
          <w:i/>
          <w:sz w:val="24"/>
          <w:szCs w:val="24"/>
        </w:rPr>
        <w:t xml:space="preserve">életvitelének segítése is az óvodai védőnő ellátandó feladatához tartozik. 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4E75">
        <w:rPr>
          <w:rFonts w:ascii="Times New Roman" w:hAnsi="Times New Roman" w:cs="Times New Roman"/>
          <w:b/>
          <w:bCs/>
          <w:i/>
          <w:sz w:val="24"/>
          <w:szCs w:val="24"/>
        </w:rPr>
        <w:t>A nevelési-oktatási intézmények működéséről és a köznevelési intézmények névhasználatáról szóló</w:t>
      </w:r>
      <w:r w:rsidRPr="00884E75">
        <w:rPr>
          <w:rFonts w:ascii="Arial" w:eastAsia="Times New Roman" w:hAnsi="Arial" w:cs="Arial"/>
          <w:b/>
          <w:i/>
          <w:color w:val="007AC3"/>
          <w:spacing w:val="-5"/>
          <w:kern w:val="36"/>
          <w:sz w:val="24"/>
          <w:szCs w:val="24"/>
          <w:lang w:eastAsia="hu-HU"/>
        </w:rPr>
        <w:t xml:space="preserve"> </w:t>
      </w:r>
      <w:r w:rsidRPr="00884E75">
        <w:rPr>
          <w:rFonts w:ascii="Times New Roman" w:hAnsi="Times New Roman" w:cs="Times New Roman"/>
          <w:b/>
          <w:bCs/>
          <w:i/>
          <w:sz w:val="24"/>
          <w:szCs w:val="24"/>
        </w:rPr>
        <w:t>20/2012. (VIII. 31.) EMMI rendelet 128. § (3)</w:t>
      </w:r>
      <w:r w:rsidRPr="00884E75">
        <w:rPr>
          <w:rFonts w:ascii="Times New Roman" w:hAnsi="Times New Roman" w:cs="Times New Roman"/>
          <w:bCs/>
          <w:i/>
          <w:sz w:val="24"/>
          <w:szCs w:val="24"/>
        </w:rPr>
        <w:t xml:space="preserve"> bekezdése kimondja, hogy </w:t>
      </w:r>
      <w:r w:rsidRPr="00884E75">
        <w:rPr>
          <w:rFonts w:ascii="Times New Roman" w:hAnsi="Times New Roman" w:cs="Times New Roman"/>
          <w:b/>
          <w:bCs/>
          <w:i/>
          <w:sz w:val="24"/>
          <w:szCs w:val="24"/>
        </w:rPr>
        <w:t>a nevelési-oktatási intézmény mindennapos működésében kiemelt figyelmet kell fordítani a gyermek, a tanuló egészséghez, biztonsághoz való jogai alapján a teljes körű egészségfejlesztéssel összefüggő feladatokra, amelyek különösen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proofErr w:type="gramStart"/>
      <w:r w:rsidRPr="00884E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proofErr w:type="gramEnd"/>
      <w:r w:rsidRPr="00884E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) </w:t>
      </w:r>
      <w:r w:rsidRPr="00884E75">
        <w:rPr>
          <w:rFonts w:ascii="Times New Roman" w:hAnsi="Times New Roman" w:cs="Times New Roman"/>
          <w:b/>
          <w:bCs/>
          <w:i/>
          <w:sz w:val="24"/>
          <w:szCs w:val="24"/>
        </w:rPr>
        <w:t>az egészséges táplálkozás,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84E75">
        <w:rPr>
          <w:rFonts w:ascii="Times New Roman" w:hAnsi="Times New Roman" w:cs="Times New Roman"/>
          <w:bCs/>
          <w:i/>
          <w:iCs/>
          <w:sz w:val="24"/>
          <w:szCs w:val="24"/>
        </w:rPr>
        <w:t>b) </w:t>
      </w:r>
      <w:r w:rsidRPr="00884E75">
        <w:rPr>
          <w:rFonts w:ascii="Times New Roman" w:hAnsi="Times New Roman" w:cs="Times New Roman"/>
          <w:bCs/>
          <w:i/>
          <w:sz w:val="24"/>
          <w:szCs w:val="24"/>
        </w:rPr>
        <w:t>a mindennapos testnevelés, testmozgás,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84E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c) </w:t>
      </w:r>
      <w:r w:rsidRPr="00884E75">
        <w:rPr>
          <w:rFonts w:ascii="Times New Roman" w:hAnsi="Times New Roman" w:cs="Times New Roman"/>
          <w:b/>
          <w:bCs/>
          <w:i/>
          <w:sz w:val="24"/>
          <w:szCs w:val="24"/>
        </w:rPr>
        <w:t>a testi és lelki egészség fejlesztése, a viselkedési függőségek, a szenvedélybetegségekhez vezető szerek fogyasztásának megelőzése,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84E75">
        <w:rPr>
          <w:rFonts w:ascii="Times New Roman" w:hAnsi="Times New Roman" w:cs="Times New Roman"/>
          <w:bCs/>
          <w:i/>
          <w:iCs/>
          <w:sz w:val="24"/>
          <w:szCs w:val="24"/>
        </w:rPr>
        <w:t>d) </w:t>
      </w:r>
      <w:r w:rsidRPr="00884E75">
        <w:rPr>
          <w:rFonts w:ascii="Times New Roman" w:hAnsi="Times New Roman" w:cs="Times New Roman"/>
          <w:bCs/>
          <w:i/>
          <w:sz w:val="24"/>
          <w:szCs w:val="24"/>
        </w:rPr>
        <w:t>a bántalmazás és iskolai erőszak megelőzése,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proofErr w:type="gramStart"/>
      <w:r w:rsidRPr="00884E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proofErr w:type="gramEnd"/>
      <w:r w:rsidRPr="00884E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) </w:t>
      </w:r>
      <w:r w:rsidRPr="00884E75">
        <w:rPr>
          <w:rFonts w:ascii="Times New Roman" w:hAnsi="Times New Roman" w:cs="Times New Roman"/>
          <w:b/>
          <w:bCs/>
          <w:i/>
          <w:sz w:val="24"/>
          <w:szCs w:val="24"/>
        </w:rPr>
        <w:t>a baleset-megelőzés és elsősegélynyújtás,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proofErr w:type="gramStart"/>
      <w:r w:rsidRPr="00884E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f</w:t>
      </w:r>
      <w:proofErr w:type="gramEnd"/>
      <w:r w:rsidRPr="00884E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) </w:t>
      </w:r>
      <w:r w:rsidRPr="00884E75">
        <w:rPr>
          <w:rFonts w:ascii="Times New Roman" w:hAnsi="Times New Roman" w:cs="Times New Roman"/>
          <w:b/>
          <w:bCs/>
          <w:i/>
          <w:sz w:val="24"/>
          <w:szCs w:val="24"/>
        </w:rPr>
        <w:t>a személyi higiéné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proofErr w:type="gramStart"/>
      <w:r w:rsidRPr="00884E75">
        <w:rPr>
          <w:rFonts w:ascii="Times New Roman" w:hAnsi="Times New Roman" w:cs="Times New Roman"/>
          <w:b/>
          <w:bCs/>
          <w:i/>
          <w:sz w:val="24"/>
          <w:szCs w:val="24"/>
        </w:rPr>
        <w:t>területére</w:t>
      </w:r>
      <w:proofErr w:type="gramEnd"/>
      <w:r w:rsidRPr="00884E7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terjednek ki.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4E75">
        <w:rPr>
          <w:rFonts w:ascii="Times New Roman" w:hAnsi="Times New Roman" w:cs="Times New Roman"/>
          <w:b/>
          <w:i/>
          <w:sz w:val="24"/>
          <w:szCs w:val="24"/>
        </w:rPr>
        <w:t>A fenti jogszabályok értelmében elmondható</w:t>
      </w:r>
      <w:r w:rsidRPr="00884E75">
        <w:rPr>
          <w:rFonts w:ascii="Times New Roman" w:hAnsi="Times New Roman" w:cs="Times New Roman"/>
          <w:i/>
          <w:sz w:val="24"/>
          <w:szCs w:val="24"/>
        </w:rPr>
        <w:t xml:space="preserve">, hogy a köznevelés kiemelt feladata az iskolát megelőző kisgyermekkori fejlesztés, valamint a </w:t>
      </w:r>
      <w:r w:rsidRPr="00884E75">
        <w:rPr>
          <w:rFonts w:ascii="Times New Roman" w:hAnsi="Times New Roman" w:cs="Times New Roman"/>
          <w:b/>
          <w:i/>
          <w:sz w:val="24"/>
          <w:szCs w:val="24"/>
          <w:u w:val="single"/>
        </w:rPr>
        <w:t>gyermeknek joga, hogy állapotának személyes adottságának megfelelő ellátásban, illetve különleges gondozásban részesüljön.</w:t>
      </w:r>
      <w:r w:rsidRPr="00884E75">
        <w:rPr>
          <w:rFonts w:ascii="Times New Roman" w:hAnsi="Times New Roman" w:cs="Times New Roman"/>
          <w:i/>
          <w:sz w:val="24"/>
          <w:szCs w:val="24"/>
        </w:rPr>
        <w:t xml:space="preserve"> 5 éves kor előtt- amennyiben a gyermek állapota megengedi és ezt orvosi igazolás alátámasztja – a szülő, a pedagógus és </w:t>
      </w:r>
      <w:r w:rsidRPr="00884E75">
        <w:rPr>
          <w:rFonts w:ascii="Times New Roman" w:hAnsi="Times New Roman" w:cs="Times New Roman"/>
          <w:b/>
          <w:i/>
          <w:sz w:val="24"/>
          <w:szCs w:val="24"/>
        </w:rPr>
        <w:t>a diabéteszes gyermek egészségügyi ellátásában közreműködő személyek együttműködése alapján a gyermek óvodai ellátásra lehetőséget kell biztosítani.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4E75">
        <w:rPr>
          <w:rFonts w:ascii="Times New Roman" w:hAnsi="Times New Roman" w:cs="Times New Roman"/>
          <w:b/>
          <w:i/>
          <w:sz w:val="24"/>
          <w:szCs w:val="24"/>
          <w:u w:val="single"/>
        </w:rPr>
        <w:t>Az édesanya kérelmében foglaltak különösen,</w:t>
      </w:r>
      <w:r w:rsidRPr="00884E75">
        <w:rPr>
          <w:rFonts w:ascii="Times New Roman" w:hAnsi="Times New Roman" w:cs="Times New Roman"/>
          <w:b/>
          <w:i/>
          <w:sz w:val="24"/>
          <w:szCs w:val="24"/>
        </w:rPr>
        <w:t xml:space="preserve"> hogy az intézmény biztosítson egy, a gyermek inzulinbeadáshoz alkalmas személyt, mivel legkésőbb 2018. január 1. napjával munkába áll,</w:t>
      </w:r>
      <w:r w:rsidRPr="00884E75">
        <w:rPr>
          <w:rFonts w:ascii="Times New Roman" w:hAnsi="Times New Roman" w:cs="Times New Roman"/>
          <w:i/>
          <w:sz w:val="24"/>
          <w:szCs w:val="24"/>
        </w:rPr>
        <w:t xml:space="preserve"> mindeddig a szülő járt be az óvodába és adta be az inzulint. </w:t>
      </w:r>
      <w:r w:rsidRPr="00884E75">
        <w:rPr>
          <w:rFonts w:ascii="Times New Roman" w:hAnsi="Times New Roman" w:cs="Times New Roman"/>
          <w:b/>
          <w:i/>
          <w:sz w:val="24"/>
          <w:szCs w:val="24"/>
        </w:rPr>
        <w:t>A gyermek vércukor értékeinek megfelelő szinten tartásához, valamint a diabétesz szövődményeinek elkerülése érdekében naponta többször kell a gyermeknek inzulint kapnia.</w:t>
      </w:r>
      <w:r w:rsidRPr="00884E75">
        <w:rPr>
          <w:rFonts w:ascii="Times New Roman" w:hAnsi="Times New Roman" w:cs="Times New Roman"/>
          <w:i/>
          <w:sz w:val="24"/>
          <w:szCs w:val="24"/>
        </w:rPr>
        <w:t xml:space="preserve"> Az utolsó szakorvosi vélemény alapján, </w:t>
      </w:r>
      <w:r w:rsidRPr="00884E75">
        <w:rPr>
          <w:rFonts w:ascii="Times New Roman" w:hAnsi="Times New Roman" w:cs="Times New Roman"/>
          <w:b/>
          <w:i/>
          <w:sz w:val="24"/>
          <w:szCs w:val="24"/>
        </w:rPr>
        <w:t>szükség esetén, általában ebéd után kell inzulint adni a gyermeknek.</w:t>
      </w:r>
      <w:r w:rsidRPr="00884E7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4E75">
        <w:rPr>
          <w:rFonts w:ascii="Times New Roman" w:hAnsi="Times New Roman" w:cs="Times New Roman"/>
          <w:b/>
          <w:i/>
          <w:sz w:val="24"/>
          <w:szCs w:val="24"/>
          <w:u w:val="single"/>
        </w:rPr>
        <w:t>A pedagógusok jogszabályilag nem kötelezhetőek a vércukormérésre</w:t>
      </w:r>
      <w:r w:rsidRPr="00884E75">
        <w:rPr>
          <w:rFonts w:ascii="Times New Roman" w:hAnsi="Times New Roman" w:cs="Times New Roman"/>
          <w:b/>
          <w:i/>
          <w:sz w:val="24"/>
          <w:szCs w:val="24"/>
        </w:rPr>
        <w:t xml:space="preserve"> és az inzulin beadására</w:t>
      </w:r>
      <w:r w:rsidRPr="00884E75">
        <w:rPr>
          <w:rFonts w:ascii="Times New Roman" w:hAnsi="Times New Roman" w:cs="Times New Roman"/>
          <w:i/>
          <w:sz w:val="24"/>
          <w:szCs w:val="24"/>
        </w:rPr>
        <w:t xml:space="preserve">, valamint ezen feladatok ellátására szakértelmük sincsen, tehát a pedagógus egyéni döntése alapján vállalható a gyermek speciális ellátása. </w:t>
      </w:r>
      <w:r w:rsidRPr="00884E7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Az intézmény vállalja a gyermek felügyeletét, vércukorszint ellenőrzését, – melyet jelenleg is végeznek, hiszen a gyermek harmadik éve óvodába jár </w:t>
      </w:r>
      <w:proofErr w:type="gramStart"/>
      <w:r w:rsidRPr="00884E75">
        <w:rPr>
          <w:rFonts w:ascii="Times New Roman" w:hAnsi="Times New Roman" w:cs="Times New Roman"/>
          <w:b/>
          <w:i/>
          <w:sz w:val="24"/>
          <w:szCs w:val="24"/>
          <w:u w:val="single"/>
        </w:rPr>
        <w:t>- ,</w:t>
      </w:r>
      <w:proofErr w:type="gramEnd"/>
      <w:r w:rsidRPr="00884E7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azonban az inzulin beadását nem.</w:t>
      </w:r>
      <w:r w:rsidRPr="00884E7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4E75">
        <w:rPr>
          <w:rFonts w:ascii="Times New Roman" w:hAnsi="Times New Roman" w:cs="Times New Roman"/>
          <w:b/>
          <w:i/>
          <w:sz w:val="24"/>
          <w:szCs w:val="24"/>
        </w:rPr>
        <w:t>Az önkormányzat kiemelt jelentőséget fordít a cukorbeteg gyermek ellátására,</w:t>
      </w:r>
      <w:r w:rsidRPr="00884E75">
        <w:rPr>
          <w:rFonts w:ascii="Times New Roman" w:hAnsi="Times New Roman" w:cs="Times New Roman"/>
          <w:i/>
          <w:sz w:val="24"/>
          <w:szCs w:val="24"/>
        </w:rPr>
        <w:t xml:space="preserve"> ennek érdekében felvettük a kapcsolatot </w:t>
      </w:r>
      <w:r w:rsidRPr="00884E75">
        <w:rPr>
          <w:rFonts w:ascii="Times New Roman" w:hAnsi="Times New Roman" w:cs="Times New Roman"/>
          <w:b/>
          <w:i/>
          <w:sz w:val="24"/>
          <w:szCs w:val="24"/>
        </w:rPr>
        <w:t xml:space="preserve">a gyermek kezelőorvosával, Dr. </w:t>
      </w:r>
      <w:proofErr w:type="spellStart"/>
      <w:r w:rsidRPr="00884E75">
        <w:rPr>
          <w:rFonts w:ascii="Times New Roman" w:hAnsi="Times New Roman" w:cs="Times New Roman"/>
          <w:b/>
          <w:i/>
          <w:sz w:val="24"/>
          <w:szCs w:val="24"/>
        </w:rPr>
        <w:t>Felszeghy</w:t>
      </w:r>
      <w:proofErr w:type="spellEnd"/>
      <w:r w:rsidRPr="00884E75">
        <w:rPr>
          <w:rFonts w:ascii="Times New Roman" w:hAnsi="Times New Roman" w:cs="Times New Roman"/>
          <w:b/>
          <w:i/>
          <w:sz w:val="24"/>
          <w:szCs w:val="24"/>
        </w:rPr>
        <w:t xml:space="preserve"> Enikő</w:t>
      </w:r>
      <w:r w:rsidRPr="00884E75">
        <w:rPr>
          <w:rFonts w:ascii="Times New Roman" w:hAnsi="Times New Roman" w:cs="Times New Roman"/>
          <w:i/>
          <w:sz w:val="24"/>
          <w:szCs w:val="24"/>
        </w:rPr>
        <w:t xml:space="preserve">, PhD egyetemi adjunktus, gyermekendokrinológus, </w:t>
      </w:r>
      <w:proofErr w:type="spellStart"/>
      <w:r w:rsidRPr="00884E75">
        <w:rPr>
          <w:rFonts w:ascii="Times New Roman" w:hAnsi="Times New Roman" w:cs="Times New Roman"/>
          <w:i/>
          <w:sz w:val="24"/>
          <w:szCs w:val="24"/>
        </w:rPr>
        <w:t>diabetológus</w:t>
      </w:r>
      <w:proofErr w:type="spellEnd"/>
      <w:r w:rsidRPr="00884E75">
        <w:rPr>
          <w:rFonts w:ascii="Times New Roman" w:hAnsi="Times New Roman" w:cs="Times New Roman"/>
          <w:i/>
          <w:sz w:val="24"/>
          <w:szCs w:val="24"/>
        </w:rPr>
        <w:t xml:space="preserve"> szakorvossal, hogy </w:t>
      </w:r>
      <w:r w:rsidRPr="00884E75">
        <w:rPr>
          <w:rFonts w:ascii="Times New Roman" w:hAnsi="Times New Roman" w:cs="Times New Roman"/>
          <w:b/>
          <w:i/>
          <w:sz w:val="24"/>
          <w:szCs w:val="24"/>
        </w:rPr>
        <w:t>álláspontjával segítse a cukorbeteg gyermek napközbeni inzulinnal történő ellátásának megszervezését.</w:t>
      </w:r>
      <w:r w:rsidRPr="00884E75">
        <w:rPr>
          <w:rFonts w:ascii="Times New Roman" w:hAnsi="Times New Roman" w:cs="Times New Roman"/>
          <w:i/>
          <w:sz w:val="24"/>
          <w:szCs w:val="24"/>
        </w:rPr>
        <w:t xml:space="preserve"> 2017. november 15. napján válasz levelében az alábbiakról tájékoztatott. 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4E75">
        <w:rPr>
          <w:rFonts w:ascii="Times New Roman" w:hAnsi="Times New Roman" w:cs="Times New Roman"/>
          <w:i/>
          <w:sz w:val="24"/>
          <w:szCs w:val="24"/>
        </w:rPr>
        <w:lastRenderedPageBreak/>
        <w:t>,</w:t>
      </w:r>
      <w:proofErr w:type="gramStart"/>
      <w:r w:rsidRPr="00884E75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84E75">
        <w:rPr>
          <w:rFonts w:ascii="Times New Roman" w:hAnsi="Times New Roman" w:cs="Times New Roman"/>
          <w:b/>
          <w:i/>
          <w:sz w:val="24"/>
          <w:szCs w:val="24"/>
        </w:rPr>
        <w:t>….</w:t>
      </w:r>
      <w:proofErr w:type="gramEnd"/>
      <w:r w:rsidRPr="00884E75">
        <w:rPr>
          <w:rFonts w:ascii="Times New Roman" w:hAnsi="Times New Roman" w:cs="Times New Roman"/>
          <w:b/>
          <w:i/>
          <w:sz w:val="24"/>
          <w:szCs w:val="24"/>
        </w:rPr>
        <w:t xml:space="preserve"> az óvodai szakszemélyzet (óvónők és dadusok) felelősséggel nem utasíthatóak inzulin beadására. A vércukormérésben vagy annak felügyeletében általában segítséget tudnak nyújtani, a szülőkkel a kapcsolattartást általában mobiltelefonon oldják meg és amennyiben erre szükség van, a szülő adja be az inzulint a közösségben.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4E75">
        <w:rPr>
          <w:rFonts w:ascii="Times New Roman" w:hAnsi="Times New Roman" w:cs="Times New Roman"/>
          <w:b/>
          <w:i/>
          <w:sz w:val="24"/>
          <w:szCs w:val="24"/>
        </w:rPr>
        <w:t>Az iskolákban általában egészségügyi személyzet tud segíteni a diabeteses gyermek gondozásában, de ezekben az esetekben is általában a szülőé a döntés felelőssége.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4E75">
        <w:rPr>
          <w:rFonts w:ascii="Times New Roman" w:hAnsi="Times New Roman" w:cs="Times New Roman"/>
          <w:b/>
          <w:i/>
          <w:sz w:val="24"/>
          <w:szCs w:val="24"/>
        </w:rPr>
        <w:t xml:space="preserve">Inzulinbeadásra vagy védőnő, vagy </w:t>
      </w:r>
      <w:proofErr w:type="gramStart"/>
      <w:r w:rsidRPr="00884E75">
        <w:rPr>
          <w:rFonts w:ascii="Times New Roman" w:hAnsi="Times New Roman" w:cs="Times New Roman"/>
          <w:b/>
          <w:i/>
          <w:sz w:val="24"/>
          <w:szCs w:val="24"/>
        </w:rPr>
        <w:t>szakasszisztens</w:t>
      </w:r>
      <w:proofErr w:type="gramEnd"/>
      <w:r w:rsidRPr="00884E75">
        <w:rPr>
          <w:rFonts w:ascii="Times New Roman" w:hAnsi="Times New Roman" w:cs="Times New Roman"/>
          <w:b/>
          <w:i/>
          <w:sz w:val="24"/>
          <w:szCs w:val="24"/>
        </w:rPr>
        <w:t xml:space="preserve"> vagy szülő kérhető. ’’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4E75">
        <w:rPr>
          <w:rFonts w:ascii="Times New Roman" w:hAnsi="Times New Roman" w:cs="Times New Roman"/>
          <w:b/>
          <w:i/>
          <w:sz w:val="24"/>
          <w:szCs w:val="24"/>
        </w:rPr>
        <w:t>Fentieket összegezve, figyelembe véve a szakorvos véleményét, valamint a vonatkozó jogszabályokat 2018. január 1. napjától a védőnői szolgálat fogja ellátni ezt a feladatot</w:t>
      </w:r>
      <w:r w:rsidRPr="00884E75">
        <w:rPr>
          <w:rFonts w:ascii="Times New Roman" w:hAnsi="Times New Roman" w:cs="Times New Roman"/>
          <w:i/>
          <w:sz w:val="24"/>
          <w:szCs w:val="24"/>
        </w:rPr>
        <w:t>.</w:t>
      </w:r>
      <w:r w:rsidRPr="00884E75">
        <w:rPr>
          <w:i/>
          <w:sz w:val="24"/>
          <w:szCs w:val="24"/>
        </w:rPr>
        <w:t xml:space="preserve"> </w:t>
      </w:r>
      <w:r w:rsidRPr="00884E75">
        <w:rPr>
          <w:rFonts w:ascii="Times New Roman" w:hAnsi="Times New Roman" w:cs="Times New Roman"/>
          <w:i/>
          <w:sz w:val="24"/>
          <w:szCs w:val="24"/>
        </w:rPr>
        <w:t xml:space="preserve">A védőnői szolgálat 2015. április óta a Tiszavasvári Egészségügyi Nonprofit Kft. keretei között működik. Tiszavasváriban az iskolavédőnői feladatát két főállású iskolavédőnő, illetve 2 vegyes körzetet ellátó védőnő látja el.  Tekintettel arra, hogy a cukorbeteg gyermek az Ifjúság úti Fülemüle Zöld Óvodába jár, illetve az iskolavédőnők az Ifjúság úti általános iskolában látják el feladatukat, így célszerű a két intézmény közelsége miatt is az iskolavédőnők által megoldani ezt a feladatot. Továbbá szükséges egy </w:t>
      </w:r>
      <w:r w:rsidRPr="00884E75">
        <w:rPr>
          <w:rFonts w:ascii="Times New Roman" w:hAnsi="Times New Roman" w:cs="Times New Roman"/>
          <w:b/>
          <w:i/>
          <w:sz w:val="24"/>
          <w:szCs w:val="24"/>
        </w:rPr>
        <w:t>háromoldalú együttműködési megállapodásban rögzíteni, hogy a gyermek ellátásában részt vevő személyek főbb feladatait,</w:t>
      </w:r>
      <w:r w:rsidRPr="00884E75">
        <w:rPr>
          <w:rFonts w:ascii="Times New Roman" w:hAnsi="Times New Roman" w:cs="Times New Roman"/>
          <w:i/>
          <w:sz w:val="24"/>
          <w:szCs w:val="24"/>
        </w:rPr>
        <w:t xml:space="preserve"> azok megosztását, melynek felei Tiszavasvári Város Önkormányzata, Tiszavasvári Egyesített Óvodai Intézmény, valamint a Tiszavasvári Egészségügyi Nonprofit Kft.” </w:t>
      </w:r>
    </w:p>
    <w:p w:rsidR="00884E75" w:rsidRPr="00884E75" w:rsidRDefault="00884E75" w:rsidP="00884E75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84E75" w:rsidRPr="00884E75" w:rsidRDefault="00884E75" w:rsidP="00884E7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kern w:val="28"/>
          <w:sz w:val="24"/>
          <w:szCs w:val="24"/>
          <w:lang w:eastAsia="hu-HU"/>
        </w:rPr>
        <w:t xml:space="preserve"> </w:t>
      </w:r>
      <w:r w:rsidRPr="00884E75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hu-HU"/>
        </w:rPr>
        <w:t>I.2.</w:t>
      </w:r>
      <w:r w:rsidRPr="00884E75">
        <w:rPr>
          <w:rFonts w:ascii="Times New Roman" w:eastAsia="Times New Roman" w:hAnsi="Times New Roman" w:cs="Times New Roman"/>
          <w:b/>
          <w:i/>
          <w:kern w:val="28"/>
          <w:sz w:val="24"/>
          <w:szCs w:val="24"/>
          <w:lang w:eastAsia="hu-HU"/>
        </w:rPr>
        <w:t xml:space="preserve"> </w:t>
      </w:r>
      <w:r w:rsidRPr="00884E75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hu-HU"/>
        </w:rPr>
        <w:t xml:space="preserve"> Együttműködési megállapodás</w:t>
      </w:r>
    </w:p>
    <w:p w:rsidR="00884E75" w:rsidRPr="00884E75" w:rsidRDefault="00884E75" w:rsidP="00884E7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hu-HU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E75">
        <w:rPr>
          <w:rFonts w:ascii="Times New Roman" w:hAnsi="Times New Roman" w:cs="Times New Roman"/>
          <w:b/>
          <w:sz w:val="24"/>
          <w:szCs w:val="24"/>
        </w:rPr>
        <w:t>Korábbi megkeresésünkre hivatkozva megkerestem ismételten a gyermek kezelőorvosát, miszerint szükséges egy</w:t>
      </w:r>
      <w:r w:rsidRPr="00884E75">
        <w:rPr>
          <w:rFonts w:ascii="Times New Roman" w:hAnsi="Times New Roman" w:cs="Times New Roman"/>
          <w:sz w:val="24"/>
          <w:szCs w:val="24"/>
        </w:rPr>
        <w:t xml:space="preserve"> </w:t>
      </w:r>
      <w:r w:rsidRPr="00884E75">
        <w:rPr>
          <w:rFonts w:ascii="Times New Roman" w:hAnsi="Times New Roman" w:cs="Times New Roman"/>
          <w:b/>
          <w:sz w:val="24"/>
          <w:szCs w:val="24"/>
        </w:rPr>
        <w:t>háromoldalú együttműködési megállapodásban rögzíteni, a gyermek ellátásában részt vevő személyek főbb feladatait,</w:t>
      </w:r>
      <w:r w:rsidRPr="00884E75">
        <w:rPr>
          <w:rFonts w:ascii="Times New Roman" w:hAnsi="Times New Roman" w:cs="Times New Roman"/>
          <w:sz w:val="24"/>
          <w:szCs w:val="24"/>
        </w:rPr>
        <w:t xml:space="preserve"> azok megosztását, melynek felei Tiszavasvári Város Önkormányzata, Tiszavasvári Egyesített Óvodai Intézmény, valamint a Tiszavasvári Egészségügyi Nonprofit Kft. 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E75">
        <w:rPr>
          <w:rFonts w:ascii="Times New Roman" w:hAnsi="Times New Roman" w:cs="Times New Roman"/>
          <w:b/>
          <w:sz w:val="24"/>
          <w:szCs w:val="24"/>
        </w:rPr>
        <w:t>Fentiekkel kapcsolatban kértem a kezelőorvos javaslatát arra nézve, hogy az együttműködési megállapodásban milyen feladatokat kell</w:t>
      </w:r>
      <w:r w:rsidRPr="00884E75">
        <w:rPr>
          <w:rFonts w:ascii="Times New Roman" w:hAnsi="Times New Roman" w:cs="Times New Roman"/>
          <w:sz w:val="24"/>
          <w:szCs w:val="24"/>
        </w:rPr>
        <w:t xml:space="preserve">, illetve célszerű </w:t>
      </w:r>
      <w:r w:rsidRPr="00884E75">
        <w:rPr>
          <w:rFonts w:ascii="Times New Roman" w:hAnsi="Times New Roman" w:cs="Times New Roman"/>
          <w:b/>
          <w:sz w:val="24"/>
          <w:szCs w:val="24"/>
        </w:rPr>
        <w:t>rögzíteni</w:t>
      </w:r>
      <w:r w:rsidRPr="00884E75">
        <w:rPr>
          <w:rFonts w:ascii="Times New Roman" w:hAnsi="Times New Roman" w:cs="Times New Roman"/>
          <w:sz w:val="24"/>
          <w:szCs w:val="24"/>
        </w:rPr>
        <w:t xml:space="preserve"> a gyermek ellátása érdekében. </w:t>
      </w:r>
      <w:r w:rsidRPr="00884E75">
        <w:rPr>
          <w:rFonts w:ascii="Times New Roman" w:hAnsi="Times New Roman" w:cs="Times New Roman"/>
          <w:b/>
          <w:sz w:val="24"/>
          <w:szCs w:val="24"/>
        </w:rPr>
        <w:t>Mi a feladata a védőnőnek, valamint az óvónőnek?</w:t>
      </w:r>
      <w:r w:rsidRPr="00884E75">
        <w:rPr>
          <w:rFonts w:ascii="Times New Roman" w:hAnsi="Times New Roman" w:cs="Times New Roman"/>
          <w:sz w:val="24"/>
          <w:szCs w:val="24"/>
        </w:rPr>
        <w:t xml:space="preserve"> Szükséges-e az óvónőknek a vércukorszint ellenőrzés, védőnő értesítése feladatokon túl további feladatokat meghatározni. A védőnő tekintetében </w:t>
      </w:r>
      <w:r w:rsidRPr="00884E75">
        <w:rPr>
          <w:rFonts w:ascii="Times New Roman" w:hAnsi="Times New Roman" w:cs="Times New Roman"/>
          <w:b/>
          <w:sz w:val="24"/>
          <w:szCs w:val="24"/>
        </w:rPr>
        <w:t xml:space="preserve">mi a szabálya az inzulin beadásának, mire kell odafigyelni. 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 xml:space="preserve">A szülő szóban tájékoztatott arról, hogy </w:t>
      </w:r>
      <w:r w:rsidRPr="00884E75">
        <w:rPr>
          <w:rFonts w:ascii="Times New Roman" w:hAnsi="Times New Roman" w:cs="Times New Roman"/>
          <w:b/>
          <w:sz w:val="24"/>
          <w:szCs w:val="24"/>
        </w:rPr>
        <w:t>a gyermek inzulinpumpát fog kapni.</w:t>
      </w:r>
      <w:r w:rsidRPr="00884E75">
        <w:rPr>
          <w:rFonts w:ascii="Times New Roman" w:hAnsi="Times New Roman" w:cs="Times New Roman"/>
          <w:sz w:val="24"/>
          <w:szCs w:val="24"/>
        </w:rPr>
        <w:t xml:space="preserve"> </w:t>
      </w:r>
      <w:r w:rsidRPr="00884E75">
        <w:rPr>
          <w:rFonts w:ascii="Times New Roman" w:hAnsi="Times New Roman" w:cs="Times New Roman"/>
          <w:b/>
          <w:sz w:val="24"/>
          <w:szCs w:val="24"/>
        </w:rPr>
        <w:t>Kértem a tájékoztatását, hogy miként működik az inzulinpumpa kezelés</w:t>
      </w:r>
      <w:r w:rsidRPr="00884E75">
        <w:rPr>
          <w:rFonts w:ascii="Times New Roman" w:hAnsi="Times New Roman" w:cs="Times New Roman"/>
          <w:sz w:val="24"/>
          <w:szCs w:val="24"/>
        </w:rPr>
        <w:t xml:space="preserve">, hogyan segít ellenőrzés alatt tartania a gyermek vércukorszintjét, illetve az </w:t>
      </w:r>
      <w:r w:rsidRPr="00884E75">
        <w:rPr>
          <w:rFonts w:ascii="Times New Roman" w:hAnsi="Times New Roman" w:cs="Times New Roman"/>
          <w:b/>
          <w:sz w:val="24"/>
          <w:szCs w:val="24"/>
        </w:rPr>
        <w:t xml:space="preserve">inzulinpumpa megléte mennyiben befolyásolja a védőnők, óvónők későbbi feladatait, valamint az együttműködési megállapodásban rögzíteni kívántakat. </w:t>
      </w:r>
    </w:p>
    <w:p w:rsidR="00884E75" w:rsidRPr="00884E75" w:rsidRDefault="00884E75" w:rsidP="00884E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E75">
        <w:rPr>
          <w:rFonts w:ascii="Times New Roman" w:hAnsi="Times New Roman" w:cs="Times New Roman"/>
          <w:b/>
          <w:sz w:val="24"/>
          <w:szCs w:val="24"/>
        </w:rPr>
        <w:t xml:space="preserve">A kezelőorvos válaszában arról tájékoztatott, hogy 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inzulinpumpa tanítás olyanoknak, akik a diabéteszt ismerik, alaphangon 5 órát vesz igénybe, akik nem ismerik, azoknak előbb a diabetest kell megismerni. </w:t>
      </w:r>
    </w:p>
    <w:p w:rsidR="00884E75" w:rsidRPr="00884E75" w:rsidRDefault="00884E75" w:rsidP="00884E75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4E75" w:rsidRPr="00884E75" w:rsidRDefault="00884E75" w:rsidP="00884E75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4E75" w:rsidRPr="00884E75" w:rsidRDefault="00884E75" w:rsidP="00884E75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4E75" w:rsidRPr="00884E75" w:rsidRDefault="00884E75" w:rsidP="00884E75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4E75" w:rsidRPr="00884E75" w:rsidRDefault="00884E75" w:rsidP="00884E75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4E75" w:rsidRPr="00884E75" w:rsidRDefault="00884E75" w:rsidP="00884E75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4E75" w:rsidRPr="00884E75" w:rsidRDefault="00884E75" w:rsidP="00884E75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4E75" w:rsidRPr="00884E75" w:rsidRDefault="00884E75" w:rsidP="00884E75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4E75" w:rsidRPr="00884E75" w:rsidRDefault="00884E75" w:rsidP="00884E75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4E75" w:rsidRPr="00884E75" w:rsidRDefault="00884E75" w:rsidP="00884E75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I.3. A cukorbeteg gyermek ellátása védőnők útján nem biztosítható:</w:t>
      </w:r>
    </w:p>
    <w:p w:rsidR="00884E75" w:rsidRPr="00884E75" w:rsidRDefault="00884E75" w:rsidP="00884E75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84E75" w:rsidRPr="00884E75" w:rsidRDefault="00884E75" w:rsidP="00884E75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Szabolcs-Szatmár-Bereg Megyei Kormányhivatal vezető védőnőjével egyeztetéseket folyatattunk,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abban a tekintetben, hogy a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jogszabályban foglalt alábbi szövegrész alapján kötelező védőnői feladat-e a gyermek ellátása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Az iskola-egészségügyi ellátásáról szóló 26/1997. (IX.3.) NM rendelet (továbbiakban: Rendelet)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Pr="00884E75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1. §</w:t>
      </w:r>
      <w:r w:rsidRPr="00884E7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> 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(1) bekezdése kimondja, hogy a 3-18 éves korosztály, valamint a 18 év feletti, középfokú nappali rendszerű iskolai oktatásban résztvevők megelőző jellegű, az egészségügyi alapellátás keretében szervezett iskola-egészségügyi ellátásban való rendszeres részvételéről [a kötelező egészségbiztosítás ellátásairól szóló 1997. évi LXXXIII. törvény 10. § (1) bekezdés </w:t>
      </w:r>
      <w:r w:rsidRPr="00884E75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b)</w:t>
      </w:r>
      <w:proofErr w:type="spellStart"/>
      <w:r w:rsidRPr="00884E75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-c</w:t>
      </w:r>
      <w:proofErr w:type="spellEnd"/>
      <w:r w:rsidRPr="00884E75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) 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pont] az óvodák és iskolák e rendeletben foglaltak szerint gondoskodnak. A Rendelet</w:t>
      </w:r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3. számú melléklete tartalmazza a nevelési-oktatási intézmény védőnője által önállóan ellátandó feladatokat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, így a 7. pontja alapján a </w:t>
      </w:r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krónikus betegek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, magatartási zavarokkal küzdők </w:t>
      </w:r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életvitelének segítése is az óvodai védőnő ellátandó feladatához tartozik. </w:t>
      </w:r>
    </w:p>
    <w:p w:rsidR="00884E75" w:rsidRPr="00884E75" w:rsidRDefault="00884E75" w:rsidP="00884E75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4E75" w:rsidRPr="00884E75" w:rsidRDefault="00884E75" w:rsidP="00884E75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>A vezető védőnő tájékoztatása alapján a gyermek „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életvitelének elősegítése” nem foglalja magában a cukorbeteg gyermek vércukorszint mérését, inzulinpumpa beállítását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Ebből kifolyólag a feladat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védőnőkkel történő biztosítása nem megoldható, így a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Tiszavasvári Védőnői Szolgálat nem tudta ellátni ezt a feladatot, mivel nem szakápolási tevékenységet végez.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</w:t>
      </w:r>
    </w:p>
    <w:p w:rsidR="00884E75" w:rsidRPr="00884E75" w:rsidRDefault="00884E75" w:rsidP="00884E75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84E75" w:rsidRPr="00884E75" w:rsidRDefault="00884E75" w:rsidP="00884E75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Így az I.2. </w:t>
      </w:r>
      <w:proofErr w:type="gramStart"/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pontban</w:t>
      </w:r>
      <w:proofErr w:type="gramEnd"/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említett együttműködési megállapodás az alábbiak szerint készült el:</w:t>
      </w:r>
    </w:p>
    <w:p w:rsidR="00884E75" w:rsidRPr="00884E75" w:rsidRDefault="00884E75" w:rsidP="00884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</w:p>
    <w:p w:rsidR="00884E75" w:rsidRPr="00884E75" w:rsidRDefault="00884E75" w:rsidP="00884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</w:p>
    <w:p w:rsidR="00884E75" w:rsidRPr="00884E75" w:rsidRDefault="00884E75" w:rsidP="00884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hu-HU"/>
        </w:rPr>
        <w:t>EGYÜTTMŰKÖDÉSI MEGÁLLAPODÁS</w:t>
      </w:r>
    </w:p>
    <w:p w:rsidR="00884E75" w:rsidRPr="00884E75" w:rsidRDefault="00884E75" w:rsidP="00884E75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Mely létrejött </w:t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Tiszavasvári Egyesített Óvodai Intézmény</w:t>
      </w: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(székhely: 4440 Tiszavasvári, Ifjúság u. 8.) képviseli: intézményvezető</w:t>
      </w:r>
      <w:proofErr w:type="gramStart"/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,törvényes</w:t>
      </w:r>
      <w:proofErr w:type="gramEnd"/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képviselők, valamint  közreműködő személy 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proofErr w:type="gramStart"/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között</w:t>
      </w:r>
      <w:proofErr w:type="gramEnd"/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az alábbiak szerint: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</w:p>
    <w:p w:rsidR="00884E75" w:rsidRPr="00884E75" w:rsidRDefault="00884E75" w:rsidP="00884E7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Előzmények: 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Az 1-es típusú diabéteszben szenvedő gyermek Tiszavasvári Egyesített Óvodai Intézményben óvodai nevelésben részesül.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A gyermeknél 1-es típusú diabéteszt diagnosztizáltak, jelen megállapodás időpontjában inzulinpumpa segítségével biztosított részére az inzulin adagolása.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II. Megállapodás tárgya:</w:t>
      </w: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A </w:t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Tiszavasvári Egyesített Óvodai Intézményben</w:t>
      </w: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(továbbiakban: óvoda) óvodai nevelésben részesülő </w:t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1-es típusú diabéteszben szenvedő gyermek életvitelének segítése, inzulinpumpa beállításával kapcsolatos zárójelentésben foglaltak végrehajtása, az alkalmazandó diéta és a beállított </w:t>
      </w:r>
      <w:proofErr w:type="spellStart"/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bólusinzulin</w:t>
      </w:r>
      <w:proofErr w:type="spellEnd"/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 tartása érdekében</w:t>
      </w: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III.1. Óvoda kötelezettsége különösen: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</w:p>
    <w:p w:rsidR="00884E75" w:rsidRPr="00884E75" w:rsidRDefault="00884E75" w:rsidP="00884E7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Minden, a gyermek jelen megállapodást érintő egészségi állapotával kapcsolatos változó körülményről </w:t>
      </w: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– pld. gyermek állapotának észrevehető változása, szokatlan viselkedés - </w:t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köteles szóban és írásban dokumentált módon </w:t>
      </w: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(ápolási-gondozási lap)</w:t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 tájékoztatni a törvényes képviselőt, a közreműködő személyt, szükség esetén </w:t>
      </w: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– ha a körülmények azt indokolják –</w:t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 a mentőket, kezelőorvost, ennek akadályozatása esetén házi gyermekorvost.</w:t>
      </w:r>
    </w:p>
    <w:p w:rsidR="00884E75" w:rsidRPr="00884E75" w:rsidRDefault="00884E75" w:rsidP="00884E7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A gyermek egészségi állapotát folyamatosan figyelemmel kíséri és a gyermek jelen megállapodást érintő egészségi állapotával kapcsolatos eseményt írásban dokumentál.</w:t>
      </w:r>
    </w:p>
    <w:p w:rsidR="00884E75" w:rsidRPr="00884E75" w:rsidRDefault="00884E75" w:rsidP="00884E7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Folyamatosan figyelemmel kíséri az inzulinpumpa beállításához szükséges adatként, az elfogyasztott szénhidrát mennyiségét. </w:t>
      </w:r>
    </w:p>
    <w:p w:rsidR="00884E75" w:rsidRPr="00884E75" w:rsidRDefault="00884E75" w:rsidP="00884E7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A gyermek számára előírt diéta alapján - mely a Közétkeztetési Kft. által megbízott dietetikus javaslata alapján biztosított -</w:t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 nyomon követi a gyermek étkezéseit,</w:t>
      </w: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a </w:t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megfelelő és előírt mennyiségű szénhidrátbevitelt figyelemmel kíséri</w:t>
      </w: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. </w:t>
      </w:r>
    </w:p>
    <w:p w:rsidR="00884E75" w:rsidRPr="00884E75" w:rsidRDefault="00884E75" w:rsidP="00884E7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lastRenderedPageBreak/>
        <w:t xml:space="preserve">Szükség szerint </w:t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kapcsolatot tart a törvényes képviselővel.</w:t>
      </w:r>
    </w:p>
    <w:p w:rsidR="00884E75" w:rsidRPr="00884E75" w:rsidRDefault="00884E75" w:rsidP="00884E7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Közreműködő személlyel kapcsolatot tart.  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III.2. Törvényes képviselők kötelezettsége különösen: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</w:p>
    <w:p w:rsidR="00884E75" w:rsidRPr="00884E75" w:rsidRDefault="00884E75" w:rsidP="00884E7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Minden a </w:t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gyermek állapotával kapcsolatos információ-, irat-, az inzulinpumpa beállításával kapcsolatos zárójelentés-, egyéb dokumentáció, alkalmazandó diétával kapcsolatos iratok átadása </w:t>
      </w: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az óvoda részére. </w:t>
      </w:r>
    </w:p>
    <w:p w:rsidR="00884E75" w:rsidRPr="00884E75" w:rsidRDefault="00884E75" w:rsidP="00884E7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Köteles haladéktalanul, a nevelési nap kezdetén, vagy amennyiben azt a körülmények indokolják a nevelési nap közben </w:t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haladéktalanul szóban és írásban tájékoztatni az óvodát és a közreműködő személyt, a gyermek jelen megállapodást érintő egészségi állapotával kapcsolatos változó körülményről, orvosi utasításról.</w:t>
      </w: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Ellentmondó információk, nem megfelelő tájékoztatásból eredő problémák miatt az óvodai kapcsolattartó részére nem felróható. </w:t>
      </w:r>
    </w:p>
    <w:p w:rsidR="00884E75" w:rsidRPr="00884E75" w:rsidRDefault="00884E75" w:rsidP="00884E7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A vércukorszint mérés, valamint az </w:t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inzulinpumpa használatával kapcsolatos tárgyi feltételek biztosítása</w:t>
      </w: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.</w:t>
      </w:r>
    </w:p>
    <w:p w:rsidR="00884E75" w:rsidRPr="00884E75" w:rsidRDefault="00884E75" w:rsidP="00884E7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Bármely törvényes képviselői kötelezettség megszegése esetén az ebből eredő károkért az óvoda, a közreműködő személy nem vonható felelősségre.</w:t>
      </w:r>
    </w:p>
    <w:p w:rsidR="00884E75" w:rsidRPr="00884E75" w:rsidRDefault="00884E75" w:rsidP="00884E7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Kapcsolatot</w:t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 tart az óvodával és a közreműködő személlyel.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III.3. Közreműködő személy kötelezettsége különösen: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</w:p>
    <w:p w:rsidR="00884E75" w:rsidRPr="00884E75" w:rsidRDefault="00884E75" w:rsidP="00884E7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Jelen megállapodás 1. mellékletében foglalt orvosi zárójelentésben foglaltakat köteles betartani.</w:t>
      </w:r>
    </w:p>
    <w:p w:rsidR="00884E75" w:rsidRPr="00884E75" w:rsidRDefault="00884E75" w:rsidP="00884E7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Elvégzi az orvosi zárójelentésben szereplő </w:t>
      </w:r>
      <w:proofErr w:type="spellStart"/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bólusinzulin</w:t>
      </w:r>
      <w:proofErr w:type="spellEnd"/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 beadását minden étkezés előtt, a meghatározott időpontokban (9:00 - 12:00 - 15:00). A beadást dokumentálja az ápolási - gondozási lapon.</w:t>
      </w:r>
    </w:p>
    <w:p w:rsidR="00884E75" w:rsidRPr="00884E75" w:rsidRDefault="00884E75" w:rsidP="00884E7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Figyelemmel kíséri az inzulinpumpa beállításához szükséges adatként, az elfogyasztott szénhidrát mennyiségét.</w:t>
      </w:r>
    </w:p>
    <w:p w:rsidR="00884E75" w:rsidRPr="00884E75" w:rsidRDefault="00884E75" w:rsidP="00884E7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Nem megfelelő szénhidrátbevitelt írásban dokumentálja, az inzulinpumpa beállítása erre figyelemmel történik.</w:t>
      </w:r>
    </w:p>
    <w:p w:rsidR="00884E75" w:rsidRPr="00884E75" w:rsidRDefault="00884E75" w:rsidP="00884E7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Figyelemmel kíséri az inzulinpumpa beállítását, helyes működését és a jelzett adatokat, a haladéktalanul szükségessé váló méréseket gyermek (inzulin) vércukorszintjének mérését elvégzi, mely adatot és a mérés időpontját az ápolási - gondozási lapon dokumentál.</w:t>
      </w:r>
    </w:p>
    <w:p w:rsidR="00884E75" w:rsidRPr="00884E75" w:rsidRDefault="00884E75" w:rsidP="00884E7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Minden, a gyermek jelen megállapodást érintő egészségi állapotával kapcsolatos változó körülményről – pld. gyermek állapotának észrevehető változása, szokatlan viselkedése- köteles szóban és írásban dokumentált módon tájékoztatni a törvényes képviselőt, szükség esetén – ha a körülmények azt indokolják – a mentőket, kezelőorvost, ennek akadályozatása esetén házi gyermekorvost.</w:t>
      </w:r>
    </w:p>
    <w:p w:rsidR="00884E75" w:rsidRPr="00884E75" w:rsidRDefault="00884E75" w:rsidP="00884E7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Törvényes képviselővel történő </w:t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kapcsolatfelvétel esetén írásban dokumentálja</w:t>
      </w: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hogy </w:t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mely törvényes képviselővel történt az egyeztetés</w:t>
      </w: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</w:t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röviden az egyeztetettek tartalma</w:t>
      </w: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és az </w:t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egyeztetés időpontja.  </w:t>
      </w:r>
    </w:p>
    <w:p w:rsidR="00884E75" w:rsidRPr="00884E75" w:rsidRDefault="00884E75" w:rsidP="00884E7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Kapcsolatot tart a törvényes képviselővel és az óvodával.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IV</w:t>
      </w: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. Jelen megállapodást </w:t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bárminemű, a gyermek állapotában bekövetkező változás esetén felek közös megegyezéssel módosítják, figyelemmel a kezelőorvos utasításaira</w:t>
      </w: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. 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V. Egyebek:</w:t>
      </w: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V.1.</w:t>
      </w: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Jelen megállapodásban foglalt kötelezettségek teljesítése mellett </w:t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felek kötelesek tőlük elvárható módon mindent megtenni az életveszély, egészségkárosodással, egészségromlással járó körülmény elhárítása érdekében.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V.2. Felek megállapodnak, hogy a törvényes képviselővel történő kapcsolattartás elsődlegesen: </w:t>
      </w:r>
      <w:proofErr w:type="gramStart"/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C(</w:t>
      </w:r>
      <w:proofErr w:type="gramEnd"/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édesanya) történő kapcsolattartást jelenti, az alábbi telefonszámon: ……………………………………..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Édesanya akadályoztatása esetén: (édesapa), az alábbi telefonszámon</w:t>
      </w:r>
      <w:proofErr w:type="gramStart"/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: …</w:t>
      </w:r>
      <w:proofErr w:type="gramEnd"/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………………………………………… 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V.3. Jelen megállapodás a felek általi aláírással lép hatályba.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Tiszavasvári, 2018. ……………...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……………………………………                    </w:t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ab/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ab/>
        <w:t>…………………………………………</w:t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ab/>
        <w:t xml:space="preserve">      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Tiszavasvári Egyesített </w:t>
      </w:r>
      <w:proofErr w:type="gramStart"/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Óvoda</w:t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ab/>
        <w:t xml:space="preserve">                                                  közreműködő</w:t>
      </w:r>
      <w:proofErr w:type="gramEnd"/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 személy</w:t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ab/>
      </w:r>
    </w:p>
    <w:p w:rsidR="00884E75" w:rsidRPr="00884E75" w:rsidRDefault="00884E75" w:rsidP="00884E7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       Intézményvezető</w:t>
      </w:r>
    </w:p>
    <w:p w:rsidR="00884E75" w:rsidRPr="00884E75" w:rsidRDefault="00884E75" w:rsidP="00884E7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…………………………………….</w:t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ab/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ab/>
        <w:t xml:space="preserve">         ………………………………………….</w:t>
      </w:r>
    </w:p>
    <w:p w:rsidR="00884E75" w:rsidRPr="00884E75" w:rsidRDefault="00884E75" w:rsidP="00884E7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           </w:t>
      </w:r>
      <w:proofErr w:type="gramStart"/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törvényes</w:t>
      </w:r>
      <w:proofErr w:type="gramEnd"/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 képviselő</w:t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ab/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ab/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ab/>
      </w:r>
      <w:r w:rsidRPr="00884E75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ab/>
        <w:t xml:space="preserve">     törvényes képviselő</w:t>
      </w:r>
    </w:p>
    <w:p w:rsidR="00884E75" w:rsidRPr="00884E75" w:rsidRDefault="00884E75" w:rsidP="00884E75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84E75" w:rsidRPr="00884E75" w:rsidRDefault="00884E75" w:rsidP="00884E75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Megbízási szerződéssel 2018. január 3. napjától 2018. február 28. napjáig megoldott ezen feladat ellátása 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>mindaddig, amíg az alábbi kérdésekre megkapjuk a választ, hogy az ellátást hosszú távon tudjuk biztosítani.</w:t>
      </w:r>
    </w:p>
    <w:p w:rsidR="00884E75" w:rsidRPr="00884E75" w:rsidRDefault="00884E75" w:rsidP="00884E75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4E75" w:rsidRPr="00884E75" w:rsidRDefault="00884E75" w:rsidP="00884E75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:rsidR="00884E75" w:rsidRPr="00884E75" w:rsidRDefault="00884E75" w:rsidP="00884E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II. Az ellátás hosszú távú biztosítása</w:t>
      </w:r>
    </w:p>
    <w:p w:rsidR="00884E75" w:rsidRPr="00884E75" w:rsidRDefault="00884E75" w:rsidP="00884E75">
      <w:pPr>
        <w:shd w:val="clear" w:color="auto" w:fill="FFFFFF"/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884E75" w:rsidRPr="00884E75" w:rsidRDefault="00884E75" w:rsidP="00884E75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II.1. Az önkormányzat két megoldást tart kivitelezhetőnek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:rsidR="00884E75" w:rsidRPr="00884E75" w:rsidRDefault="00884E75" w:rsidP="00884E75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:rsidR="00884E75" w:rsidRPr="00884E75" w:rsidRDefault="00884E75" w:rsidP="00884E75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1.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önkormányzat feladat-ellátási szerződést köt a </w:t>
      </w:r>
      <w:proofErr w:type="spellStart"/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Kornisné</w:t>
      </w:r>
      <w:proofErr w:type="spellEnd"/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proofErr w:type="spellStart"/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Liptay</w:t>
      </w:r>
      <w:proofErr w:type="spellEnd"/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Elza Szociális és Gyermekjóléti Központtal,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az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óvodával,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melyben meghatározza, hogy a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szakápolási feladatot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óvodában a </w:t>
      </w:r>
      <w:proofErr w:type="spellStart"/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Kornisné</w:t>
      </w:r>
      <w:proofErr w:type="spellEnd"/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Központ útján kívánja biztosítani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mint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nem kötelező önkormányzati feladat-ellátást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(Ezzel kapcsolatban felmerülő problémák a II.2.  </w:t>
      </w:r>
      <w:proofErr w:type="gramStart"/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>pontban</w:t>
      </w:r>
      <w:proofErr w:type="gramEnd"/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kerül kifejtésre);</w:t>
      </w:r>
    </w:p>
    <w:p w:rsidR="00884E75" w:rsidRPr="00884E75" w:rsidRDefault="00884E75" w:rsidP="00884E75">
      <w:pPr>
        <w:shd w:val="clear" w:color="auto" w:fill="FFFFFF"/>
        <w:tabs>
          <w:tab w:val="left" w:pos="0"/>
          <w:tab w:val="left" w:pos="284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884E75" w:rsidRPr="00884E75" w:rsidRDefault="00884E75" w:rsidP="00884E75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Ebben az esetben a </w:t>
      </w:r>
      <w:proofErr w:type="spellStart"/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Kornisné</w:t>
      </w:r>
      <w:proofErr w:type="spellEnd"/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Központ szakápoló által a helyettesítés is megoldható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 dolgozók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munkaköri leírása módosításával/kiegészítésével ellátható a cukorbeteg gyermek ellátása.  </w:t>
      </w:r>
    </w:p>
    <w:p w:rsidR="00884E75" w:rsidRPr="00884E75" w:rsidRDefault="00884E75" w:rsidP="00884E7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2. Az óvodában foglalkoztatási jogviszonyban álló szakápoló segítségével kerül biztosításra ez a feladat.</w:t>
      </w:r>
    </w:p>
    <w:p w:rsidR="00884E75" w:rsidRPr="00884E75" w:rsidRDefault="00884E75" w:rsidP="00884E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II.2.1. Állásfoglalást kértem a Szabolcs-Szatmár-Bereg Megyei Kormányhivatal Nyíregyházi Járási Hivatal Hatósági Főosztály Népegészségügyi Osztály, Dr. Szilágyi Erzsébet osztályvezető, járási tiszti főorvostól.</w:t>
      </w:r>
    </w:p>
    <w:p w:rsidR="00884E75" w:rsidRPr="00884E75" w:rsidRDefault="00884E75" w:rsidP="00884E7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</w:pPr>
    </w:p>
    <w:p w:rsidR="00884E75" w:rsidRPr="00884E75" w:rsidRDefault="00884E75" w:rsidP="00884E75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1. Szakápolási tevékenységnek minősül-e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cukorbeteg gyermek vércukorszint mérése, inzulinpumpa beállítása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, amennyiben igen, </w:t>
      </w:r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engedély köteles tevékenység – </w:t>
      </w:r>
      <w:proofErr w:type="gramStart"/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e</w:t>
      </w:r>
      <w:proofErr w:type="gramEnd"/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a cukorbeteg gyermek ellátása?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Jelenleg a </w:t>
      </w:r>
      <w:proofErr w:type="spellStart"/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Kornisné</w:t>
      </w:r>
      <w:proofErr w:type="spellEnd"/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proofErr w:type="gramStart"/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Központ alapító</w:t>
      </w:r>
      <w:proofErr w:type="gramEnd"/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okiratában az alábbi COFOG kódok szerepelnek:</w:t>
      </w:r>
    </w:p>
    <w:p w:rsidR="00884E75" w:rsidRPr="00884E75" w:rsidRDefault="00884E75" w:rsidP="00884E75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84E75" w:rsidRPr="00884E75" w:rsidRDefault="00884E75" w:rsidP="00884E75">
      <w:pPr>
        <w:numPr>
          <w:ilvl w:val="0"/>
          <w:numId w:val="1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073410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ab/>
        <w:t>Egészségügyi ápolás bentlakással</w:t>
      </w:r>
    </w:p>
    <w:p w:rsidR="00884E75" w:rsidRPr="00884E75" w:rsidRDefault="00884E75" w:rsidP="00884E75">
      <w:pPr>
        <w:numPr>
          <w:ilvl w:val="0"/>
          <w:numId w:val="1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101110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ab/>
        <w:t>Bentlakásos, nem kórházi ellátás, ápolás</w:t>
      </w:r>
    </w:p>
    <w:p w:rsidR="00884E75" w:rsidRPr="00884E75" w:rsidRDefault="00884E75" w:rsidP="00884E75">
      <w:pPr>
        <w:numPr>
          <w:ilvl w:val="0"/>
          <w:numId w:val="1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101211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ab/>
        <w:t>Fogyatékossággal élők tartós bentlakásos ellátása</w:t>
      </w:r>
    </w:p>
    <w:p w:rsidR="00884E75" w:rsidRPr="00884E75" w:rsidRDefault="00884E75" w:rsidP="00884E75">
      <w:pPr>
        <w:numPr>
          <w:ilvl w:val="0"/>
          <w:numId w:val="1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101222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ab/>
        <w:t>Támogató szolgáltatás fogyatékos személyek részére</w:t>
      </w:r>
    </w:p>
    <w:p w:rsidR="00884E75" w:rsidRPr="00884E75" w:rsidRDefault="00884E75" w:rsidP="00884E75">
      <w:pPr>
        <w:numPr>
          <w:ilvl w:val="0"/>
          <w:numId w:val="1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102023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ab/>
        <w:t>Időskorúak tartós bentlakásos ellátása</w:t>
      </w:r>
    </w:p>
    <w:p w:rsidR="00884E75" w:rsidRPr="00884E75" w:rsidRDefault="00884E75" w:rsidP="00884E75">
      <w:pPr>
        <w:numPr>
          <w:ilvl w:val="0"/>
          <w:numId w:val="1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102024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ab/>
      </w:r>
      <w:proofErr w:type="spellStart"/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Demens</w:t>
      </w:r>
      <w:proofErr w:type="spellEnd"/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betegek tartós bentlakásos ellátása</w:t>
      </w:r>
    </w:p>
    <w:p w:rsidR="00884E75" w:rsidRPr="00884E75" w:rsidRDefault="00884E75" w:rsidP="00884E75">
      <w:pPr>
        <w:numPr>
          <w:ilvl w:val="0"/>
          <w:numId w:val="1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102031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ab/>
        <w:t>Idősek nappali ellátása</w:t>
      </w:r>
    </w:p>
    <w:p w:rsidR="00884E75" w:rsidRPr="00884E75" w:rsidRDefault="00884E75" w:rsidP="00884E75">
      <w:pPr>
        <w:numPr>
          <w:ilvl w:val="0"/>
          <w:numId w:val="1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102032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ab/>
      </w:r>
      <w:proofErr w:type="spellStart"/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Demens</w:t>
      </w:r>
      <w:proofErr w:type="spellEnd"/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betegek nappali ellátása</w:t>
      </w:r>
    </w:p>
    <w:p w:rsidR="00884E75" w:rsidRPr="00884E75" w:rsidRDefault="00884E75" w:rsidP="00884E75">
      <w:pPr>
        <w:numPr>
          <w:ilvl w:val="0"/>
          <w:numId w:val="1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104042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ab/>
        <w:t>Család és gyermekjóléti szolgáltatások</w:t>
      </w:r>
    </w:p>
    <w:p w:rsidR="00884E75" w:rsidRPr="00884E75" w:rsidRDefault="00884E75" w:rsidP="00884E75">
      <w:pPr>
        <w:numPr>
          <w:ilvl w:val="0"/>
          <w:numId w:val="1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104043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ab/>
        <w:t>Család és gyermekjóléti központ</w:t>
      </w:r>
    </w:p>
    <w:p w:rsidR="00884E75" w:rsidRPr="00884E75" w:rsidRDefault="00884E75" w:rsidP="00884E75">
      <w:pPr>
        <w:numPr>
          <w:ilvl w:val="0"/>
          <w:numId w:val="1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107051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ab/>
        <w:t>Szociális étkeztetés</w:t>
      </w:r>
    </w:p>
    <w:p w:rsidR="00884E75" w:rsidRPr="00884E75" w:rsidRDefault="00884E75" w:rsidP="00884E75">
      <w:pPr>
        <w:numPr>
          <w:ilvl w:val="0"/>
          <w:numId w:val="1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107052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ab/>
        <w:t>Házi segítségnyújtás</w:t>
      </w:r>
    </w:p>
    <w:p w:rsidR="00884E75" w:rsidRPr="00884E75" w:rsidRDefault="00884E75" w:rsidP="00884E75">
      <w:pPr>
        <w:numPr>
          <w:ilvl w:val="0"/>
          <w:numId w:val="1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107053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ab/>
        <w:t>Jelzőrendszeres házi segítségnyújtás</w:t>
      </w:r>
    </w:p>
    <w:p w:rsidR="00884E75" w:rsidRPr="00884E75" w:rsidRDefault="00884E75" w:rsidP="00884E75">
      <w:pPr>
        <w:shd w:val="clear" w:color="auto" w:fill="FFFFFF"/>
        <w:tabs>
          <w:tab w:val="left" w:pos="0"/>
          <w:tab w:val="left" w:pos="284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84E75" w:rsidRPr="00884E75" w:rsidRDefault="00884E75" w:rsidP="00884E75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A </w:t>
      </w:r>
      <w:proofErr w:type="spellStart"/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Kornisné</w:t>
      </w:r>
      <w:proofErr w:type="spellEnd"/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Központ </w:t>
      </w:r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  <w:t>egészségügyi szolgáltatás nyújtására megkapta működési engedélyét, betegápolás szakmai főcsoporton belül végzett szakápolás szakmára.</w:t>
      </w:r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</w:p>
    <w:p w:rsidR="00884E75" w:rsidRPr="00884E75" w:rsidRDefault="00884E75" w:rsidP="00884E75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:rsidR="00884E75" w:rsidRPr="00884E75" w:rsidRDefault="00884E75" w:rsidP="00884E75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lastRenderedPageBreak/>
        <w:t xml:space="preserve">A 18 éven aluli gyermek szakápolási tevékenysége esetén </w:t>
      </w:r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fenti kódok valamelyike, illetve a betegápolás szakmai főcsoporton belül végzett szakápolás megfeleltethető-e a feladatellátásnak?</w:t>
      </w:r>
    </w:p>
    <w:p w:rsidR="00884E75" w:rsidRPr="00884E75" w:rsidRDefault="00884E75" w:rsidP="00884E75">
      <w:pPr>
        <w:shd w:val="clear" w:color="auto" w:fill="FFFFFF"/>
        <w:tabs>
          <w:tab w:val="left" w:pos="0"/>
          <w:tab w:val="left" w:pos="284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84E75" w:rsidRPr="00884E75" w:rsidRDefault="00884E75" w:rsidP="00884E75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2. Amennyiben az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önkormányzat feladat-ellátási szerződést köt a </w:t>
      </w:r>
      <w:proofErr w:type="spellStart"/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Kornisné</w:t>
      </w:r>
      <w:proofErr w:type="spellEnd"/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  <w:proofErr w:type="spellStart"/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Liptay</w:t>
      </w:r>
      <w:proofErr w:type="spellEnd"/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Elza Szociális és Gyermekjóléti Központtal,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valamint az </w:t>
      </w:r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óvodával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, úgy a </w:t>
      </w:r>
      <w:proofErr w:type="spellStart"/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Kornisné</w:t>
      </w:r>
      <w:proofErr w:type="spellEnd"/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Központ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végezné </w:t>
      </w:r>
      <w:proofErr w:type="gramStart"/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ezen</w:t>
      </w:r>
      <w:proofErr w:type="gramEnd"/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szakápolási tevékenységet az óvodában. A </w:t>
      </w:r>
      <w:proofErr w:type="spellStart"/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Kornisné</w:t>
      </w:r>
      <w:proofErr w:type="spellEnd"/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Központ alapító okiratában szereplő COFOG kódok valamelyikével, valamint a betegápolás szakmai főcsoporton belül végzett szakápolással önmagában végezhető-e engedély nélkül </w:t>
      </w:r>
      <w:proofErr w:type="gramStart"/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ezen</w:t>
      </w:r>
      <w:proofErr w:type="gramEnd"/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tevékenység?</w:t>
      </w:r>
    </w:p>
    <w:p w:rsidR="00884E75" w:rsidRPr="00884E75" w:rsidRDefault="00884E75" w:rsidP="00884E75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84E75" w:rsidRPr="00884E75" w:rsidRDefault="00884E75" w:rsidP="00884E75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3. Szükséges-e feltüntetni a </w:t>
      </w:r>
      <w:proofErr w:type="spellStart"/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Kornisné</w:t>
      </w:r>
      <w:proofErr w:type="spellEnd"/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  <w:proofErr w:type="gramStart"/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Központ alapító</w:t>
      </w:r>
      <w:proofErr w:type="gramEnd"/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okiratában az óvodát telephelyként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, mint a munkavégzés helyszínét. </w:t>
      </w:r>
    </w:p>
    <w:p w:rsidR="00884E75" w:rsidRPr="00884E75" w:rsidRDefault="00884E75" w:rsidP="00884E75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84E75" w:rsidRPr="00884E75" w:rsidRDefault="00884E75" w:rsidP="00884E75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4. Ha nem feladat-ellátási szerződés keretein belül válik megoldottá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a cukorbeteg gyermek ellátása, akkor </w:t>
      </w:r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az óvoda vonatkozásában kell-e engedélyt kérni szakápolási tevékenység végzésére,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melynek személyi, tárgyi feltételeinek miként tudna az óvoda eleget tenni. 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E75">
        <w:rPr>
          <w:rFonts w:ascii="Times New Roman" w:hAnsi="Times New Roman" w:cs="Times New Roman"/>
          <w:b/>
          <w:sz w:val="24"/>
          <w:szCs w:val="24"/>
        </w:rPr>
        <w:t xml:space="preserve">II.2.2. Az ÁNTSZ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2018. január 24. napján kelt SZ-10/NEO/00924-2/2018. számú tájékoztatásában</w:t>
      </w:r>
      <w:r w:rsidRPr="00884E75">
        <w:rPr>
          <w:rFonts w:ascii="Times New Roman" w:hAnsi="Times New Roman" w:cs="Times New Roman"/>
          <w:b/>
          <w:sz w:val="24"/>
          <w:szCs w:val="24"/>
        </w:rPr>
        <w:t xml:space="preserve"> foglaltak értelmében: 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84E75" w:rsidRPr="00884E75" w:rsidRDefault="00884E75" w:rsidP="00884E75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ÁNTSZ tájékoztatásában 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egyrészt ír arról, hogy a </w:t>
      </w:r>
      <w:proofErr w:type="spellStart"/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Kornisné</w:t>
      </w:r>
      <w:proofErr w:type="spellEnd"/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Központ, mint egészségügyi szolgáltató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ÁNTSZ által kiadott engedélye alapján a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bentlakásos szociális intézményben élő ellátottak esetében jogosult szakápolási tevékenységet végezni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az óvodában 18 év alatti gyermek esetében nem. Tájékoztat, hogy a feladat - tekintve, hogy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nem minősül szakápolási tevékenységnek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–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az óvoda tevékenységi körén belül elvégezhető.</w:t>
      </w:r>
    </w:p>
    <w:p w:rsidR="00884E75" w:rsidRPr="00884E75" w:rsidRDefault="00884E75" w:rsidP="00884E75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Fentiekkel kapcsolatban kollegáim az ÁNTSZ-szel telefonon felvették a kapcsolatot. Természetesen azzal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tisztában vagyunk, hogy a jelenlegi szakápolási engedély alapján a </w:t>
      </w:r>
      <w:proofErr w:type="spellStart"/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Kornisné</w:t>
      </w:r>
      <w:proofErr w:type="spellEnd"/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Központ nem végezhet ápolási tevékenységet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az óvodában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Az állásfoglalás kérésben ezért tettük fel a kérdést, hogy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milyen COFOG kódon, milyen tevékenységi körrel végezhet, ill. engedélyköteles-e a 18 éven aluli gyermekek ilyen jellegű ellátása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Tekintve, hogy országosan nincs egyöntetű gyakorlat ebben a kérdésben tartottuk szükségesnek az ÁNTSZ megkeresését. A telefonos egyeztetés során az ÁNTSZ munkatársa elmondta, hogy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nincs ilyen szakfeladat, ill. tevékenységi kör, ezáltal nem is engedélyköteles ez a tevékenység,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ill. ahogy írták véleményük szerint nem szakápolási feladat.</w:t>
      </w:r>
    </w:p>
    <w:p w:rsidR="00884E75" w:rsidRPr="00884E75" w:rsidRDefault="00884E75" w:rsidP="00884E75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Ezzel kapcsolatban tettük fel az állásfoglalás kérésben leírtakkal összhangban a további kérdésünket, hogy ez esetben miért ne teljesíthetné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ezt a feladatellátást a fenntartó önkormányzat a </w:t>
      </w:r>
      <w:proofErr w:type="spellStart"/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Kornisné</w:t>
      </w:r>
      <w:proofErr w:type="spellEnd"/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Központon keresztül, tekintve, hogy bár az ÁNTSZ véleménye szerint nem szakápolási tevékenység,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ez esetben mégis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több szakápoló állna rendelkezésre az intézményben, akik munkaköri leírása ilyen módon kiegészíthető lenne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</w:p>
    <w:p w:rsidR="00884E75" w:rsidRPr="00884E75" w:rsidRDefault="00884E75" w:rsidP="00884E75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Több felmerülő problémánk van ugyanis:</w:t>
      </w:r>
    </w:p>
    <w:p w:rsidR="00884E75" w:rsidRPr="00884E75" w:rsidRDefault="00884E75" w:rsidP="00884E75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 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Jelenleg egyetlen óvónő sem vállalja ezt a feladatellátást és arra nem is kötelezhető. Nem is célszerű valószínűleg ilyen feladatot kötelező jelleggel meghatározni, amennyiben jogszabály azt nem írja elő. </w:t>
      </w:r>
    </w:p>
    <w:p w:rsidR="00884E75" w:rsidRPr="00884E75" w:rsidRDefault="00884E75" w:rsidP="00884E75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- A körzeti védőnő tájékoztatása szerint nem tartozik a védőnő feladatai közé ez a tevékenység.</w:t>
      </w:r>
    </w:p>
    <w:p w:rsidR="00884E75" w:rsidRPr="00884E75" w:rsidRDefault="00884E75" w:rsidP="00884E75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-  Amennyiben az óvoda alkalmazna egy személyt a feladat ellátására, annak a személynek a tartós, vagy nem tartós távolléte esetén ad hoc jelleggel kellene biztosítania a helyettesítést.</w:t>
      </w:r>
    </w:p>
    <w:p w:rsidR="00884E75" w:rsidRPr="00884E75" w:rsidRDefault="00884E75" w:rsidP="00884E75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- A helyettesítés biztosítása megbízási jogviszony keretében valósulhatna meg, mely polgárjogi jogviszony szemben a foglalkoztatási jogviszonnyal, más szabályokkal, kiemelve ebből például az utasítás adásra vonatkozó, ill. a felelősségi szabályokat.</w:t>
      </w:r>
    </w:p>
    <w:p w:rsidR="00884E75" w:rsidRPr="00884E75" w:rsidRDefault="00884E75" w:rsidP="00884E75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lastRenderedPageBreak/>
        <w:t>- Nem biztos, hogy a helyettesítés így megoldható, tekintve, hogy jelenleg a feladat-ellátása vonatkozásában is több szakápoló mondott nemet informálódó jellegű kérdésünkre a témában.</w:t>
      </w:r>
    </w:p>
    <w:p w:rsidR="00884E75" w:rsidRPr="00884E75" w:rsidRDefault="00884E75" w:rsidP="00884E75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84E75" w:rsidRPr="00884E75" w:rsidRDefault="00884E75" w:rsidP="00884E75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Tiszavasvári Város Önkormányzata fenntartásában lévő </w:t>
      </w:r>
      <w:proofErr w:type="spellStart"/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Kornisné</w:t>
      </w:r>
      <w:proofErr w:type="spellEnd"/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proofErr w:type="spellStart"/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Liptay</w:t>
      </w:r>
      <w:proofErr w:type="spellEnd"/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Elza Szociális és Gyermekjóléti Központ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(4440 Tiszavasvári, Vasvári Pál u. 87. sz.), rövidített nevén: </w:t>
      </w:r>
      <w:proofErr w:type="spellStart"/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Kornisné</w:t>
      </w:r>
      <w:proofErr w:type="spellEnd"/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Központ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több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szociális- és gyermekjóléti ellátást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legújabb szolgáltatásként, mint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egészségügyi szolgáltató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idősek szakápolását is biztosító integrált intézmény. Mind az idősek bentlakásos ellátása, mind a szakápolási tevékenység kapcsán több ápolót, szakápoló dolgozik az intézményben. Ezért gondolkodunk a feladat-ellátás </w:t>
      </w:r>
      <w:proofErr w:type="spellStart"/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Kornisné</w:t>
      </w:r>
      <w:proofErr w:type="spellEnd"/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Központ útján történő biztosításában. 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E75">
        <w:rPr>
          <w:rFonts w:ascii="Times New Roman" w:hAnsi="Times New Roman" w:cs="Times New Roman"/>
          <w:b/>
          <w:sz w:val="24"/>
          <w:szCs w:val="24"/>
        </w:rPr>
        <w:t>III. Állásfoglalás kérés, kezdeményezés jogszabályi környezet megteremtésére: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önkormányzat meglátása az, hogy </w:t>
      </w:r>
      <w:r w:rsidRPr="00884E75">
        <w:rPr>
          <w:rFonts w:ascii="Times New Roman" w:hAnsi="Times New Roman" w:cs="Times New Roman"/>
          <w:b/>
          <w:sz w:val="24"/>
          <w:szCs w:val="24"/>
        </w:rPr>
        <w:t>biztosítani kell az inzulinos kezelés lehetőségét az oktatási-nevelési intézményekben, amely jelenleg Magyarországon nem megoldott, nincs elfogadott eljárás, nincs jogszabályi feltétel, nincs felelősségi rendszer kialakítva.</w:t>
      </w:r>
    </w:p>
    <w:p w:rsidR="00884E75" w:rsidRPr="00884E75" w:rsidRDefault="00884E75" w:rsidP="00884E75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Tekintettel a fentiekre tisztelettel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megkérem, hogy az Emberi Erőforrások Minisztériuma tegyen intézkedéseket az alábbiak szerint a megfelelő és egyértelmű jogszabályi környezet megalkotásához: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84E75" w:rsidRPr="00884E75" w:rsidRDefault="00884E75" w:rsidP="00884E7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E75">
        <w:rPr>
          <w:rFonts w:ascii="Times New Roman" w:hAnsi="Times New Roman" w:cs="Times New Roman"/>
          <w:b/>
          <w:sz w:val="24"/>
          <w:szCs w:val="24"/>
        </w:rPr>
        <w:t>jogszabályi feltételek a diabéteszes gyermekek óvodai és iskolai ellátásához,</w:t>
      </w:r>
    </w:p>
    <w:p w:rsidR="00884E75" w:rsidRPr="00884E75" w:rsidRDefault="00884E75" w:rsidP="00884E7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84E75">
        <w:rPr>
          <w:rFonts w:ascii="Times New Roman" w:hAnsi="Times New Roman" w:cs="Times New Roman"/>
          <w:b/>
          <w:sz w:val="24"/>
          <w:szCs w:val="24"/>
        </w:rPr>
        <w:t xml:space="preserve">egyértelmű szabályzatok és eljárásrend, </w:t>
      </w:r>
    </w:p>
    <w:p w:rsidR="00884E75" w:rsidRPr="00884E75" w:rsidRDefault="00884E75" w:rsidP="00884E7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84E75">
        <w:rPr>
          <w:rFonts w:ascii="Times New Roman" w:hAnsi="Times New Roman" w:cs="Times New Roman"/>
          <w:b/>
          <w:sz w:val="24"/>
          <w:szCs w:val="24"/>
        </w:rPr>
        <w:t>felelősségi rendszer kialakítása.</w:t>
      </w:r>
    </w:p>
    <w:p w:rsidR="00884E75" w:rsidRPr="00884E75" w:rsidRDefault="00884E75" w:rsidP="00884E75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E75">
        <w:rPr>
          <w:rFonts w:ascii="Times New Roman" w:hAnsi="Times New Roman" w:cs="Times New Roman"/>
          <w:b/>
          <w:sz w:val="24"/>
          <w:szCs w:val="24"/>
        </w:rPr>
        <w:t>Kérem továbbá állásfoglalását az alábbi kérdésekben:</w:t>
      </w:r>
    </w:p>
    <w:p w:rsidR="00884E75" w:rsidRPr="00884E75" w:rsidRDefault="00884E75" w:rsidP="00884E75">
      <w:pPr>
        <w:numPr>
          <w:ilvl w:val="1"/>
          <w:numId w:val="2"/>
        </w:num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jogszabályban foglalt alábbi szövegrész alapján kötelező védőnői feladat-e a krónikus beteg – jelen esetben inzulinpumpát hasz</w:t>
      </w:r>
      <w:r w:rsidR="0091300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náló 1-es típusú diabéteszes -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gyermek ellátása, inzulinpumpa beállítása, vércukorszint mérése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Az iskola-egészségügyi ellátásáról szóló 26/1997. (IX.3.) NM rendelet (továbbiakban: Rendelet)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Pr="00884E75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1. §</w:t>
      </w:r>
      <w:r w:rsidRPr="00884E7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> 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(1) bekezdése kimondja, hogy a 3-18 éves korosztály, valamint a 18 év feletti, középfokú nappali rendszerű iskolai oktatásban résztvevők megelőző jellegű, az egészségügyi alapellátás keretében szervezett iskola-egészségügyi ellátásban való rendszeres részvételéről [a kötelező egészségbiztosítás ellátásairól szóló 1997. évi LXXXIII. törvény 10. § (1) bekezdés </w:t>
      </w:r>
      <w:r w:rsidRPr="00884E75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b)</w:t>
      </w:r>
      <w:proofErr w:type="spellStart"/>
      <w:r w:rsidRPr="00884E75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-c</w:t>
      </w:r>
      <w:proofErr w:type="spellEnd"/>
      <w:r w:rsidRPr="00884E75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) 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pont] az óvodák és iskolák e rendeletben foglaltak szerint gondoskodnak. A Rendelet</w:t>
      </w:r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3. számú melléklete tartalmazza a nevelési-oktatási intézmény védőnője által önállóan ellátandó feladatokat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, így a 7. pontja alapján a </w:t>
      </w:r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krónikus betegek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, magatartási zavarokkal küzdők </w:t>
      </w:r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életvitelének segítése is az óvodai védőnő ellátandó feladatához tartozik. </w:t>
      </w:r>
    </w:p>
    <w:p w:rsidR="00884E75" w:rsidRPr="00884E75" w:rsidRDefault="00884E75" w:rsidP="00884E75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 xml:space="preserve">Tájékoztatni szeretném, hogy tapasztalataink szerint, eddigi egyeztetések eredményeként, </w:t>
      </w:r>
      <w:r w:rsidRPr="00884E75">
        <w:rPr>
          <w:rFonts w:ascii="Times New Roman" w:hAnsi="Times New Roman" w:cs="Times New Roman"/>
          <w:b/>
          <w:sz w:val="24"/>
          <w:szCs w:val="24"/>
        </w:rPr>
        <w:t>a gyermek egy napon belüli eseti jellegű megtekintése nem oldja meg a problémát, mert a gyermek mindennemű tevékenysége (stresszes állapot, hevesebb testmozgás, elfogyasztott, el nem fogyasztott szénhidrátmennyiség, folyadékbevitel) befolyásolja az állapotát és a beadandó inzulinmennyiséget, adott esetben életmentő inzulin beadása is szükségesé válhat</w:t>
      </w:r>
      <w:r w:rsidRPr="00884E75">
        <w:rPr>
          <w:rFonts w:ascii="Times New Roman" w:hAnsi="Times New Roman" w:cs="Times New Roman"/>
          <w:sz w:val="24"/>
          <w:szCs w:val="24"/>
        </w:rPr>
        <w:t>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75" w:rsidRPr="00884E75" w:rsidRDefault="00884E75" w:rsidP="00B74587">
      <w:pPr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>2. 1.</w:t>
      </w:r>
      <w:bookmarkStart w:id="1" w:name="pr988id1"/>
      <w:r w:rsidRPr="00884E75">
        <w:rPr>
          <w:rFonts w:ascii="Times New Roman" w:hAnsi="Times New Roman" w:cs="Times New Roman"/>
          <w:b/>
          <w:bCs/>
          <w:sz w:val="24"/>
          <w:szCs w:val="24"/>
        </w:rPr>
        <w:t>A köznevelésről szóló 2011. évi CXC. tv. 62. § (1) bekezdés g) pontja úgy értelmezendő-e, hogy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feladat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- az ÁNTSZ tájékoztatásban foglaltaknak megfelelően - tekintve, hogy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nem minősül szakápolási tevékenységnek</w:t>
      </w:r>
      <w:r w:rsidRPr="00884E7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–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az óvoda tevékenységi körén belül végezhető el. Illetve amennyiben a lent idézett jogszabályhely így értelmezendő, kizárólag az óvoda tevékenységi körén belül végezhető-e el ez a feladat. (</w:t>
      </w:r>
      <w:proofErr w:type="spellStart"/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lsd</w:t>
      </w:r>
      <w:proofErr w:type="spellEnd"/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2.2. pont)</w:t>
      </w:r>
    </w:p>
    <w:p w:rsidR="00884E75" w:rsidRPr="00884E75" w:rsidRDefault="00884E75" w:rsidP="00B74587">
      <w:pPr>
        <w:widowControl w:val="0"/>
        <w:suppressAutoHyphens/>
        <w:spacing w:after="120" w:line="240" w:lineRule="auto"/>
        <w:ind w:left="1418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eastAsia="hu-HU"/>
        </w:rPr>
      </w:pPr>
    </w:p>
    <w:p w:rsidR="00884E75" w:rsidRPr="00884E75" w:rsidRDefault="00884E75" w:rsidP="00B74587">
      <w:pPr>
        <w:widowControl w:val="0"/>
        <w:suppressAutoHyphens/>
        <w:spacing w:after="120" w:line="240" w:lineRule="auto"/>
        <w:jc w:val="both"/>
        <w:rPr>
          <w:rFonts w:ascii="Times New Roman" w:eastAsia="Lucida Sans Unicode" w:hAnsi="Times New Roman" w:cs="Times New Roman"/>
          <w:b/>
          <w:bCs/>
          <w:kern w:val="2"/>
          <w:sz w:val="20"/>
          <w:szCs w:val="20"/>
          <w:lang w:eastAsia="hu-HU"/>
        </w:rPr>
      </w:pPr>
      <w:r w:rsidRPr="00884E75">
        <w:rPr>
          <w:rFonts w:ascii="Times New Roman" w:eastAsia="Lucida Sans Unicode" w:hAnsi="Times New Roman" w:cs="Times New Roman"/>
          <w:b/>
          <w:bCs/>
          <w:kern w:val="2"/>
          <w:sz w:val="20"/>
          <w:szCs w:val="20"/>
          <w:lang w:eastAsia="hu-HU"/>
        </w:rPr>
        <w:t>(62. § (1) bekezdés g) pont: „</w:t>
      </w:r>
      <w:proofErr w:type="gramStart"/>
      <w:r w:rsidRPr="00884E75">
        <w:rPr>
          <w:rFonts w:ascii="Times New Roman" w:eastAsia="Lucida Sans Unicode" w:hAnsi="Times New Roman" w:cs="Times New Roman"/>
          <w:b/>
          <w:bCs/>
          <w:kern w:val="2"/>
          <w:sz w:val="20"/>
          <w:szCs w:val="20"/>
          <w:lang w:eastAsia="hu-HU"/>
        </w:rPr>
        <w:t>A</w:t>
      </w:r>
      <w:proofErr w:type="gramEnd"/>
      <w:r w:rsidRPr="00884E75">
        <w:rPr>
          <w:rFonts w:ascii="Times New Roman" w:eastAsia="Lucida Sans Unicode" w:hAnsi="Times New Roman" w:cs="Times New Roman"/>
          <w:b/>
          <w:bCs/>
          <w:kern w:val="2"/>
          <w:sz w:val="20"/>
          <w:szCs w:val="20"/>
          <w:lang w:eastAsia="hu-HU"/>
        </w:rPr>
        <w:t xml:space="preserve"> pedagógus alapvető feladata a rábízott gyermekek, </w:t>
      </w:r>
      <w:bookmarkEnd w:id="1"/>
      <w:r w:rsidRPr="00884E75">
        <w:rPr>
          <w:rFonts w:ascii="Times New Roman" w:eastAsia="Lucida Sans Unicode" w:hAnsi="Times New Roman" w:cs="Times New Roman"/>
          <w:kern w:val="2"/>
          <w:sz w:val="20"/>
          <w:szCs w:val="20"/>
          <w:lang w:eastAsia="hu-HU"/>
        </w:rPr>
        <w:t xml:space="preserve">tanulók </w:t>
      </w:r>
      <w:r w:rsidRPr="00884E75">
        <w:rPr>
          <w:rFonts w:ascii="Times New Roman" w:eastAsia="Lucida Sans Unicode" w:hAnsi="Times New Roman" w:cs="Times New Roman"/>
          <w:b/>
          <w:bCs/>
          <w:kern w:val="2"/>
          <w:sz w:val="20"/>
          <w:szCs w:val="20"/>
          <w:lang w:eastAsia="hu-HU"/>
        </w:rPr>
        <w:t>nevelése,</w:t>
      </w:r>
      <w:r w:rsidRPr="00884E75">
        <w:rPr>
          <w:rFonts w:ascii="Times New Roman" w:eastAsia="Lucida Sans Unicode" w:hAnsi="Times New Roman" w:cs="Times New Roman"/>
          <w:kern w:val="2"/>
          <w:sz w:val="20"/>
          <w:szCs w:val="20"/>
          <w:lang w:eastAsia="hu-HU"/>
        </w:rPr>
        <w:t xml:space="preserve"> oktatása,</w:t>
      </w:r>
      <w:r w:rsidRPr="00884E75">
        <w:rPr>
          <w:rFonts w:ascii="Times New Roman" w:eastAsia="Lucida Sans Unicode" w:hAnsi="Times New Roman" w:cs="Times New Roman"/>
          <w:b/>
          <w:bCs/>
          <w:kern w:val="2"/>
          <w:sz w:val="20"/>
          <w:szCs w:val="20"/>
          <w:lang w:eastAsia="hu-HU"/>
        </w:rPr>
        <w:t xml:space="preserve"> óvodában a gyermekek Óvodai nevelés országos alapprogramja szerinti nevelése,</w:t>
      </w:r>
      <w:r w:rsidRPr="00884E75">
        <w:rPr>
          <w:rFonts w:ascii="Times New Roman" w:eastAsia="Lucida Sans Unicode" w:hAnsi="Times New Roman" w:cs="Times New Roman"/>
          <w:kern w:val="2"/>
          <w:sz w:val="20"/>
          <w:szCs w:val="20"/>
          <w:lang w:eastAsia="hu-HU"/>
        </w:rPr>
        <w:t xml:space="preserve"> iskolában a kerettantervben előírt törzsanyag átadása, elsajátításának ellenőrzése, sajátos nevelési igényű tanuló esetén az egyéni fejlesztési tervben foglaltak figyelembevételével. </w:t>
      </w:r>
      <w:r w:rsidRPr="00884E75">
        <w:rPr>
          <w:rFonts w:ascii="Times New Roman" w:eastAsia="Lucida Sans Unicode" w:hAnsi="Times New Roman" w:cs="Times New Roman"/>
          <w:b/>
          <w:bCs/>
          <w:kern w:val="2"/>
          <w:sz w:val="20"/>
          <w:szCs w:val="20"/>
          <w:lang w:eastAsia="hu-HU"/>
        </w:rPr>
        <w:t xml:space="preserve">Ezzel összefüggésben kötelessége különösen, </w:t>
      </w:r>
      <w:proofErr w:type="gramStart"/>
      <w:r w:rsidRPr="00884E75">
        <w:rPr>
          <w:rFonts w:ascii="Times New Roman" w:eastAsia="Lucida Sans Unicode" w:hAnsi="Times New Roman" w:cs="Times New Roman"/>
          <w:b/>
          <w:bCs/>
          <w:kern w:val="2"/>
          <w:sz w:val="20"/>
          <w:szCs w:val="20"/>
          <w:lang w:eastAsia="hu-HU"/>
        </w:rPr>
        <w:t>hogy …</w:t>
      </w:r>
      <w:proofErr w:type="gramEnd"/>
    </w:p>
    <w:p w:rsidR="00884E75" w:rsidRPr="00884E75" w:rsidRDefault="00884E75" w:rsidP="00B74587">
      <w:pPr>
        <w:widowControl w:val="0"/>
        <w:suppressAutoHyphens/>
        <w:spacing w:after="120" w:line="240" w:lineRule="auto"/>
        <w:jc w:val="both"/>
        <w:rPr>
          <w:rFonts w:ascii="Times New Roman" w:eastAsia="Lucida Sans Unicode" w:hAnsi="Times New Roman" w:cs="Times New Roman"/>
          <w:b/>
          <w:bCs/>
          <w:kern w:val="2"/>
          <w:sz w:val="20"/>
          <w:szCs w:val="20"/>
          <w:u w:val="single"/>
          <w:lang w:eastAsia="hu-HU"/>
        </w:rPr>
      </w:pPr>
      <w:bookmarkStart w:id="2" w:name="pr995id1"/>
      <w:r w:rsidRPr="00884E75">
        <w:rPr>
          <w:rFonts w:ascii="Times New Roman" w:eastAsia="Lucida Sans Unicode" w:hAnsi="Times New Roman" w:cs="Times New Roman"/>
          <w:b/>
          <w:bCs/>
          <w:i/>
          <w:kern w:val="2"/>
          <w:sz w:val="20"/>
          <w:szCs w:val="20"/>
          <w:lang w:eastAsia="hu-HU"/>
        </w:rPr>
        <w:t xml:space="preserve">… g) </w:t>
      </w:r>
      <w:bookmarkEnd w:id="2"/>
      <w:r w:rsidRPr="00884E75">
        <w:rPr>
          <w:rFonts w:ascii="Times New Roman" w:eastAsia="Lucida Sans Unicode" w:hAnsi="Times New Roman" w:cs="Times New Roman"/>
          <w:b/>
          <w:bCs/>
          <w:kern w:val="2"/>
          <w:sz w:val="20"/>
          <w:szCs w:val="20"/>
          <w:lang w:eastAsia="hu-HU"/>
        </w:rPr>
        <w:t xml:space="preserve">a gyermek testi-lelki egészségének fejlesztése és megóvása érdekében tegyen meg minden lehetséges erőfeszítést: </w:t>
      </w:r>
      <w:r w:rsidRPr="00884E75">
        <w:rPr>
          <w:rFonts w:ascii="Times New Roman" w:eastAsia="Lucida Sans Unicode" w:hAnsi="Times New Roman" w:cs="Times New Roman"/>
          <w:kern w:val="2"/>
          <w:sz w:val="20"/>
          <w:szCs w:val="20"/>
          <w:lang w:eastAsia="hu-HU"/>
        </w:rPr>
        <w:t>felvilágosítással, a munka- és balesetvédelmi előírások betartásával és betartatásával, a veszélyhelyzetek feltárásával és elhárításával,</w:t>
      </w:r>
      <w:r w:rsidRPr="00884E75">
        <w:rPr>
          <w:rFonts w:ascii="Times New Roman" w:eastAsia="Lucida Sans Unicode" w:hAnsi="Times New Roman" w:cs="Times New Roman"/>
          <w:kern w:val="2"/>
          <w:sz w:val="20"/>
          <w:szCs w:val="20"/>
          <w:u w:val="single"/>
          <w:lang w:eastAsia="hu-HU"/>
        </w:rPr>
        <w:t xml:space="preserve"> </w:t>
      </w:r>
      <w:r w:rsidRPr="00884E75">
        <w:rPr>
          <w:rFonts w:ascii="Times New Roman" w:eastAsia="Lucida Sans Unicode" w:hAnsi="Times New Roman" w:cs="Times New Roman"/>
          <w:b/>
          <w:bCs/>
          <w:kern w:val="2"/>
          <w:sz w:val="20"/>
          <w:szCs w:val="20"/>
          <w:u w:val="single"/>
          <w:lang w:eastAsia="hu-HU"/>
        </w:rPr>
        <w:t>a szülő - és szükség esetén más szakemberek - bevonásával</w:t>
      </w:r>
      <w:proofErr w:type="gramStart"/>
      <w:r w:rsidRPr="00884E75">
        <w:rPr>
          <w:rFonts w:ascii="Times New Roman" w:eastAsia="Lucida Sans Unicode" w:hAnsi="Times New Roman" w:cs="Times New Roman"/>
          <w:b/>
          <w:bCs/>
          <w:kern w:val="2"/>
          <w:sz w:val="20"/>
          <w:szCs w:val="20"/>
          <w:u w:val="single"/>
          <w:lang w:eastAsia="hu-HU"/>
        </w:rPr>
        <w:t>, …</w:t>
      </w:r>
      <w:proofErr w:type="gramEnd"/>
      <w:r w:rsidRPr="00884E75">
        <w:rPr>
          <w:rFonts w:ascii="Times New Roman" w:eastAsia="Lucida Sans Unicode" w:hAnsi="Times New Roman" w:cs="Times New Roman"/>
          <w:b/>
          <w:bCs/>
          <w:kern w:val="2"/>
          <w:sz w:val="20"/>
          <w:szCs w:val="20"/>
          <w:u w:val="single"/>
          <w:lang w:eastAsia="hu-HU"/>
        </w:rPr>
        <w:t>”)</w:t>
      </w:r>
    </w:p>
    <w:p w:rsidR="00884E75" w:rsidRPr="00884E75" w:rsidRDefault="00884E75" w:rsidP="00B74587">
      <w:pPr>
        <w:spacing w:after="0" w:line="240" w:lineRule="auto"/>
        <w:ind w:left="1418"/>
        <w:jc w:val="both"/>
        <w:rPr>
          <w:rFonts w:ascii="Times New Roman" w:hAnsi="Times New Roman" w:cs="Times New Roman"/>
          <w:sz w:val="20"/>
          <w:szCs w:val="20"/>
        </w:rPr>
      </w:pPr>
    </w:p>
    <w:p w:rsidR="00884E75" w:rsidRPr="00884E75" w:rsidRDefault="00884E75" w:rsidP="00B74587">
      <w:pPr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>2.2. Helyesen jár-e el a fenntartó, amennyiben a körülírt feladat ellátására feladat-ellátási „</w:t>
      </w:r>
      <w:proofErr w:type="spellStart"/>
      <w:r w:rsidRPr="00884E75">
        <w:rPr>
          <w:rFonts w:ascii="Times New Roman" w:hAnsi="Times New Roman" w:cs="Times New Roman"/>
          <w:b/>
          <w:sz w:val="24"/>
          <w:szCs w:val="24"/>
        </w:rPr>
        <w:t>quazi</w:t>
      </w:r>
      <w:proofErr w:type="spellEnd"/>
      <w:r w:rsidRPr="00884E75">
        <w:rPr>
          <w:rFonts w:ascii="Times New Roman" w:hAnsi="Times New Roman" w:cs="Times New Roman"/>
          <w:b/>
          <w:sz w:val="24"/>
          <w:szCs w:val="24"/>
        </w:rPr>
        <w:t xml:space="preserve">” közszolgáltatási szerződést köt </w:t>
      </w:r>
      <w:r w:rsidRPr="00884E75">
        <w:rPr>
          <w:rFonts w:ascii="Times New Roman" w:hAnsi="Times New Roman" w:cs="Times New Roman"/>
          <w:sz w:val="24"/>
          <w:szCs w:val="24"/>
        </w:rPr>
        <w:t xml:space="preserve">az általa fenntartott </w:t>
      </w:r>
      <w:r w:rsidRPr="00884E75">
        <w:rPr>
          <w:rFonts w:ascii="Times New Roman" w:hAnsi="Times New Roman" w:cs="Times New Roman"/>
          <w:b/>
          <w:sz w:val="24"/>
          <w:szCs w:val="24"/>
        </w:rPr>
        <w:t xml:space="preserve">óvodával és a </w:t>
      </w:r>
      <w:proofErr w:type="spellStart"/>
      <w:r w:rsidRPr="00884E75">
        <w:rPr>
          <w:rFonts w:ascii="Times New Roman" w:hAnsi="Times New Roman" w:cs="Times New Roman"/>
          <w:b/>
          <w:sz w:val="24"/>
          <w:szCs w:val="24"/>
        </w:rPr>
        <w:t>Kornisné</w:t>
      </w:r>
      <w:proofErr w:type="spellEnd"/>
      <w:r w:rsidRPr="00884E75">
        <w:rPr>
          <w:rFonts w:ascii="Times New Roman" w:hAnsi="Times New Roman" w:cs="Times New Roman"/>
          <w:b/>
          <w:sz w:val="24"/>
          <w:szCs w:val="24"/>
        </w:rPr>
        <w:t xml:space="preserve"> Központtal, </w:t>
      </w:r>
      <w:r w:rsidRPr="00884E75">
        <w:rPr>
          <w:rFonts w:ascii="Times New Roman" w:hAnsi="Times New Roman" w:cs="Times New Roman"/>
          <w:sz w:val="24"/>
          <w:szCs w:val="24"/>
        </w:rPr>
        <w:t xml:space="preserve">melynek keretében </w:t>
      </w:r>
      <w:r w:rsidRPr="00884E75">
        <w:rPr>
          <w:rFonts w:ascii="Times New Roman" w:hAnsi="Times New Roman" w:cs="Times New Roman"/>
          <w:b/>
          <w:sz w:val="24"/>
          <w:szCs w:val="24"/>
        </w:rPr>
        <w:t>önként vállalt feladatként vállalja hasonló betegséggel küzdő gyermekek ellátását</w:t>
      </w:r>
      <w:r w:rsidRPr="00884E75">
        <w:rPr>
          <w:rFonts w:ascii="Times New Roman" w:hAnsi="Times New Roman" w:cs="Times New Roman"/>
          <w:sz w:val="24"/>
          <w:szCs w:val="24"/>
        </w:rPr>
        <w:t xml:space="preserve"> az óvodai nevelés ideje alatt, </w:t>
      </w:r>
      <w:r w:rsidRPr="00884E75">
        <w:rPr>
          <w:rFonts w:ascii="Times New Roman" w:hAnsi="Times New Roman" w:cs="Times New Roman"/>
          <w:b/>
          <w:sz w:val="24"/>
          <w:szCs w:val="24"/>
        </w:rPr>
        <w:t>kijelöli azt az óvodai egységet</w:t>
      </w:r>
      <w:r w:rsidRPr="00884E75">
        <w:rPr>
          <w:rFonts w:ascii="Times New Roman" w:hAnsi="Times New Roman" w:cs="Times New Roman"/>
          <w:sz w:val="24"/>
          <w:szCs w:val="24"/>
        </w:rPr>
        <w:t xml:space="preserve"> ahol </w:t>
      </w:r>
      <w:r w:rsidRPr="00884E75">
        <w:rPr>
          <w:rFonts w:ascii="Times New Roman" w:hAnsi="Times New Roman" w:cs="Times New Roman"/>
          <w:b/>
          <w:sz w:val="24"/>
          <w:szCs w:val="24"/>
        </w:rPr>
        <w:t>ez a feladat-ellátás kizárólag biztosított</w:t>
      </w:r>
      <w:r w:rsidRPr="00884E75">
        <w:rPr>
          <w:rFonts w:ascii="Times New Roman" w:hAnsi="Times New Roman" w:cs="Times New Roman"/>
          <w:sz w:val="24"/>
          <w:szCs w:val="24"/>
        </w:rPr>
        <w:t xml:space="preserve">, és </w:t>
      </w:r>
      <w:r w:rsidRPr="00884E75">
        <w:rPr>
          <w:rFonts w:ascii="Times New Roman" w:hAnsi="Times New Roman" w:cs="Times New Roman"/>
          <w:b/>
          <w:sz w:val="24"/>
          <w:szCs w:val="24"/>
        </w:rPr>
        <w:t xml:space="preserve">kinyilatkozza, hogy a feladatot a </w:t>
      </w:r>
      <w:proofErr w:type="spellStart"/>
      <w:r w:rsidRPr="00884E75">
        <w:rPr>
          <w:rFonts w:ascii="Times New Roman" w:hAnsi="Times New Roman" w:cs="Times New Roman"/>
          <w:b/>
          <w:sz w:val="24"/>
          <w:szCs w:val="24"/>
        </w:rPr>
        <w:t>Kornisné</w:t>
      </w:r>
      <w:proofErr w:type="spellEnd"/>
      <w:r w:rsidRPr="00884E75">
        <w:rPr>
          <w:rFonts w:ascii="Times New Roman" w:hAnsi="Times New Roman" w:cs="Times New Roman"/>
          <w:b/>
          <w:sz w:val="24"/>
          <w:szCs w:val="24"/>
        </w:rPr>
        <w:t xml:space="preserve"> Központ útján biztosítja az óvodában. </w:t>
      </w:r>
      <w:r w:rsidRPr="00884E75">
        <w:rPr>
          <w:rFonts w:ascii="Times New Roman" w:hAnsi="Times New Roman" w:cs="Times New Roman"/>
          <w:sz w:val="24"/>
          <w:szCs w:val="24"/>
        </w:rPr>
        <w:t xml:space="preserve">Így amellett, hogy egy közalkalmazott felvételre kerülne a feladat-ellátásra a </w:t>
      </w:r>
      <w:proofErr w:type="spellStart"/>
      <w:r w:rsidRPr="00884E75">
        <w:rPr>
          <w:rFonts w:ascii="Times New Roman" w:hAnsi="Times New Roman" w:cs="Times New Roman"/>
          <w:sz w:val="24"/>
          <w:szCs w:val="24"/>
        </w:rPr>
        <w:t>Kornisné</w:t>
      </w:r>
      <w:proofErr w:type="spellEnd"/>
      <w:r w:rsidRPr="00884E75">
        <w:rPr>
          <w:rFonts w:ascii="Times New Roman" w:hAnsi="Times New Roman" w:cs="Times New Roman"/>
          <w:sz w:val="24"/>
          <w:szCs w:val="24"/>
        </w:rPr>
        <w:t xml:space="preserve"> Központban, és a szakápolók beosztásával megoldható az ad hoc helyettesítés is, a dolgozók munkaköri leírásának kiterjesztésével melyet megalapozna a feladat-ellátási szerződés. A probléma az, hogy mivel az ÁNTSZ tájékoztatása szerint ilyen szakfeladat nincs, alapító okiratban nem erősíthető meg ez a tevékenységvégzés.</w:t>
      </w:r>
    </w:p>
    <w:p w:rsidR="00884E75" w:rsidRDefault="00884E75" w:rsidP="00B74587">
      <w:pPr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884E75" w:rsidRPr="00913000" w:rsidRDefault="00884E75" w:rsidP="00B74587">
      <w:pPr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913000">
        <w:rPr>
          <w:rFonts w:ascii="Times New Roman" w:hAnsi="Times New Roman" w:cs="Times New Roman"/>
          <w:sz w:val="24"/>
          <w:szCs w:val="24"/>
        </w:rPr>
        <w:t xml:space="preserve">2.3. Az országban van olyan gyakorlat is, ahol </w:t>
      </w:r>
      <w:r w:rsidRPr="00913000">
        <w:rPr>
          <w:rFonts w:ascii="Times New Roman" w:hAnsi="Times New Roman" w:cs="Times New Roman"/>
          <w:b/>
          <w:sz w:val="24"/>
          <w:szCs w:val="24"/>
        </w:rPr>
        <w:t>074032 kormányzati funkción, ifjúság - egészségügyi gondozás szakfeladaton látják el óvodák, illetve védőnők ezt a feladatot</w:t>
      </w:r>
      <w:r w:rsidRPr="00913000">
        <w:rPr>
          <w:rFonts w:ascii="Times New Roman" w:hAnsi="Times New Roman" w:cs="Times New Roman"/>
          <w:sz w:val="24"/>
          <w:szCs w:val="24"/>
        </w:rPr>
        <w:t xml:space="preserve">. Abban az óvodában, ahol ezen a szakfeladaton keresztül látják el a cukorbeteg gyermekeket, ott </w:t>
      </w:r>
      <w:r w:rsidRPr="00913000">
        <w:rPr>
          <w:rFonts w:ascii="Times New Roman" w:hAnsi="Times New Roman" w:cs="Times New Roman"/>
          <w:b/>
          <w:sz w:val="24"/>
          <w:szCs w:val="24"/>
        </w:rPr>
        <w:t>szakápoló végzettségűeket foglalkoztatnak</w:t>
      </w:r>
      <w:r w:rsidRPr="00913000">
        <w:rPr>
          <w:rFonts w:ascii="Times New Roman" w:hAnsi="Times New Roman" w:cs="Times New Roman"/>
          <w:sz w:val="24"/>
          <w:szCs w:val="24"/>
        </w:rPr>
        <w:t>.</w:t>
      </w:r>
    </w:p>
    <w:p w:rsidR="00884E75" w:rsidRPr="00913000" w:rsidRDefault="00884E75" w:rsidP="00B74587">
      <w:pPr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884E75" w:rsidRPr="00913000" w:rsidRDefault="00884E75" w:rsidP="007939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000">
        <w:rPr>
          <w:rFonts w:ascii="Times New Roman" w:hAnsi="Times New Roman" w:cs="Times New Roman"/>
          <w:b/>
          <w:sz w:val="24"/>
          <w:szCs w:val="24"/>
        </w:rPr>
        <w:t xml:space="preserve">Helyesen értelmezzük-e, ha </w:t>
      </w:r>
      <w:proofErr w:type="gramStart"/>
      <w:r w:rsidRPr="00913000">
        <w:rPr>
          <w:rFonts w:ascii="Times New Roman" w:hAnsi="Times New Roman" w:cs="Times New Roman"/>
          <w:b/>
          <w:sz w:val="24"/>
          <w:szCs w:val="24"/>
        </w:rPr>
        <w:t>ezen</w:t>
      </w:r>
      <w:proofErr w:type="gramEnd"/>
      <w:r w:rsidRPr="00913000">
        <w:rPr>
          <w:rFonts w:ascii="Times New Roman" w:hAnsi="Times New Roman" w:cs="Times New Roman"/>
          <w:b/>
          <w:sz w:val="24"/>
          <w:szCs w:val="24"/>
        </w:rPr>
        <w:t xml:space="preserve"> szakfeladatot a fenntartó inkább a védőnői munkához </w:t>
      </w:r>
      <w:r w:rsidR="00113E46" w:rsidRPr="00913000">
        <w:rPr>
          <w:rFonts w:ascii="Times New Roman" w:hAnsi="Times New Roman" w:cs="Times New Roman"/>
          <w:b/>
          <w:sz w:val="24"/>
          <w:szCs w:val="24"/>
        </w:rPr>
        <w:t>rendeli</w:t>
      </w:r>
      <w:r w:rsidRPr="00913000">
        <w:rPr>
          <w:rFonts w:ascii="Times New Roman" w:hAnsi="Times New Roman" w:cs="Times New Roman"/>
          <w:b/>
          <w:sz w:val="24"/>
          <w:szCs w:val="24"/>
        </w:rPr>
        <w:t>, nem pedig az óvodai neveléshez,</w:t>
      </w:r>
      <w:r w:rsidRPr="00913000">
        <w:rPr>
          <w:rFonts w:ascii="Times New Roman" w:hAnsi="Times New Roman" w:cs="Times New Roman"/>
          <w:sz w:val="24"/>
          <w:szCs w:val="24"/>
        </w:rPr>
        <w:t xml:space="preserve"> mivel a</w:t>
      </w:r>
      <w:r w:rsidRPr="00913000">
        <w:rPr>
          <w:rFonts w:ascii="Times New Roman" w:hAnsi="Times New Roman" w:cs="Times New Roman"/>
          <w:bCs/>
          <w:sz w:val="24"/>
          <w:szCs w:val="24"/>
        </w:rPr>
        <w:t xml:space="preserve">z egészségügyről szóló 1997. évi CLIV. törvény </w:t>
      </w:r>
      <w:r w:rsidRPr="00913000">
        <w:rPr>
          <w:rFonts w:ascii="Times New Roman" w:hAnsi="Times New Roman" w:cs="Times New Roman"/>
          <w:bCs/>
        </w:rPr>
        <w:t>42. §</w:t>
      </w:r>
      <w:r w:rsidRPr="00913000">
        <w:rPr>
          <w:rFonts w:ascii="Times New Roman" w:hAnsi="Times New Roman" w:cs="Times New Roman"/>
          <w:b/>
          <w:bCs/>
        </w:rPr>
        <w:t xml:space="preserve"> </w:t>
      </w:r>
      <w:r w:rsidRPr="00913000">
        <w:rPr>
          <w:rFonts w:ascii="Times New Roman" w:hAnsi="Times New Roman" w:cs="Times New Roman"/>
        </w:rPr>
        <w:t xml:space="preserve">- a kimondja, hogy </w:t>
      </w:r>
      <w:r w:rsidRPr="00913000">
        <w:rPr>
          <w:rFonts w:ascii="Times New Roman" w:hAnsi="Times New Roman" w:cs="Times New Roman"/>
          <w:sz w:val="24"/>
          <w:szCs w:val="24"/>
        </w:rPr>
        <w:t xml:space="preserve">az </w:t>
      </w:r>
      <w:r w:rsidRPr="00913000">
        <w:rPr>
          <w:rFonts w:ascii="Times New Roman" w:hAnsi="Times New Roman" w:cs="Times New Roman"/>
          <w:b/>
          <w:i/>
          <w:sz w:val="24"/>
          <w:szCs w:val="24"/>
        </w:rPr>
        <w:t>ifjúság-egészségügyi gondozás célja a kiskorúak harmonikus testi és lelki fejlődésének elősegítése. Az ifjúság-egészségügyi gondozás speciális feladata</w:t>
      </w:r>
      <w:r w:rsidRPr="00913000">
        <w:rPr>
          <w:rFonts w:ascii="Times New Roman" w:hAnsi="Times New Roman" w:cs="Times New Roman"/>
          <w:i/>
          <w:iCs/>
          <w:sz w:val="24"/>
          <w:szCs w:val="24"/>
        </w:rPr>
        <w:t xml:space="preserve"> a</w:t>
      </w:r>
      <w:r w:rsidRPr="00913000">
        <w:rPr>
          <w:rFonts w:ascii="Times New Roman" w:hAnsi="Times New Roman" w:cs="Times New Roman"/>
          <w:i/>
          <w:sz w:val="24"/>
          <w:szCs w:val="24"/>
        </w:rPr>
        <w:t xml:space="preserve"> veleszületett rendellenességgel élők, </w:t>
      </w:r>
      <w:r w:rsidRPr="00913000">
        <w:rPr>
          <w:rFonts w:ascii="Times New Roman" w:hAnsi="Times New Roman" w:cs="Times New Roman"/>
          <w:b/>
          <w:i/>
          <w:sz w:val="24"/>
          <w:szCs w:val="24"/>
        </w:rPr>
        <w:t xml:space="preserve">krónikus megbetegedésben </w:t>
      </w:r>
      <w:r w:rsidRPr="00913000">
        <w:rPr>
          <w:rFonts w:ascii="Times New Roman" w:hAnsi="Times New Roman" w:cs="Times New Roman"/>
          <w:i/>
          <w:sz w:val="24"/>
          <w:szCs w:val="24"/>
        </w:rPr>
        <w:t xml:space="preserve">vagy testi, érzékszervi, értelmi fogyatékosságban szenvedők - </w:t>
      </w:r>
      <w:r w:rsidRPr="00913000">
        <w:rPr>
          <w:rFonts w:ascii="Times New Roman" w:hAnsi="Times New Roman" w:cs="Times New Roman"/>
          <w:b/>
          <w:i/>
          <w:sz w:val="24"/>
          <w:szCs w:val="24"/>
        </w:rPr>
        <w:t>a háziorvossal történő együttműködésen alapuló - fokozott ellenőrzése, lelki gondozása és az egészséges közösségekbe történő beilleszkedés elősegítése.</w:t>
      </w:r>
      <w:r w:rsidRPr="00913000">
        <w:rPr>
          <w:rFonts w:ascii="Times New Roman" w:hAnsi="Times New Roman" w:cs="Times New Roman"/>
          <w:i/>
          <w:sz w:val="24"/>
          <w:szCs w:val="24"/>
        </w:rPr>
        <w:t xml:space="preserve"> Az ifjúság-egészségügyi gondozás keretében </w:t>
      </w:r>
      <w:r w:rsidRPr="00913000">
        <w:rPr>
          <w:rFonts w:ascii="Times New Roman" w:hAnsi="Times New Roman" w:cs="Times New Roman"/>
          <w:b/>
          <w:i/>
          <w:sz w:val="24"/>
          <w:szCs w:val="24"/>
        </w:rPr>
        <w:t>biztosítani kell a nevelési-oktatási intézményekben a gyermekek és tanulók első orvosi ellátását is.</w:t>
      </w:r>
      <w:r w:rsidRPr="00913000">
        <w:rPr>
          <w:rFonts w:ascii="Times New Roman" w:hAnsi="Times New Roman" w:cs="Times New Roman"/>
          <w:i/>
          <w:sz w:val="24"/>
          <w:szCs w:val="24"/>
        </w:rPr>
        <w:t xml:space="preserve"> Az ifjúság-egészségügyi gondozás részét képezi - </w:t>
      </w:r>
      <w:r w:rsidRPr="00913000">
        <w:rPr>
          <w:rFonts w:ascii="Times New Roman" w:hAnsi="Times New Roman" w:cs="Times New Roman"/>
          <w:b/>
          <w:i/>
          <w:sz w:val="24"/>
          <w:szCs w:val="24"/>
        </w:rPr>
        <w:t>a külön jogszabályban meghatározottak szerint</w:t>
      </w:r>
      <w:r w:rsidRPr="0091300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13000">
        <w:rPr>
          <w:rFonts w:ascii="Times New Roman" w:hAnsi="Times New Roman" w:cs="Times New Roman"/>
          <w:b/>
          <w:i/>
          <w:sz w:val="24"/>
          <w:szCs w:val="24"/>
        </w:rPr>
        <w:t>- az iskola-egészségügyi ellátás.</w:t>
      </w:r>
    </w:p>
    <w:p w:rsidR="00884E75" w:rsidRPr="00913000" w:rsidRDefault="00884E75" w:rsidP="00B74587">
      <w:pPr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884E75" w:rsidRDefault="00884E75" w:rsidP="007939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000">
        <w:rPr>
          <w:rFonts w:ascii="Times New Roman" w:hAnsi="Times New Roman" w:cs="Times New Roman"/>
          <w:b/>
          <w:sz w:val="24"/>
          <w:szCs w:val="24"/>
        </w:rPr>
        <w:lastRenderedPageBreak/>
        <w:t>Alátámasztja ezt a központi védőnővel történő korábbi egyeztetés is (</w:t>
      </w:r>
      <w:proofErr w:type="spellStart"/>
      <w:r w:rsidRPr="00913000">
        <w:rPr>
          <w:rFonts w:ascii="Times New Roman" w:hAnsi="Times New Roman" w:cs="Times New Roman"/>
          <w:b/>
          <w:sz w:val="24"/>
          <w:szCs w:val="24"/>
        </w:rPr>
        <w:t>lsd</w:t>
      </w:r>
      <w:proofErr w:type="spellEnd"/>
      <w:r w:rsidRPr="00913000">
        <w:rPr>
          <w:rFonts w:ascii="Times New Roman" w:hAnsi="Times New Roman" w:cs="Times New Roman"/>
          <w:b/>
          <w:sz w:val="24"/>
          <w:szCs w:val="24"/>
        </w:rPr>
        <w:t>. 1.3. pont),</w:t>
      </w:r>
      <w:r w:rsidRPr="00913000">
        <w:rPr>
          <w:rFonts w:ascii="Times New Roman" w:hAnsi="Times New Roman" w:cs="Times New Roman"/>
          <w:sz w:val="24"/>
          <w:szCs w:val="24"/>
        </w:rPr>
        <w:t xml:space="preserve"> ami a </w:t>
      </w:r>
      <w:r w:rsidRPr="00913000">
        <w:rPr>
          <w:rFonts w:ascii="Times New Roman" w:hAnsi="Times New Roman" w:cs="Times New Roman"/>
          <w:b/>
          <w:sz w:val="24"/>
          <w:szCs w:val="24"/>
        </w:rPr>
        <w:t>védőnői jogszabályi hivatkozást illeti</w:t>
      </w:r>
      <w:r w:rsidRPr="00913000">
        <w:rPr>
          <w:rFonts w:ascii="Times New Roman" w:hAnsi="Times New Roman" w:cs="Times New Roman"/>
          <w:sz w:val="24"/>
          <w:szCs w:val="24"/>
        </w:rPr>
        <w:t xml:space="preserve">, mely szerint az iskola-egészségügyi ellátásáról szóló 26/1997. (IX.3.) NM rendelet 3. számú melléklete tartalmazza a nevelési-oktatási intézmény védőnője által önállóan ellátandó feladatokat, így </w:t>
      </w:r>
      <w:r w:rsidRPr="00913000">
        <w:rPr>
          <w:rFonts w:ascii="Times New Roman" w:hAnsi="Times New Roman" w:cs="Times New Roman"/>
          <w:b/>
          <w:sz w:val="24"/>
          <w:szCs w:val="24"/>
        </w:rPr>
        <w:t>a 7. pontja alapján a krónikus betegek, magatartási zavarokkal küzdők életvitelének segítése is az óvodai védőnő ellátandó feladatához tartozik.</w:t>
      </w:r>
    </w:p>
    <w:p w:rsidR="0046167F" w:rsidRDefault="0046167F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167F" w:rsidRDefault="0077357C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Tekintve azonban, hogy jelen állásfoglalás kérés 1. pontjában kerül megfogalmazásra a kérdés, hogy a </w:t>
      </w:r>
      <w:r w:rsidRPr="00884E75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26/1997. (IX.3.) NM rendelet (továbbiakban: Rendelet)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Pr="00884E75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1. §</w:t>
      </w:r>
      <w:r w:rsidRPr="00884E7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> </w:t>
      </w:r>
      <w:r w:rsidRPr="00884E7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(1)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bekezdése, valamint 3. melléklete értelmében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kötelező védőnői feladat-e a krónikus beteg – </w:t>
      </w:r>
      <w:r w:rsidRPr="0077357C">
        <w:rPr>
          <w:rFonts w:ascii="Times New Roman" w:eastAsia="Times New Roman" w:hAnsi="Times New Roman" w:cs="Times New Roman"/>
          <w:sz w:val="24"/>
          <w:szCs w:val="24"/>
          <w:lang w:eastAsia="hu-HU"/>
        </w:rPr>
        <w:t>jelen esetben inzulinpumpát használó 1-es típusú diabéteszes -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884E7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gyermek ellátása, </w:t>
      </w:r>
      <w:r w:rsidRPr="0077357C">
        <w:rPr>
          <w:rFonts w:ascii="Times New Roman" w:eastAsia="Times New Roman" w:hAnsi="Times New Roman" w:cs="Times New Roman"/>
          <w:sz w:val="24"/>
          <w:szCs w:val="24"/>
          <w:lang w:eastAsia="hu-HU"/>
        </w:rPr>
        <w:t>inzulinpumpa beállítása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 ez a</w:t>
      </w:r>
      <w:r w:rsidRPr="007735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pont az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1. pontban foglaltakkal együtt értelmezendő. Azaz amennyiben </w:t>
      </w:r>
      <w:r w:rsidR="006423C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alapvetően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nem védőnői feladat a gyermek ellátása, valószínűsíthetően az itt ismertetett gyakorlat sem </w:t>
      </w:r>
      <w:r w:rsidR="006423C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megfelelő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>Kérem fentiek figyelembevételével állásfoglalásával segítse elő a feladat-ellátás jogszabályoknak megfelelő biztosítását, a kezdeményezés ügyében pedig a szükséges intézkedéseket megadni szíveskedjék.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>Tiszavasvári, 2018. február 15.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  <w:t>Tisztelettel: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</w:r>
      <w:r w:rsidRPr="00884E7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84E75">
        <w:rPr>
          <w:rFonts w:ascii="Times New Roman" w:hAnsi="Times New Roman" w:cs="Times New Roman"/>
          <w:b/>
          <w:sz w:val="24"/>
          <w:szCs w:val="24"/>
        </w:rPr>
        <w:t>Dr</w:t>
      </w:r>
      <w:proofErr w:type="spellEnd"/>
      <w:r w:rsidRPr="00884E75">
        <w:rPr>
          <w:rFonts w:ascii="Times New Roman" w:hAnsi="Times New Roman" w:cs="Times New Roman"/>
          <w:b/>
          <w:sz w:val="24"/>
          <w:szCs w:val="24"/>
        </w:rPr>
        <w:t xml:space="preserve"> Fülöp Erik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E75">
        <w:rPr>
          <w:rFonts w:ascii="Times New Roman" w:hAnsi="Times New Roman" w:cs="Times New Roman"/>
          <w:b/>
          <w:sz w:val="24"/>
          <w:szCs w:val="24"/>
        </w:rPr>
        <w:tab/>
      </w:r>
      <w:r w:rsidRPr="00884E75">
        <w:rPr>
          <w:rFonts w:ascii="Times New Roman" w:hAnsi="Times New Roman" w:cs="Times New Roman"/>
          <w:b/>
          <w:sz w:val="24"/>
          <w:szCs w:val="24"/>
        </w:rPr>
        <w:tab/>
      </w:r>
      <w:r w:rsidRPr="00884E75">
        <w:rPr>
          <w:rFonts w:ascii="Times New Roman" w:hAnsi="Times New Roman" w:cs="Times New Roman"/>
          <w:b/>
          <w:sz w:val="24"/>
          <w:szCs w:val="24"/>
        </w:rPr>
        <w:tab/>
      </w:r>
      <w:r w:rsidRPr="00884E75">
        <w:rPr>
          <w:rFonts w:ascii="Times New Roman" w:hAnsi="Times New Roman" w:cs="Times New Roman"/>
          <w:b/>
          <w:sz w:val="24"/>
          <w:szCs w:val="24"/>
        </w:rPr>
        <w:tab/>
      </w:r>
      <w:r w:rsidRPr="00884E75">
        <w:rPr>
          <w:rFonts w:ascii="Times New Roman" w:hAnsi="Times New Roman" w:cs="Times New Roman"/>
          <w:b/>
          <w:sz w:val="24"/>
          <w:szCs w:val="24"/>
        </w:rPr>
        <w:tab/>
      </w:r>
      <w:r w:rsidRPr="00884E75">
        <w:rPr>
          <w:rFonts w:ascii="Times New Roman" w:hAnsi="Times New Roman" w:cs="Times New Roman"/>
          <w:b/>
          <w:sz w:val="24"/>
          <w:szCs w:val="24"/>
        </w:rPr>
        <w:tab/>
      </w:r>
      <w:r w:rsidRPr="00884E75">
        <w:rPr>
          <w:rFonts w:ascii="Times New Roman" w:hAnsi="Times New Roman" w:cs="Times New Roman"/>
          <w:b/>
          <w:sz w:val="24"/>
          <w:szCs w:val="24"/>
        </w:rPr>
        <w:tab/>
      </w:r>
      <w:r w:rsidRPr="00884E75">
        <w:rPr>
          <w:rFonts w:ascii="Times New Roman" w:hAnsi="Times New Roman" w:cs="Times New Roman"/>
          <w:b/>
          <w:sz w:val="24"/>
          <w:szCs w:val="24"/>
        </w:rPr>
        <w:tab/>
      </w:r>
      <w:r w:rsidRPr="00884E75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proofErr w:type="gramStart"/>
      <w:r w:rsidRPr="00884E75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E75">
        <w:rPr>
          <w:rFonts w:ascii="Times New Roman" w:hAnsi="Times New Roman" w:cs="Times New Roman"/>
          <w:b/>
          <w:sz w:val="24"/>
          <w:szCs w:val="24"/>
        </w:rPr>
        <w:tab/>
      </w:r>
      <w:r w:rsidRPr="00884E75">
        <w:rPr>
          <w:rFonts w:ascii="Times New Roman" w:hAnsi="Times New Roman" w:cs="Times New Roman"/>
          <w:b/>
          <w:sz w:val="24"/>
          <w:szCs w:val="24"/>
        </w:rPr>
        <w:tab/>
      </w:r>
      <w:r w:rsidRPr="00884E75">
        <w:rPr>
          <w:rFonts w:ascii="Times New Roman" w:hAnsi="Times New Roman" w:cs="Times New Roman"/>
          <w:b/>
          <w:sz w:val="24"/>
          <w:szCs w:val="24"/>
        </w:rPr>
        <w:tab/>
      </w:r>
      <w:r w:rsidRPr="00884E75">
        <w:rPr>
          <w:rFonts w:ascii="Times New Roman" w:hAnsi="Times New Roman" w:cs="Times New Roman"/>
          <w:b/>
          <w:sz w:val="24"/>
          <w:szCs w:val="24"/>
        </w:rPr>
        <w:tab/>
      </w:r>
      <w:r w:rsidRPr="00884E75">
        <w:rPr>
          <w:rFonts w:ascii="Times New Roman" w:hAnsi="Times New Roman" w:cs="Times New Roman"/>
          <w:b/>
          <w:sz w:val="24"/>
          <w:szCs w:val="24"/>
        </w:rPr>
        <w:tab/>
      </w:r>
      <w:r w:rsidRPr="00884E75">
        <w:rPr>
          <w:rFonts w:ascii="Times New Roman" w:hAnsi="Times New Roman" w:cs="Times New Roman"/>
          <w:b/>
          <w:sz w:val="24"/>
          <w:szCs w:val="24"/>
        </w:rPr>
        <w:tab/>
      </w:r>
      <w:r w:rsidRPr="00884E75">
        <w:rPr>
          <w:rFonts w:ascii="Times New Roman" w:hAnsi="Times New Roman" w:cs="Times New Roman"/>
          <w:b/>
          <w:sz w:val="24"/>
          <w:szCs w:val="24"/>
        </w:rPr>
        <w:tab/>
      </w:r>
      <w:r w:rsidRPr="00884E75">
        <w:rPr>
          <w:rFonts w:ascii="Times New Roman" w:hAnsi="Times New Roman" w:cs="Times New Roman"/>
          <w:b/>
          <w:sz w:val="24"/>
          <w:szCs w:val="24"/>
        </w:rPr>
        <w:tab/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4A5" w:rsidRDefault="00CE54A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4A5" w:rsidRDefault="00CE54A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4A5" w:rsidRDefault="00CE54A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4A5" w:rsidRDefault="00CE54A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4A5" w:rsidRDefault="00CE54A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4A5" w:rsidRDefault="00CE54A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4A5" w:rsidRDefault="00CE54A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4A5" w:rsidRDefault="00CE54A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4A5" w:rsidRDefault="00CE54A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4A5" w:rsidRDefault="00CE54A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4A5" w:rsidRDefault="00CE54A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4A5" w:rsidRDefault="00CE54A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4A5" w:rsidRDefault="00CE54A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4A5" w:rsidRPr="00884E75" w:rsidRDefault="00CE54A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E75">
        <w:rPr>
          <w:rFonts w:ascii="Times New Roman" w:hAnsi="Times New Roman" w:cs="Times New Roman"/>
          <w:b/>
          <w:sz w:val="24"/>
          <w:szCs w:val="24"/>
        </w:rPr>
        <w:t>melléklet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E75">
        <w:rPr>
          <w:noProof/>
          <w:lang w:eastAsia="hu-HU"/>
        </w:rPr>
        <w:drawing>
          <wp:inline distT="0" distB="0" distL="0" distR="0" wp14:anchorId="20E83741" wp14:editId="079C8738">
            <wp:extent cx="5760720" cy="8148333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E75">
        <w:rPr>
          <w:noProof/>
          <w:lang w:eastAsia="hu-HU"/>
        </w:rPr>
        <w:drawing>
          <wp:inline distT="0" distB="0" distL="0" distR="0" wp14:anchorId="0936FE69" wp14:editId="1DCAAA89">
            <wp:extent cx="5760720" cy="8148333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E75">
        <w:rPr>
          <w:rFonts w:ascii="Times New Roman" w:hAnsi="Times New Roman" w:cs="Times New Roman"/>
          <w:b/>
          <w:sz w:val="24"/>
          <w:szCs w:val="24"/>
        </w:rPr>
        <w:t>mell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E75">
        <w:rPr>
          <w:noProof/>
          <w:lang w:eastAsia="hu-HU"/>
        </w:rPr>
        <w:drawing>
          <wp:anchor distT="0" distB="0" distL="114935" distR="114935" simplePos="0" relativeHeight="251659264" behindDoc="1" locked="0" layoutInCell="1" allowOverlap="1" wp14:anchorId="63E3312C" wp14:editId="1DE24A37">
            <wp:simplePos x="0" y="0"/>
            <wp:positionH relativeFrom="column">
              <wp:posOffset>180975</wp:posOffset>
            </wp:positionH>
            <wp:positionV relativeFrom="paragraph">
              <wp:posOffset>36830</wp:posOffset>
            </wp:positionV>
            <wp:extent cx="1146175" cy="571500"/>
            <wp:effectExtent l="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57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E75" w:rsidRPr="00884E75" w:rsidRDefault="00884E75" w:rsidP="00884E75">
      <w:pPr>
        <w:keepNext/>
        <w:keepLines/>
        <w:tabs>
          <w:tab w:val="left" w:pos="2847"/>
        </w:tabs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  <w:r w:rsidRPr="00884E75"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  <w:t xml:space="preserve">                                TISZAVASVÁRI EGYESÍTETT ÓVODAI INTÉZMÉNY</w:t>
      </w:r>
    </w:p>
    <w:p w:rsidR="00884E75" w:rsidRPr="00884E75" w:rsidRDefault="00884E75" w:rsidP="00884E75">
      <w:pPr>
        <w:keepNext/>
        <w:keepLines/>
        <w:tabs>
          <w:tab w:val="left" w:pos="2847"/>
        </w:tabs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  <w:r w:rsidRPr="00884E75"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  <w:t xml:space="preserve">                                             4440 TISZAVASVÁRI IFJÚSÁG U.8. </w:t>
      </w:r>
    </w:p>
    <w:p w:rsidR="00884E75" w:rsidRPr="00884E75" w:rsidRDefault="00884E75" w:rsidP="00884E75">
      <w:pPr>
        <w:keepNext/>
        <w:keepLines/>
        <w:tabs>
          <w:tab w:val="left" w:pos="2847"/>
        </w:tabs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  <w:r w:rsidRPr="00884E75"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  <w:t xml:space="preserve">                                                          Tel/fax: 42/ 372-756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hyperlink r:id="rId11" w:history="1">
        <w:r w:rsidRPr="00884E75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ekaovoda@gmail.com</w:t>
        </w:r>
      </w:hyperlink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4E75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OM:033140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</w:pPr>
      <w:r w:rsidRPr="00884E75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Ügyiratszám: </w:t>
      </w:r>
      <w:proofErr w:type="gramStart"/>
      <w:r w:rsidRPr="00884E75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136  /</w:t>
      </w:r>
      <w:proofErr w:type="gramEnd"/>
      <w:r w:rsidRPr="00884E75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2018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884E75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Tárgy:</w:t>
      </w:r>
      <w:r w:rsidRPr="00884E75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Cukorbeteg gyermek ellátása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4E75">
        <w:rPr>
          <w:rFonts w:ascii="Times New Roman" w:hAnsi="Times New Roman" w:cs="Times New Roman"/>
          <w:b/>
          <w:sz w:val="24"/>
          <w:szCs w:val="24"/>
        </w:rPr>
        <w:t>TISZAVASVÁRI POLGÁRMESTERI HIVATAL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884E7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4440 Tiszavasvári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4E7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Városháza tér 4.</w:t>
      </w:r>
      <w:r w:rsidRPr="00884E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884E75">
        <w:rPr>
          <w:rFonts w:ascii="Times New Roman" w:hAnsi="Times New Roman" w:cs="Times New Roman"/>
          <w:b/>
          <w:bCs/>
          <w:sz w:val="24"/>
          <w:szCs w:val="24"/>
        </w:rPr>
        <w:t>Dr.  F</w:t>
      </w:r>
      <w:proofErr w:type="gramEnd"/>
      <w:r w:rsidRPr="00884E75">
        <w:rPr>
          <w:rFonts w:ascii="Times New Roman" w:hAnsi="Times New Roman" w:cs="Times New Roman"/>
          <w:b/>
          <w:bCs/>
          <w:sz w:val="24"/>
          <w:szCs w:val="24"/>
        </w:rPr>
        <w:t xml:space="preserve"> Ü L Ö P    E R I K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4E75">
        <w:rPr>
          <w:rFonts w:ascii="Times New Roman" w:hAnsi="Times New Roman" w:cs="Times New Roman"/>
          <w:b/>
          <w:bCs/>
          <w:sz w:val="24"/>
          <w:szCs w:val="24"/>
        </w:rPr>
        <w:t>Polgármester Úr részére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84E75" w:rsidRPr="00884E75" w:rsidRDefault="00884E75" w:rsidP="00884E75">
      <w:pPr>
        <w:tabs>
          <w:tab w:val="center" w:pos="1980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>446-3/</w:t>
      </w:r>
      <w:proofErr w:type="gramStart"/>
      <w:r w:rsidRPr="00884E75">
        <w:rPr>
          <w:rFonts w:ascii="Times New Roman" w:hAnsi="Times New Roman" w:cs="Times New Roman"/>
          <w:sz w:val="24"/>
          <w:szCs w:val="24"/>
        </w:rPr>
        <w:t>2018 .</w:t>
      </w:r>
      <w:proofErr w:type="gramEnd"/>
      <w:r w:rsidRPr="00884E75">
        <w:rPr>
          <w:rFonts w:ascii="Times New Roman" w:hAnsi="Times New Roman" w:cs="Times New Roman"/>
          <w:sz w:val="24"/>
          <w:szCs w:val="24"/>
        </w:rPr>
        <w:t xml:space="preserve"> ügyiratszámú, 2018.01.17.-én érkezett levelére válaszolva az alábbiakat közlöm:</w:t>
      </w:r>
    </w:p>
    <w:p w:rsidR="00884E75" w:rsidRPr="00884E75" w:rsidRDefault="00884E75" w:rsidP="00884E75">
      <w:pPr>
        <w:tabs>
          <w:tab w:val="center" w:pos="1980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 xml:space="preserve">Előző </w:t>
      </w:r>
      <w:proofErr w:type="gramStart"/>
      <w:r w:rsidRPr="00884E75">
        <w:rPr>
          <w:rFonts w:ascii="Times New Roman" w:hAnsi="Times New Roman" w:cs="Times New Roman"/>
          <w:sz w:val="24"/>
          <w:szCs w:val="24"/>
        </w:rPr>
        <w:t>levelemben  nem</w:t>
      </w:r>
      <w:proofErr w:type="gramEnd"/>
      <w:r w:rsidRPr="00884E75">
        <w:rPr>
          <w:rFonts w:ascii="Times New Roman" w:hAnsi="Times New Roman" w:cs="Times New Roman"/>
          <w:sz w:val="24"/>
          <w:szCs w:val="24"/>
        </w:rPr>
        <w:t xml:space="preserve"> voltam teljesen  egyértelmű, hogy mi a kérésem. A jelenleg és akkor alkalmazott személy alkalmazásának körülményeit szerettem volna tisztázni, mivel a teljesítések igazolásához a Városi </w:t>
      </w:r>
      <w:proofErr w:type="gramStart"/>
      <w:r w:rsidRPr="00884E75">
        <w:rPr>
          <w:rFonts w:ascii="Times New Roman" w:hAnsi="Times New Roman" w:cs="Times New Roman"/>
          <w:sz w:val="24"/>
          <w:szCs w:val="24"/>
        </w:rPr>
        <w:t>Kincstár írásos</w:t>
      </w:r>
      <w:proofErr w:type="gramEnd"/>
      <w:r w:rsidRPr="00884E75">
        <w:rPr>
          <w:rFonts w:ascii="Times New Roman" w:hAnsi="Times New Roman" w:cs="Times New Roman"/>
          <w:sz w:val="24"/>
          <w:szCs w:val="24"/>
        </w:rPr>
        <w:t xml:space="preserve"> határozatot kért.( Ki, kit, mikortól meddig, mennyiért és milyen feladatra alkalmaz).</w:t>
      </w:r>
    </w:p>
    <w:p w:rsidR="00884E75" w:rsidRPr="00884E75" w:rsidRDefault="00884E75" w:rsidP="00884E75">
      <w:pPr>
        <w:tabs>
          <w:tab w:val="center" w:pos="1980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>Természetesen, tisztában vagyok az ügy jelenlegi állásával, szinte mindennapos telefonos kapcsolatban vagyok a kijelölt ügyintézővel. A csatolt levelek közül részemre eljuttatva csak az első volt, a többiről szóban lettem tájékoztatva.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E75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A Tiszavasvári Egyesített Óvodai Intézmény nem tagadta meg </w:t>
      </w:r>
      <w:proofErr w:type="gramStart"/>
      <w:r w:rsidRPr="00884E75">
        <w:rPr>
          <w:rFonts w:ascii="Times New Roman" w:hAnsi="Times New Roman" w:cs="Times New Roman"/>
          <w:color w:val="000000"/>
          <w:sz w:val="24"/>
          <w:szCs w:val="24"/>
          <w:u w:val="single"/>
        </w:rPr>
        <w:t>sem  a</w:t>
      </w:r>
      <w:proofErr w:type="gramEnd"/>
      <w:r w:rsidRPr="00884E75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gyermek felvételét, sem nevelését és kezdettől fogva segítséget nyújtottak a pedagógusok, dajka és pedagógiai asszisztens a cukorbeteg gyermek ellátásában, az óvodai étkeztetése is megoldott kezdettől fogva. </w:t>
      </w:r>
      <w:r w:rsidRPr="00884E75">
        <w:rPr>
          <w:rFonts w:ascii="Times New Roman" w:hAnsi="Times New Roman" w:cs="Times New Roman"/>
          <w:sz w:val="24"/>
          <w:szCs w:val="24"/>
        </w:rPr>
        <w:t xml:space="preserve">Az óvoda 2 és fél éven keresztül saját </w:t>
      </w:r>
      <w:proofErr w:type="gramStart"/>
      <w:r w:rsidRPr="00884E75">
        <w:rPr>
          <w:rFonts w:ascii="Times New Roman" w:hAnsi="Times New Roman" w:cs="Times New Roman"/>
          <w:sz w:val="24"/>
          <w:szCs w:val="24"/>
        </w:rPr>
        <w:t>erőből ,</w:t>
      </w:r>
      <w:proofErr w:type="gramEnd"/>
      <w:r w:rsidRPr="00884E75">
        <w:rPr>
          <w:rFonts w:ascii="Times New Roman" w:hAnsi="Times New Roman" w:cs="Times New Roman"/>
          <w:sz w:val="24"/>
          <w:szCs w:val="24"/>
        </w:rPr>
        <w:t xml:space="preserve"> az óvoda és a  csoport keretein belül látta el  a cukorbeteg gyermek krónikus betegsége miatti  fokozott felügyeletét és  ellátását( vércukor mérése, köztes szükség szerinti étkeztetések, szénhidrát mennyiségének mérése, számolása, folyamatos napi kapcsolattartás a szülővel). A szülő </w:t>
      </w:r>
      <w:proofErr w:type="gramStart"/>
      <w:r w:rsidRPr="00884E75">
        <w:rPr>
          <w:rFonts w:ascii="Times New Roman" w:hAnsi="Times New Roman" w:cs="Times New Roman"/>
          <w:sz w:val="24"/>
          <w:szCs w:val="24"/>
        </w:rPr>
        <w:t>2017 szeptember</w:t>
      </w:r>
      <w:proofErr w:type="gramEnd"/>
      <w:r w:rsidRPr="00884E75">
        <w:rPr>
          <w:rFonts w:ascii="Times New Roman" w:hAnsi="Times New Roman" w:cs="Times New Roman"/>
          <w:sz w:val="24"/>
          <w:szCs w:val="24"/>
        </w:rPr>
        <w:t xml:space="preserve"> végén juttatta el hozzám írásbeli kérelmét, melyet én azonnal továbbítottam Polgármester Úrnak. Akkori kérelmében inzulin beadásához kért segítséget 2018. január 1-től. 2017 decemberében a kislány inzulin pumpát kapott, </w:t>
      </w:r>
      <w:proofErr w:type="gramStart"/>
      <w:r w:rsidRPr="00884E75">
        <w:rPr>
          <w:rFonts w:ascii="Times New Roman" w:hAnsi="Times New Roman" w:cs="Times New Roman"/>
          <w:sz w:val="24"/>
          <w:szCs w:val="24"/>
        </w:rPr>
        <w:t>melyről</w:t>
      </w:r>
      <w:proofErr w:type="gramEnd"/>
      <w:r w:rsidRPr="00884E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4E75">
        <w:rPr>
          <w:rFonts w:ascii="Times New Roman" w:hAnsi="Times New Roman" w:cs="Times New Roman"/>
          <w:sz w:val="24"/>
          <w:szCs w:val="24"/>
        </w:rPr>
        <w:t>melyről</w:t>
      </w:r>
      <w:proofErr w:type="spellEnd"/>
      <w:r w:rsidRPr="00884E75">
        <w:rPr>
          <w:rFonts w:ascii="Times New Roman" w:hAnsi="Times New Roman" w:cs="Times New Roman"/>
          <w:sz w:val="24"/>
          <w:szCs w:val="24"/>
        </w:rPr>
        <w:t xml:space="preserve"> sem az óvodát sem a Fenntartót írásban, hivatalosan nem tájékoztatta, hiszen ez az ellátásában teljesen más körülményeket kíván. Ahogy megtudtam az </w:t>
      </w:r>
      <w:proofErr w:type="gramStart"/>
      <w:r w:rsidRPr="00884E75">
        <w:rPr>
          <w:rFonts w:ascii="Times New Roman" w:hAnsi="Times New Roman" w:cs="Times New Roman"/>
          <w:sz w:val="24"/>
          <w:szCs w:val="24"/>
        </w:rPr>
        <w:t>óvodapedagógusoktól ,</w:t>
      </w:r>
      <w:proofErr w:type="gramEnd"/>
      <w:r w:rsidRPr="00884E75">
        <w:rPr>
          <w:rFonts w:ascii="Times New Roman" w:hAnsi="Times New Roman" w:cs="Times New Roman"/>
          <w:sz w:val="24"/>
          <w:szCs w:val="24"/>
        </w:rPr>
        <w:t xml:space="preserve"> szóban tájékoztattam a Kapcsolattartót.  A szülő által elénk állított feladat azonban most már meghaladja az intézmény dolgozóitól elvárható feladatot, nem tartozik sem az óvodapedagógusok sem a nevelő-oktató munkát segítő dolgozók munkaköréhez. Hiszen nekik a cukorbeteg </w:t>
      </w:r>
      <w:proofErr w:type="gramStart"/>
      <w:r w:rsidRPr="00884E75">
        <w:rPr>
          <w:rFonts w:ascii="Times New Roman" w:hAnsi="Times New Roman" w:cs="Times New Roman"/>
          <w:sz w:val="24"/>
          <w:szCs w:val="24"/>
        </w:rPr>
        <w:t>gyermeken  kívül</w:t>
      </w:r>
      <w:proofErr w:type="gramEnd"/>
      <w:r w:rsidRPr="00884E75">
        <w:rPr>
          <w:rFonts w:ascii="Times New Roman" w:hAnsi="Times New Roman" w:cs="Times New Roman"/>
          <w:sz w:val="24"/>
          <w:szCs w:val="24"/>
        </w:rPr>
        <w:t xml:space="preserve"> még 22 fő gyermek  nevelését és fejlesztését kell ellátniuk.</w:t>
      </w:r>
    </w:p>
    <w:p w:rsidR="00884E75" w:rsidRPr="00884E75" w:rsidRDefault="00884E75" w:rsidP="00884E75">
      <w:pPr>
        <w:tabs>
          <w:tab w:val="center" w:pos="1980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lastRenderedPageBreak/>
        <w:t xml:space="preserve">A kislány </w:t>
      </w:r>
      <w:proofErr w:type="gramStart"/>
      <w:r w:rsidRPr="00884E75">
        <w:rPr>
          <w:rFonts w:ascii="Times New Roman" w:hAnsi="Times New Roman" w:cs="Times New Roman"/>
          <w:sz w:val="24"/>
          <w:szCs w:val="24"/>
        </w:rPr>
        <w:t>folyamatos  felügyeletét</w:t>
      </w:r>
      <w:proofErr w:type="gramEnd"/>
      <w:r w:rsidRPr="00884E75">
        <w:rPr>
          <w:rFonts w:ascii="Times New Roman" w:hAnsi="Times New Roman" w:cs="Times New Roman"/>
          <w:sz w:val="24"/>
          <w:szCs w:val="24"/>
        </w:rPr>
        <w:t xml:space="preserve"> a csoport  óvodapedagógusain( 2 fő) és a dajkán (1 fő) kívül 1 fő pedagógiai asszisztens látta el, akit a törvény 3 csoportra biztosít. Ő más </w:t>
      </w:r>
      <w:proofErr w:type="gramStart"/>
      <w:r w:rsidRPr="00884E75">
        <w:rPr>
          <w:rFonts w:ascii="Times New Roman" w:hAnsi="Times New Roman" w:cs="Times New Roman"/>
          <w:sz w:val="24"/>
          <w:szCs w:val="24"/>
        </w:rPr>
        <w:t>csoportban  így</w:t>
      </w:r>
      <w:proofErr w:type="gramEnd"/>
      <w:r w:rsidRPr="00884E75">
        <w:rPr>
          <w:rFonts w:ascii="Times New Roman" w:hAnsi="Times New Roman" w:cs="Times New Roman"/>
          <w:sz w:val="24"/>
          <w:szCs w:val="24"/>
        </w:rPr>
        <w:t xml:space="preserve"> nem tudott segítsége lenni a gyerekeknek illetve a pedagógusok munkájának ( pedig más csoportban is van SNI, magatartászavaros gyermek , vagy napi egyéb problémával érkező gyermek, aki segítségre szorulna vagy egyéb személyes gondoskodást igényelne)</w:t>
      </w:r>
    </w:p>
    <w:p w:rsidR="00884E75" w:rsidRPr="00884E75" w:rsidRDefault="00884E75" w:rsidP="00884E75">
      <w:pPr>
        <w:tabs>
          <w:tab w:val="center" w:pos="1980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>Mivel a szülő szóbeli kérése az utóbbi egyeztetésen az volt, hogy 1 fő állandó felügyeletet ellátó személyt kér gyermekéhez, akire a csoportban folyó zavartalan nevelő-oktató munka érdekében szerintünk nincs szükség</w:t>
      </w:r>
      <w:proofErr w:type="gramStart"/>
      <w:r w:rsidRPr="00884E75">
        <w:rPr>
          <w:rFonts w:ascii="Times New Roman" w:hAnsi="Times New Roman" w:cs="Times New Roman"/>
          <w:sz w:val="24"/>
          <w:szCs w:val="24"/>
        </w:rPr>
        <w:t>,  mert</w:t>
      </w:r>
      <w:proofErr w:type="gramEnd"/>
      <w:r w:rsidRPr="00884E75">
        <w:rPr>
          <w:rFonts w:ascii="Times New Roman" w:hAnsi="Times New Roman" w:cs="Times New Roman"/>
          <w:sz w:val="24"/>
          <w:szCs w:val="24"/>
        </w:rPr>
        <w:t xml:space="preserve"> a csoportban dolgozó  óvodapedagógusok és dajka valamint a pedagógiai asszisztens eddig is figyelték és figyelni fogják a gyermeket. Olyan személyre lenne </w:t>
      </w:r>
      <w:proofErr w:type="gramStart"/>
      <w:r w:rsidRPr="00884E75">
        <w:rPr>
          <w:rFonts w:ascii="Times New Roman" w:hAnsi="Times New Roman" w:cs="Times New Roman"/>
          <w:sz w:val="24"/>
          <w:szCs w:val="24"/>
        </w:rPr>
        <w:t>szükség ,</w:t>
      </w:r>
      <w:proofErr w:type="gramEnd"/>
      <w:r w:rsidRPr="00884E75">
        <w:rPr>
          <w:rFonts w:ascii="Times New Roman" w:hAnsi="Times New Roman" w:cs="Times New Roman"/>
          <w:sz w:val="24"/>
          <w:szCs w:val="24"/>
        </w:rPr>
        <w:t xml:space="preserve"> aki vállalja az inzulinpumpa kezelését a nap bármely szakaszában (eddigi tapasztalataink alapján)</w:t>
      </w:r>
    </w:p>
    <w:p w:rsidR="00884E75" w:rsidRPr="00884E75" w:rsidRDefault="00884E75" w:rsidP="00884E75">
      <w:pPr>
        <w:tabs>
          <w:tab w:val="center" w:pos="1980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 xml:space="preserve">Próbáltam olyan embert </w:t>
      </w:r>
      <w:proofErr w:type="gramStart"/>
      <w:r w:rsidRPr="00884E75">
        <w:rPr>
          <w:rFonts w:ascii="Times New Roman" w:hAnsi="Times New Roman" w:cs="Times New Roman"/>
          <w:sz w:val="24"/>
          <w:szCs w:val="24"/>
        </w:rPr>
        <w:t>keresni</w:t>
      </w:r>
      <w:proofErr w:type="gramEnd"/>
      <w:r w:rsidRPr="00884E75">
        <w:rPr>
          <w:rFonts w:ascii="Times New Roman" w:hAnsi="Times New Roman" w:cs="Times New Roman"/>
          <w:sz w:val="24"/>
          <w:szCs w:val="24"/>
        </w:rPr>
        <w:t xml:space="preserve"> akinek legalább dajkai végzettsége is van és esetleg ápoló. </w:t>
      </w:r>
      <w:r w:rsidRPr="00913000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Pr="00913000">
        <w:rPr>
          <w:rFonts w:ascii="Times New Roman" w:hAnsi="Times New Roman" w:cs="Times New Roman"/>
          <w:sz w:val="24"/>
          <w:szCs w:val="24"/>
        </w:rPr>
        <w:t>………..</w:t>
      </w:r>
      <w:proofErr w:type="gramEnd"/>
      <w:r w:rsidRPr="00884E75">
        <w:rPr>
          <w:rFonts w:ascii="Times New Roman" w:hAnsi="Times New Roman" w:cs="Times New Roman"/>
          <w:sz w:val="24"/>
          <w:szCs w:val="24"/>
        </w:rPr>
        <w:t xml:space="preserve"> gondoltam, aki dajkai végzettségű és dolgozott a ………………….. is …………………... </w:t>
      </w:r>
    </w:p>
    <w:p w:rsidR="00884E75" w:rsidRPr="00884E75" w:rsidRDefault="00884E75" w:rsidP="00884E75">
      <w:pPr>
        <w:tabs>
          <w:tab w:val="center" w:pos="1980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 xml:space="preserve">A múlt héten keresett </w:t>
      </w:r>
      <w:proofErr w:type="gramStart"/>
      <w:r w:rsidRPr="00884E75">
        <w:rPr>
          <w:rFonts w:ascii="Times New Roman" w:hAnsi="Times New Roman" w:cs="Times New Roman"/>
          <w:sz w:val="24"/>
          <w:szCs w:val="24"/>
        </w:rPr>
        <w:t>meg …</w:t>
      </w:r>
      <w:proofErr w:type="gramEnd"/>
      <w:r w:rsidRPr="00884E75">
        <w:rPr>
          <w:rFonts w:ascii="Times New Roman" w:hAnsi="Times New Roman" w:cs="Times New Roman"/>
          <w:sz w:val="24"/>
          <w:szCs w:val="24"/>
        </w:rPr>
        <w:t xml:space="preserve">…………… aki szociális ápoló és gondozó végzettsége van, házi betegápoló jelenleg, talán ő elvállalná. 2018.02.07-én történt telefonos beszélgetésünkkor </w:t>
      </w:r>
      <w:proofErr w:type="gramStart"/>
      <w:r w:rsidRPr="00884E75">
        <w:rPr>
          <w:rFonts w:ascii="Times New Roman" w:hAnsi="Times New Roman" w:cs="Times New Roman"/>
          <w:sz w:val="24"/>
          <w:szCs w:val="24"/>
        </w:rPr>
        <w:t>elmondta</w:t>
      </w:r>
      <w:proofErr w:type="gramEnd"/>
      <w:r w:rsidRPr="00884E75">
        <w:rPr>
          <w:rFonts w:ascii="Times New Roman" w:hAnsi="Times New Roman" w:cs="Times New Roman"/>
          <w:sz w:val="24"/>
          <w:szCs w:val="24"/>
        </w:rPr>
        <w:t xml:space="preserve"> hogy sajnos nem tudja ezt bevállalni.</w:t>
      </w:r>
    </w:p>
    <w:p w:rsidR="00884E75" w:rsidRPr="00884E75" w:rsidRDefault="00884E75" w:rsidP="00884E75">
      <w:pPr>
        <w:tabs>
          <w:tab w:val="center" w:pos="1980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 xml:space="preserve">2018.02.07-én Megkaptam Önöktől a Nyíregyházi Járási Hivatal Hatósági Főosztály Népegészségügyi </w:t>
      </w:r>
      <w:proofErr w:type="gramStart"/>
      <w:r w:rsidRPr="00884E75">
        <w:rPr>
          <w:rFonts w:ascii="Times New Roman" w:hAnsi="Times New Roman" w:cs="Times New Roman"/>
          <w:sz w:val="24"/>
          <w:szCs w:val="24"/>
        </w:rPr>
        <w:t>Osztályának  e-mailben</w:t>
      </w:r>
      <w:proofErr w:type="gramEnd"/>
      <w:r w:rsidRPr="00884E75">
        <w:rPr>
          <w:rFonts w:ascii="Times New Roman" w:hAnsi="Times New Roman" w:cs="Times New Roman"/>
          <w:sz w:val="24"/>
          <w:szCs w:val="24"/>
        </w:rPr>
        <w:t xml:space="preserve"> érkezett tájékoztatását, mely szerint: A cukorbeteg gyermek vércukormérése és az inzulinpumpa beállítása nem minősül szakápolási feladatnak, az óvoda tevékenységi körén belül végezhető, az adott telephelyen foglalkoztatott óvónő vagy szakápoló bevonásával. </w:t>
      </w:r>
    </w:p>
    <w:p w:rsidR="00884E75" w:rsidRPr="00884E75" w:rsidRDefault="00884E75" w:rsidP="00884E75">
      <w:pPr>
        <w:tabs>
          <w:tab w:val="center" w:pos="1980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 xml:space="preserve">Véleményem szerint nem az óvoda és az óvodapedagógusok tevékenységi köréhez tartozik, </w:t>
      </w:r>
      <w:proofErr w:type="gramStart"/>
      <w:r w:rsidRPr="00884E75">
        <w:rPr>
          <w:rFonts w:ascii="Times New Roman" w:hAnsi="Times New Roman" w:cs="Times New Roman"/>
          <w:sz w:val="24"/>
          <w:szCs w:val="24"/>
        </w:rPr>
        <w:t>mivel :</w:t>
      </w:r>
      <w:proofErr w:type="gramEnd"/>
    </w:p>
    <w:p w:rsidR="00884E75" w:rsidRPr="00884E75" w:rsidRDefault="00884E75" w:rsidP="00884E75">
      <w:pPr>
        <w:tabs>
          <w:tab w:val="center" w:pos="1980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bookmarkStart w:id="3" w:name="pr158id"/>
      <w:r w:rsidRPr="00884E75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2011.évi CXC. </w:t>
      </w:r>
      <w:proofErr w:type="spellStart"/>
      <w:r w:rsidRPr="00884E75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Tv.</w:t>
      </w:r>
      <w:proofErr w:type="gramStart"/>
      <w:r w:rsidRPr="00884E75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A</w:t>
      </w:r>
      <w:proofErr w:type="spellEnd"/>
      <w:proofErr w:type="gramEnd"/>
      <w:r w:rsidRPr="00884E75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 Köznevelésről </w:t>
      </w:r>
      <w:bookmarkEnd w:id="3"/>
    </w:p>
    <w:p w:rsidR="00884E75" w:rsidRPr="00884E75" w:rsidRDefault="00884E75" w:rsidP="00884E75">
      <w:pPr>
        <w:tabs>
          <w:tab w:val="center" w:pos="1980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884E75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 </w:t>
      </w:r>
      <w:r w:rsidRPr="00884E75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6. Az óvoda</w:t>
      </w:r>
    </w:p>
    <w:p w:rsidR="00884E75" w:rsidRPr="00884E75" w:rsidRDefault="00884E75" w:rsidP="00884E7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color w:val="000000"/>
          <w:kern w:val="2"/>
          <w:sz w:val="24"/>
          <w:szCs w:val="24"/>
          <w:u w:val="single"/>
          <w:lang w:eastAsia="hu-HU"/>
        </w:rPr>
      </w:pPr>
      <w:bookmarkStart w:id="4" w:name="pr19id"/>
      <w:r w:rsidRPr="00884E75">
        <w:rPr>
          <w:rFonts w:ascii="Times New Roman" w:eastAsia="Lucida Sans Unicode" w:hAnsi="Times New Roman" w:cs="Times New Roman"/>
          <w:b/>
          <w:color w:val="000000"/>
          <w:kern w:val="2"/>
          <w:sz w:val="24"/>
          <w:szCs w:val="24"/>
          <w:u w:val="single"/>
          <w:lang w:eastAsia="hu-HU"/>
        </w:rPr>
        <w:t>3. § (1) A köznevelés középpontjában a gyermek, a tanuló, a pedagógus és a szülő áll, akiknek kötelességei és jogai egységet alkotnak.</w:t>
      </w:r>
      <w:bookmarkEnd w:id="4"/>
    </w:p>
    <w:p w:rsidR="00884E75" w:rsidRPr="00884E75" w:rsidRDefault="00884E75" w:rsidP="00884E75">
      <w:pPr>
        <w:widowControl w:val="0"/>
        <w:suppressAutoHyphens/>
        <w:spacing w:after="0" w:line="240" w:lineRule="auto"/>
        <w:ind w:firstLine="240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hu-HU"/>
        </w:rPr>
      </w:pPr>
      <w:bookmarkStart w:id="5" w:name="pr20id"/>
      <w:r w:rsidRPr="00884E75">
        <w:rPr>
          <w:rFonts w:ascii="Times New Roman" w:eastAsia="Lucida Sans Unicode" w:hAnsi="Times New Roman" w:cs="Times New Roman"/>
          <w:kern w:val="2"/>
          <w:sz w:val="24"/>
          <w:szCs w:val="24"/>
          <w:lang w:eastAsia="hu-HU"/>
        </w:rPr>
        <w:t xml:space="preserve">(2) A köznevelésben a nevelés és oktatás feladatát a gyermek szülei, törvényes képviselői megosztják a köznevelési intézményekkel és a pedagógusokkal. </w:t>
      </w:r>
      <w:bookmarkEnd w:id="5"/>
    </w:p>
    <w:p w:rsidR="00884E75" w:rsidRPr="00884E75" w:rsidRDefault="00884E75" w:rsidP="00884E75">
      <w:pPr>
        <w:widowControl w:val="0"/>
        <w:suppressAutoHyphens/>
        <w:spacing w:after="0" w:line="240" w:lineRule="auto"/>
        <w:ind w:firstLine="240"/>
        <w:jc w:val="both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eastAsia="hu-HU"/>
        </w:rPr>
      </w:pPr>
      <w:bookmarkStart w:id="6" w:name="pr159id1"/>
      <w:r w:rsidRPr="00884E75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hu-HU"/>
        </w:rPr>
        <w:t xml:space="preserve">8. § </w:t>
      </w:r>
      <w:bookmarkEnd w:id="6"/>
      <w:r w:rsidRPr="00884E75">
        <w:rPr>
          <w:rFonts w:ascii="Times New Roman" w:eastAsia="Lucida Sans Unicode" w:hAnsi="Times New Roman" w:cs="Times New Roman"/>
          <w:kern w:val="2"/>
          <w:sz w:val="24"/>
          <w:szCs w:val="24"/>
          <w:lang w:eastAsia="hu-HU"/>
        </w:rPr>
        <w:t xml:space="preserve">(1) </w:t>
      </w:r>
      <w:r w:rsidRPr="00884E75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eastAsia="hu-HU"/>
        </w:rPr>
        <w:t>Az óvoda</w:t>
      </w:r>
      <w:r w:rsidRPr="00884E75">
        <w:rPr>
          <w:rFonts w:ascii="Times New Roman" w:eastAsia="Lucida Sans Unicode" w:hAnsi="Times New Roman" w:cs="Times New Roman"/>
          <w:kern w:val="2"/>
          <w:sz w:val="24"/>
          <w:szCs w:val="24"/>
          <w:lang w:eastAsia="hu-HU"/>
        </w:rPr>
        <w:t xml:space="preserve"> a gyermek hároméves korától a tankötelezettség kezdetéig </w:t>
      </w:r>
      <w:r w:rsidRPr="00884E75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eastAsia="hu-HU"/>
        </w:rPr>
        <w:t xml:space="preserve">nevelő intézmény. </w:t>
      </w:r>
    </w:p>
    <w:p w:rsidR="00884E75" w:rsidRPr="00884E75" w:rsidRDefault="00884E75" w:rsidP="00884E75">
      <w:pPr>
        <w:widowControl w:val="0"/>
        <w:suppressAutoHyphens/>
        <w:spacing w:after="0" w:line="240" w:lineRule="auto"/>
        <w:ind w:firstLine="240"/>
        <w:jc w:val="both"/>
        <w:rPr>
          <w:rFonts w:ascii="Times New Roman" w:eastAsia="Lucida Sans Unicode" w:hAnsi="Times New Roman" w:cs="Times New Roman"/>
          <w:color w:val="000000"/>
          <w:kern w:val="2"/>
          <w:sz w:val="24"/>
          <w:szCs w:val="24"/>
          <w:u w:val="single"/>
          <w:lang w:eastAsia="hu-HU"/>
        </w:rPr>
      </w:pPr>
      <w:r w:rsidRPr="00884E75">
        <w:rPr>
          <w:rFonts w:ascii="Times New Roman" w:eastAsia="Lucida Sans Unicode" w:hAnsi="Times New Roman" w:cs="Times New Roman"/>
          <w:color w:val="000000"/>
          <w:kern w:val="2"/>
          <w:sz w:val="24"/>
          <w:szCs w:val="24"/>
          <w:u w:val="single"/>
          <w:lang w:eastAsia="hu-HU"/>
        </w:rPr>
        <w:t>(3)Az óvodai nevelés 6. melléklet szerinti finanszírozott időkerete magában foglalja a gyermek napközbeni ellátásával összefüggő feladatokhoz, a teljes óvodai életet magában foglaló foglalkozásokra fordítható heti ötven óra időkeretet. A fenntartó az óvodában heti tizenegy órás időkeretben köteles megszervezni a beilleszkedési, tanulási, magatartási nehézséggel küzdő gyermekek fejlesztő, valamint a sajátos nevelési igényű gyermekek egészségügyi, pedagógiai célú habilitációs, rehabilitációs foglalkoztatását.</w:t>
      </w:r>
    </w:p>
    <w:p w:rsidR="00884E75" w:rsidRPr="00884E75" w:rsidRDefault="00884E75" w:rsidP="00884E75">
      <w:pPr>
        <w:keepNext/>
        <w:keepLines/>
        <w:spacing w:after="0" w:line="240" w:lineRule="auto"/>
        <w:ind w:firstLine="240"/>
        <w:jc w:val="both"/>
        <w:outlineLvl w:val="1"/>
        <w:rPr>
          <w:rFonts w:ascii="Times New Roman" w:eastAsiaTheme="majorEastAsia" w:hAnsi="Times New Roman" w:cs="Times New Roman"/>
          <w:b/>
          <w:i/>
          <w:color w:val="000000"/>
          <w:sz w:val="24"/>
          <w:szCs w:val="24"/>
          <w:u w:val="single"/>
        </w:rPr>
      </w:pPr>
      <w:bookmarkStart w:id="7" w:name="pr987id1"/>
      <w:r w:rsidRPr="00884E75">
        <w:rPr>
          <w:rFonts w:ascii="Times New Roman" w:eastAsiaTheme="majorEastAsia" w:hAnsi="Times New Roman" w:cs="Times New Roman"/>
          <w:b/>
          <w:i/>
          <w:color w:val="000000"/>
          <w:sz w:val="24"/>
          <w:szCs w:val="24"/>
          <w:u w:val="single"/>
        </w:rPr>
        <w:t>35. A pedagógus kötelességei és jogai</w:t>
      </w:r>
      <w:bookmarkEnd w:id="7"/>
    </w:p>
    <w:p w:rsidR="00884E75" w:rsidRPr="00884E75" w:rsidRDefault="00884E75" w:rsidP="00884E75">
      <w:pPr>
        <w:widowControl w:val="0"/>
        <w:suppressAutoHyphens/>
        <w:spacing w:after="0" w:line="240" w:lineRule="auto"/>
        <w:ind w:firstLine="240"/>
        <w:jc w:val="both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eastAsia="hu-HU"/>
        </w:rPr>
      </w:pPr>
      <w:r w:rsidRPr="00884E75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eastAsia="hu-HU"/>
        </w:rPr>
        <w:t xml:space="preserve">62. § (1) A pedagógus alapvető feladata a rábízott gyermekek, </w:t>
      </w:r>
      <w:r w:rsidRPr="00884E75">
        <w:rPr>
          <w:rFonts w:ascii="Times New Roman" w:eastAsia="Lucida Sans Unicode" w:hAnsi="Times New Roman" w:cs="Times New Roman"/>
          <w:kern w:val="2"/>
          <w:sz w:val="24"/>
          <w:szCs w:val="24"/>
          <w:lang w:eastAsia="hu-HU"/>
        </w:rPr>
        <w:t xml:space="preserve">tanulók </w:t>
      </w:r>
      <w:r w:rsidRPr="00884E75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eastAsia="hu-HU"/>
        </w:rPr>
        <w:t>nevelése,</w:t>
      </w:r>
      <w:r w:rsidRPr="00884E75">
        <w:rPr>
          <w:rFonts w:ascii="Times New Roman" w:eastAsia="Lucida Sans Unicode" w:hAnsi="Times New Roman" w:cs="Times New Roman"/>
          <w:kern w:val="2"/>
          <w:sz w:val="24"/>
          <w:szCs w:val="24"/>
          <w:lang w:eastAsia="hu-HU"/>
        </w:rPr>
        <w:t xml:space="preserve"> oktatása,</w:t>
      </w:r>
      <w:r w:rsidRPr="00884E75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eastAsia="hu-HU"/>
        </w:rPr>
        <w:t xml:space="preserve"> óvodában a gyermekek Óvodai nevelés országos alapprogramja szerinti nevelése,</w:t>
      </w:r>
      <w:r w:rsidRPr="00884E75">
        <w:rPr>
          <w:rFonts w:ascii="Times New Roman" w:eastAsia="Lucida Sans Unicode" w:hAnsi="Times New Roman" w:cs="Times New Roman"/>
          <w:kern w:val="2"/>
          <w:sz w:val="24"/>
          <w:szCs w:val="24"/>
          <w:lang w:eastAsia="hu-HU"/>
        </w:rPr>
        <w:t xml:space="preserve"> iskolában a kerettantervben előírt törzsanyag átadása, elsajátításának ellenőrzése, sajátos nevelési igényű tanuló esetén az egyéni fejlesztési tervben foglaltak figyelembevételével. </w:t>
      </w:r>
      <w:r w:rsidRPr="00884E75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eastAsia="hu-HU"/>
        </w:rPr>
        <w:t>Ezzel összefüggésben kötelessége különösen, hogy</w:t>
      </w:r>
    </w:p>
    <w:p w:rsidR="00884E75" w:rsidRPr="00884E75" w:rsidRDefault="00884E75" w:rsidP="00884E75">
      <w:pPr>
        <w:widowControl w:val="0"/>
        <w:suppressAutoHyphens/>
        <w:spacing w:after="0" w:line="240" w:lineRule="auto"/>
        <w:ind w:firstLine="240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hu-HU"/>
        </w:rPr>
      </w:pPr>
      <w:bookmarkStart w:id="8" w:name="pr989id1"/>
      <w:proofErr w:type="gramStart"/>
      <w:r w:rsidRPr="00884E75">
        <w:rPr>
          <w:rFonts w:ascii="Times New Roman" w:eastAsia="Lucida Sans Unicode" w:hAnsi="Times New Roman" w:cs="Times New Roman"/>
          <w:i/>
          <w:kern w:val="2"/>
          <w:sz w:val="24"/>
          <w:szCs w:val="24"/>
          <w:lang w:eastAsia="hu-HU"/>
        </w:rPr>
        <w:t>a</w:t>
      </w:r>
      <w:proofErr w:type="gramEnd"/>
      <w:r w:rsidRPr="00884E75">
        <w:rPr>
          <w:rFonts w:ascii="Times New Roman" w:eastAsia="Lucida Sans Unicode" w:hAnsi="Times New Roman" w:cs="Times New Roman"/>
          <w:i/>
          <w:kern w:val="2"/>
          <w:sz w:val="24"/>
          <w:szCs w:val="24"/>
          <w:lang w:eastAsia="hu-HU"/>
        </w:rPr>
        <w:t xml:space="preserve">) </w:t>
      </w:r>
      <w:bookmarkEnd w:id="8"/>
      <w:r w:rsidRPr="00884E75">
        <w:rPr>
          <w:rFonts w:ascii="Times New Roman" w:eastAsia="Lucida Sans Unicode" w:hAnsi="Times New Roman" w:cs="Times New Roman"/>
          <w:kern w:val="2"/>
          <w:sz w:val="24"/>
          <w:szCs w:val="24"/>
          <w:lang w:eastAsia="hu-HU"/>
        </w:rPr>
        <w:t>nevelő és oktató munkája során gondoskodjék a gyermek személyiségének fejlődéséről, tehetségének kibontakoztatásáról, ennek érdekében tegyen meg minden tőle elvárhatót, figyelembe véve a gyermek egyéni képességeit, adottságait, fejlődésének ütemét, szociokulturális helyzetét,</w:t>
      </w:r>
    </w:p>
    <w:p w:rsidR="00884E75" w:rsidRPr="00884E75" w:rsidRDefault="00884E75" w:rsidP="00884E75">
      <w:pPr>
        <w:widowControl w:val="0"/>
        <w:suppressAutoHyphens/>
        <w:spacing w:after="0" w:line="240" w:lineRule="auto"/>
        <w:ind w:firstLine="240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hu-HU"/>
        </w:rPr>
      </w:pPr>
      <w:bookmarkStart w:id="9" w:name="pr990id1"/>
      <w:r w:rsidRPr="00884E75">
        <w:rPr>
          <w:rFonts w:ascii="Times New Roman" w:eastAsia="Lucida Sans Unicode" w:hAnsi="Times New Roman" w:cs="Times New Roman"/>
          <w:i/>
          <w:kern w:val="2"/>
          <w:sz w:val="24"/>
          <w:szCs w:val="24"/>
          <w:lang w:eastAsia="hu-HU"/>
        </w:rPr>
        <w:t>b)</w:t>
      </w:r>
      <w:bookmarkEnd w:id="9"/>
      <w:r w:rsidRPr="00884E75">
        <w:rPr>
          <w:rFonts w:ascii="Times New Roman" w:eastAsia="Lucida Sans Unicode" w:hAnsi="Times New Roman" w:cs="Times New Roman"/>
          <w:kern w:val="2"/>
          <w:sz w:val="24"/>
          <w:szCs w:val="24"/>
          <w:lang w:eastAsia="hu-HU"/>
        </w:rPr>
        <w:t xml:space="preserve"> a különleges bánásmódot igénylő gyermekekkel egyénileg foglalkozzon, szükség szerint együttműködjön gyógypedagógussal, konduktorral vagy a nevelést, oktatást segítő más szakemberekkel, a hátrányos helyzetű gyermek, tanuló felzárkózását elősegítse,</w:t>
      </w:r>
    </w:p>
    <w:p w:rsidR="00884E75" w:rsidRPr="00884E75" w:rsidRDefault="00884E75" w:rsidP="00884E75">
      <w:pPr>
        <w:widowControl w:val="0"/>
        <w:suppressAutoHyphens/>
        <w:spacing w:after="0" w:line="240" w:lineRule="auto"/>
        <w:ind w:firstLine="240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hu-HU"/>
        </w:rPr>
      </w:pPr>
      <w:bookmarkStart w:id="10" w:name="pr991id1"/>
      <w:r w:rsidRPr="00884E75">
        <w:rPr>
          <w:rFonts w:ascii="Times New Roman" w:eastAsia="Lucida Sans Unicode" w:hAnsi="Times New Roman" w:cs="Times New Roman"/>
          <w:i/>
          <w:kern w:val="2"/>
          <w:sz w:val="24"/>
          <w:szCs w:val="24"/>
          <w:lang w:eastAsia="hu-HU"/>
        </w:rPr>
        <w:t xml:space="preserve">c) </w:t>
      </w:r>
      <w:bookmarkEnd w:id="10"/>
      <w:r w:rsidRPr="00884E75">
        <w:rPr>
          <w:rFonts w:ascii="Times New Roman" w:eastAsia="Lucida Sans Unicode" w:hAnsi="Times New Roman" w:cs="Times New Roman"/>
          <w:kern w:val="2"/>
          <w:sz w:val="24"/>
          <w:szCs w:val="24"/>
          <w:lang w:eastAsia="hu-HU"/>
        </w:rPr>
        <w:t>segítse a tehetségek felismerését, kiteljesedését, nyilvántartsa a tehetséges tanulókat,</w:t>
      </w:r>
    </w:p>
    <w:p w:rsidR="00884E75" w:rsidRPr="00884E75" w:rsidRDefault="00884E75" w:rsidP="00884E75">
      <w:pPr>
        <w:widowControl w:val="0"/>
        <w:suppressAutoHyphens/>
        <w:spacing w:after="0" w:line="240" w:lineRule="auto"/>
        <w:ind w:firstLine="240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hu-HU"/>
        </w:rPr>
      </w:pPr>
      <w:bookmarkStart w:id="11" w:name="pr992id1"/>
      <w:r w:rsidRPr="00884E75">
        <w:rPr>
          <w:rFonts w:ascii="Times New Roman" w:eastAsia="Lucida Sans Unicode" w:hAnsi="Times New Roman" w:cs="Times New Roman"/>
          <w:i/>
          <w:kern w:val="2"/>
          <w:sz w:val="24"/>
          <w:szCs w:val="24"/>
          <w:lang w:eastAsia="hu-HU"/>
        </w:rPr>
        <w:lastRenderedPageBreak/>
        <w:t xml:space="preserve">d) </w:t>
      </w:r>
      <w:bookmarkEnd w:id="11"/>
      <w:r w:rsidRPr="00884E75">
        <w:rPr>
          <w:rFonts w:ascii="Times New Roman" w:eastAsia="Lucida Sans Unicode" w:hAnsi="Times New Roman" w:cs="Times New Roman"/>
          <w:kern w:val="2"/>
          <w:sz w:val="24"/>
          <w:szCs w:val="24"/>
          <w:lang w:eastAsia="hu-HU"/>
        </w:rPr>
        <w:t>előmozdítsa a gyermek, tanuló erkölcsi fejlődését, a közösségi együttműködés magatartási szabályainak elsajátítását, és törekedjen azok betartatására,</w:t>
      </w:r>
    </w:p>
    <w:p w:rsidR="00884E75" w:rsidRPr="00884E75" w:rsidRDefault="00884E75" w:rsidP="00884E75">
      <w:pPr>
        <w:widowControl w:val="0"/>
        <w:suppressAutoHyphens/>
        <w:spacing w:after="0" w:line="240" w:lineRule="auto"/>
        <w:ind w:firstLine="240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hu-HU"/>
        </w:rPr>
      </w:pPr>
      <w:bookmarkStart w:id="12" w:name="pr993id1"/>
      <w:proofErr w:type="gramStart"/>
      <w:r w:rsidRPr="00884E75">
        <w:rPr>
          <w:rFonts w:ascii="Times New Roman" w:eastAsia="Lucida Sans Unicode" w:hAnsi="Times New Roman" w:cs="Times New Roman"/>
          <w:i/>
          <w:kern w:val="2"/>
          <w:sz w:val="24"/>
          <w:szCs w:val="24"/>
          <w:lang w:eastAsia="hu-HU"/>
        </w:rPr>
        <w:t>e</w:t>
      </w:r>
      <w:proofErr w:type="gramEnd"/>
      <w:r w:rsidRPr="00884E75">
        <w:rPr>
          <w:rFonts w:ascii="Times New Roman" w:eastAsia="Lucida Sans Unicode" w:hAnsi="Times New Roman" w:cs="Times New Roman"/>
          <w:i/>
          <w:kern w:val="2"/>
          <w:sz w:val="24"/>
          <w:szCs w:val="24"/>
          <w:lang w:eastAsia="hu-HU"/>
        </w:rPr>
        <w:t xml:space="preserve">) </w:t>
      </w:r>
      <w:bookmarkEnd w:id="12"/>
      <w:r w:rsidRPr="00884E75">
        <w:rPr>
          <w:rFonts w:ascii="Times New Roman" w:eastAsia="Lucida Sans Unicode" w:hAnsi="Times New Roman" w:cs="Times New Roman"/>
          <w:kern w:val="2"/>
          <w:sz w:val="24"/>
          <w:szCs w:val="24"/>
          <w:lang w:eastAsia="hu-HU"/>
        </w:rPr>
        <w:t>egymás szeretetére és tiszteletére, a családi élet értékeinek megismerésére és megbecsülésére, együttműködésre, környezettudatosságra, egészséges életmódra, hazaszeretetre nevelje a gyermekeket, tanulókat,</w:t>
      </w:r>
    </w:p>
    <w:p w:rsidR="00884E75" w:rsidRPr="00884E75" w:rsidRDefault="00884E75" w:rsidP="00884E75">
      <w:pPr>
        <w:widowControl w:val="0"/>
        <w:suppressAutoHyphens/>
        <w:spacing w:after="0" w:line="240" w:lineRule="auto"/>
        <w:ind w:firstLine="240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hu-HU"/>
        </w:rPr>
      </w:pPr>
      <w:bookmarkStart w:id="13" w:name="pr994id1"/>
      <w:proofErr w:type="gramStart"/>
      <w:r w:rsidRPr="00884E75">
        <w:rPr>
          <w:rFonts w:ascii="Times New Roman" w:eastAsia="Lucida Sans Unicode" w:hAnsi="Times New Roman" w:cs="Times New Roman"/>
          <w:i/>
          <w:kern w:val="2"/>
          <w:sz w:val="24"/>
          <w:szCs w:val="24"/>
          <w:lang w:eastAsia="hu-HU"/>
        </w:rPr>
        <w:t>f</w:t>
      </w:r>
      <w:proofErr w:type="gramEnd"/>
      <w:r w:rsidRPr="00884E75">
        <w:rPr>
          <w:rFonts w:ascii="Times New Roman" w:eastAsia="Lucida Sans Unicode" w:hAnsi="Times New Roman" w:cs="Times New Roman"/>
          <w:i/>
          <w:kern w:val="2"/>
          <w:sz w:val="24"/>
          <w:szCs w:val="24"/>
          <w:lang w:eastAsia="hu-HU"/>
        </w:rPr>
        <w:t xml:space="preserve">) </w:t>
      </w:r>
      <w:bookmarkEnd w:id="13"/>
      <w:r w:rsidRPr="00884E75">
        <w:rPr>
          <w:rFonts w:ascii="Times New Roman" w:eastAsia="Lucida Sans Unicode" w:hAnsi="Times New Roman" w:cs="Times New Roman"/>
          <w:kern w:val="2"/>
          <w:sz w:val="24"/>
          <w:szCs w:val="24"/>
          <w:lang w:eastAsia="hu-HU"/>
        </w:rPr>
        <w:t>a szülőt (törvényes képviselőt) rendszeresen tájékoztassa a tanuló iskolai teljesítményéről, magatartásáról, az ezzel kapcsolatban észlelt problémákról, az iskola döntéseiről, a gyermek tanulmányait érintő lehetőségekről,</w:t>
      </w:r>
    </w:p>
    <w:p w:rsidR="00884E75" w:rsidRPr="00884E75" w:rsidRDefault="00884E75" w:rsidP="00884E75">
      <w:pPr>
        <w:widowControl w:val="0"/>
        <w:suppressAutoHyphens/>
        <w:spacing w:after="0" w:line="240" w:lineRule="auto"/>
        <w:ind w:firstLine="240"/>
        <w:jc w:val="both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u w:val="single"/>
          <w:lang w:eastAsia="hu-HU"/>
        </w:rPr>
      </w:pPr>
      <w:proofErr w:type="gramStart"/>
      <w:r w:rsidRPr="00884E75">
        <w:rPr>
          <w:rFonts w:ascii="Times New Roman" w:eastAsia="Lucida Sans Unicode" w:hAnsi="Times New Roman" w:cs="Times New Roman"/>
          <w:b/>
          <w:bCs/>
          <w:i/>
          <w:kern w:val="2"/>
          <w:sz w:val="24"/>
          <w:szCs w:val="24"/>
          <w:lang w:eastAsia="hu-HU"/>
        </w:rPr>
        <w:t>g</w:t>
      </w:r>
      <w:proofErr w:type="gramEnd"/>
      <w:r w:rsidRPr="00884E75">
        <w:rPr>
          <w:rFonts w:ascii="Times New Roman" w:eastAsia="Lucida Sans Unicode" w:hAnsi="Times New Roman" w:cs="Times New Roman"/>
          <w:b/>
          <w:bCs/>
          <w:i/>
          <w:kern w:val="2"/>
          <w:sz w:val="24"/>
          <w:szCs w:val="24"/>
          <w:lang w:eastAsia="hu-HU"/>
        </w:rPr>
        <w:t xml:space="preserve">) </w:t>
      </w:r>
      <w:r w:rsidRPr="00884E75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eastAsia="hu-HU"/>
        </w:rPr>
        <w:t xml:space="preserve">a gyermek testi-lelki egészségének fejlesztése és megóvása érdekében tegyen meg minden lehetséges erőfeszítést: </w:t>
      </w:r>
      <w:r w:rsidRPr="00884E75">
        <w:rPr>
          <w:rFonts w:ascii="Times New Roman" w:eastAsia="Lucida Sans Unicode" w:hAnsi="Times New Roman" w:cs="Times New Roman"/>
          <w:kern w:val="2"/>
          <w:sz w:val="24"/>
          <w:szCs w:val="24"/>
          <w:lang w:eastAsia="hu-HU"/>
        </w:rPr>
        <w:t>felvilágosítással, a munka- és balesetvédelmi előírások betartásával és betartatásával, a veszélyhelyzetek feltárásával és elhárításával,</w:t>
      </w:r>
      <w:r w:rsidRPr="00884E75">
        <w:rPr>
          <w:rFonts w:ascii="Times New Roman" w:eastAsia="Lucida Sans Unicode" w:hAnsi="Times New Roman" w:cs="Times New Roman"/>
          <w:kern w:val="2"/>
          <w:sz w:val="24"/>
          <w:szCs w:val="24"/>
          <w:u w:val="single"/>
          <w:lang w:eastAsia="hu-HU"/>
        </w:rPr>
        <w:t xml:space="preserve"> </w:t>
      </w:r>
      <w:r w:rsidRPr="00884E75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u w:val="single"/>
          <w:lang w:eastAsia="hu-HU"/>
        </w:rPr>
        <w:t>a szülő - és szükség esetén más szakemberek - bevonásával,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4E75">
        <w:rPr>
          <w:rFonts w:ascii="Times New Roman" w:hAnsi="Times New Roman" w:cs="Times New Roman"/>
          <w:color w:val="000000"/>
          <w:sz w:val="24"/>
          <w:szCs w:val="24"/>
        </w:rPr>
        <w:t xml:space="preserve">Véleményem szerint </w:t>
      </w:r>
      <w:r w:rsidRPr="00884E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a szülőn</w:t>
      </w:r>
      <w:r w:rsidRPr="00884E75">
        <w:rPr>
          <w:rFonts w:ascii="Times New Roman" w:hAnsi="Times New Roman" w:cs="Times New Roman"/>
          <w:color w:val="000000"/>
          <w:sz w:val="24"/>
          <w:szCs w:val="24"/>
        </w:rPr>
        <w:t xml:space="preserve"> kívül más szakember ápoló lehetne vagy a védőnő mivel leginkább az ő tevékenységi körébe, feladatai közé tartozik a krónikus betegségben szenvedő gyermekek életvitelének segítése.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4E75">
        <w:rPr>
          <w:rFonts w:ascii="Times New Roman" w:hAnsi="Times New Roman" w:cs="Times New Roman"/>
          <w:color w:val="000000"/>
          <w:sz w:val="24"/>
          <w:szCs w:val="24"/>
        </w:rPr>
        <w:t>Sajnos jelenleg nincs olyan ember, aki ezt a felelősséget magára vállalja.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4E75">
        <w:rPr>
          <w:rFonts w:ascii="Times New Roman" w:hAnsi="Times New Roman" w:cs="Times New Roman"/>
          <w:color w:val="000000"/>
          <w:sz w:val="24"/>
          <w:szCs w:val="24"/>
        </w:rPr>
        <w:t>Az óvoda is keresi a megfelelő embert a feladatra.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4E75">
        <w:rPr>
          <w:rFonts w:ascii="Times New Roman" w:hAnsi="Times New Roman" w:cs="Times New Roman"/>
          <w:color w:val="000000"/>
          <w:sz w:val="24"/>
          <w:szCs w:val="24"/>
        </w:rPr>
        <w:t>Tiszavasvári, 2018.02.08.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E7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</w:t>
      </w:r>
      <w:r w:rsidRPr="00884E7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75" w:rsidRPr="00884E75" w:rsidRDefault="00884E75" w:rsidP="00884E75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84E75">
        <w:rPr>
          <w:rFonts w:ascii="Times New Roman" w:hAnsi="Times New Roman" w:cs="Times New Roman"/>
          <w:sz w:val="24"/>
          <w:szCs w:val="24"/>
        </w:rPr>
        <w:t>Moravszki</w:t>
      </w:r>
      <w:proofErr w:type="spellEnd"/>
      <w:r w:rsidRPr="00884E75">
        <w:rPr>
          <w:rFonts w:ascii="Times New Roman" w:hAnsi="Times New Roman" w:cs="Times New Roman"/>
          <w:sz w:val="24"/>
          <w:szCs w:val="24"/>
        </w:rPr>
        <w:t xml:space="preserve"> Zsoltné</w:t>
      </w:r>
    </w:p>
    <w:p w:rsidR="00884E75" w:rsidRPr="00884E75" w:rsidRDefault="00884E75" w:rsidP="00884E75">
      <w:pPr>
        <w:tabs>
          <w:tab w:val="center" w:pos="1980"/>
          <w:tab w:val="center" w:pos="68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4E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proofErr w:type="gramStart"/>
      <w:r w:rsidRPr="00884E75">
        <w:rPr>
          <w:rFonts w:ascii="Times New Roman" w:hAnsi="Times New Roman" w:cs="Times New Roman"/>
          <w:sz w:val="24"/>
          <w:szCs w:val="24"/>
        </w:rPr>
        <w:t>intézményvezető</w:t>
      </w:r>
      <w:proofErr w:type="gramEnd"/>
    </w:p>
    <w:p w:rsidR="00884E75" w:rsidRPr="00884E75" w:rsidRDefault="00884E75" w:rsidP="00884E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697D" w:rsidRDefault="0021697D"/>
    <w:sectPr w:rsidR="0021697D" w:rsidSect="007F577B">
      <w:footerReference w:type="default" r:id="rId12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723" w:rsidRDefault="00CE54A5">
      <w:pPr>
        <w:spacing w:after="0" w:line="240" w:lineRule="auto"/>
      </w:pPr>
      <w:r>
        <w:separator/>
      </w:r>
    </w:p>
  </w:endnote>
  <w:endnote w:type="continuationSeparator" w:id="0">
    <w:p w:rsidR="00F00723" w:rsidRDefault="00CE5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8173047"/>
      <w:docPartObj>
        <w:docPartGallery w:val="Page Numbers (Bottom of Page)"/>
        <w:docPartUnique/>
      </w:docPartObj>
    </w:sdtPr>
    <w:sdtEndPr/>
    <w:sdtContent>
      <w:p w:rsidR="005C1359" w:rsidRDefault="00C27A5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3000">
          <w:rPr>
            <w:noProof/>
          </w:rPr>
          <w:t>1</w:t>
        </w:r>
        <w:r>
          <w:fldChar w:fldCharType="end"/>
        </w:r>
      </w:p>
    </w:sdtContent>
  </w:sdt>
  <w:p w:rsidR="005C1359" w:rsidRDefault="0091300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723" w:rsidRDefault="00CE54A5">
      <w:pPr>
        <w:spacing w:after="0" w:line="240" w:lineRule="auto"/>
      </w:pPr>
      <w:r>
        <w:separator/>
      </w:r>
    </w:p>
  </w:footnote>
  <w:footnote w:type="continuationSeparator" w:id="0">
    <w:p w:rsidR="00F00723" w:rsidRDefault="00CE54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93B94"/>
    <w:multiLevelType w:val="hybridMultilevel"/>
    <w:tmpl w:val="ECAE882A"/>
    <w:lvl w:ilvl="0" w:tplc="CEE246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1E048E"/>
    <w:multiLevelType w:val="multilevel"/>
    <w:tmpl w:val="1AEE5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5227B8"/>
    <w:multiLevelType w:val="hybridMultilevel"/>
    <w:tmpl w:val="B7E43A60"/>
    <w:lvl w:ilvl="0" w:tplc="93965F2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28741F0"/>
    <w:multiLevelType w:val="hybridMultilevel"/>
    <w:tmpl w:val="788034A6"/>
    <w:lvl w:ilvl="0" w:tplc="541C0F6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2974A6"/>
    <w:multiLevelType w:val="hybridMultilevel"/>
    <w:tmpl w:val="FE80106C"/>
    <w:lvl w:ilvl="0" w:tplc="839685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CB21FA"/>
    <w:multiLevelType w:val="hybridMultilevel"/>
    <w:tmpl w:val="3B4E9A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E75"/>
    <w:rsid w:val="00113E46"/>
    <w:rsid w:val="0021697D"/>
    <w:rsid w:val="00270FB0"/>
    <w:rsid w:val="0046167F"/>
    <w:rsid w:val="006423C1"/>
    <w:rsid w:val="0077357C"/>
    <w:rsid w:val="00793923"/>
    <w:rsid w:val="00884E75"/>
    <w:rsid w:val="00913000"/>
    <w:rsid w:val="00B74587"/>
    <w:rsid w:val="00C27A5F"/>
    <w:rsid w:val="00CE54A5"/>
    <w:rsid w:val="00F0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unhideWhenUsed/>
    <w:rsid w:val="00884E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84E75"/>
  </w:style>
  <w:style w:type="paragraph" w:styleId="Buborkszveg">
    <w:name w:val="Balloon Text"/>
    <w:basedOn w:val="Norml"/>
    <w:link w:val="BuborkszvegChar"/>
    <w:uiPriority w:val="99"/>
    <w:semiHidden/>
    <w:unhideWhenUsed/>
    <w:rsid w:val="00884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84E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unhideWhenUsed/>
    <w:rsid w:val="00884E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84E75"/>
  </w:style>
  <w:style w:type="paragraph" w:styleId="Buborkszveg">
    <w:name w:val="Balloon Text"/>
    <w:basedOn w:val="Norml"/>
    <w:link w:val="BuborkszvegChar"/>
    <w:uiPriority w:val="99"/>
    <w:semiHidden/>
    <w:unhideWhenUsed/>
    <w:rsid w:val="00884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84E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ekaovoda@t-online.h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5320</Words>
  <Characters>36710</Characters>
  <Application>Microsoft Office Word</Application>
  <DocSecurity>0</DocSecurity>
  <Lines>305</Lines>
  <Paragraphs>83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Erdei Koletta</cp:lastModifiedBy>
  <cp:revision>2</cp:revision>
  <dcterms:created xsi:type="dcterms:W3CDTF">2018-02-15T12:57:00Z</dcterms:created>
  <dcterms:modified xsi:type="dcterms:W3CDTF">2018-02-15T12:57:00Z</dcterms:modified>
</cp:coreProperties>
</file>