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96B" w:rsidRDefault="00F2396B" w:rsidP="00F2396B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40"/>
          <w:szCs w:val="40"/>
          <w:lang w:eastAsia="hu-HU"/>
        </w:rPr>
      </w:pPr>
      <w:r>
        <w:rPr>
          <w:rFonts w:ascii="Albertus Extra Bold CE CE" w:eastAsia="Times New Roman" w:hAnsi="Albertus Extra Bold CE CE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F2396B" w:rsidRDefault="00F2396B" w:rsidP="00F2396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4440 Tiszavasvári Városháza tér 4.</w:t>
      </w:r>
    </w:p>
    <w:p w:rsidR="00F2396B" w:rsidRDefault="00F2396B" w:rsidP="00F2396B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hu-HU"/>
        </w:rPr>
      </w:pPr>
      <w:r>
        <w:rPr>
          <w:rFonts w:ascii="Times New Roman" w:eastAsia="Times New Roman" w:hAnsi="Times New Roman"/>
          <w:sz w:val="24"/>
          <w:szCs w:val="24"/>
          <w:lang w:val="en-US" w:eastAsia="hu-HU"/>
        </w:rPr>
        <w:t>Tel.: 42/520-500,</w:t>
      </w:r>
      <w:r>
        <w:rPr>
          <w:rFonts w:ascii="Times New Roman" w:eastAsia="Times New Roman" w:hAnsi="Times New Roman"/>
          <w:sz w:val="24"/>
          <w:szCs w:val="24"/>
          <w:lang w:val="en-US" w:eastAsia="hu-HU"/>
        </w:rPr>
        <w:tab/>
        <w:t>Fax: 42/275-000,</w:t>
      </w:r>
      <w:r>
        <w:rPr>
          <w:rFonts w:ascii="Times New Roman" w:eastAsia="Times New Roman" w:hAnsi="Times New Roman"/>
          <w:sz w:val="24"/>
          <w:szCs w:val="24"/>
          <w:lang w:val="en-US" w:eastAsia="hu-HU"/>
        </w:rPr>
        <w:tab/>
        <w:t xml:space="preserve">e-mail: </w:t>
      </w:r>
      <w:hyperlink r:id="rId8" w:history="1">
        <w:r>
          <w:rPr>
            <w:rStyle w:val="Hiperhivatkozs"/>
            <w:rFonts w:ascii="Times New Roman" w:eastAsia="Times New Roman" w:hAnsi="Times New Roman"/>
            <w:sz w:val="24"/>
            <w:szCs w:val="24"/>
            <w:lang w:val="en-US" w:eastAsia="hu-HU"/>
          </w:rPr>
          <w:t>tvonkph@tiszavasvari.hu</w:t>
        </w:r>
      </w:hyperlink>
    </w:p>
    <w:p w:rsidR="00F2396B" w:rsidRDefault="00F2396B" w:rsidP="00F2396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TPH/16478-2/2020.</w:t>
      </w:r>
    </w:p>
    <w:p w:rsidR="00F2396B" w:rsidRDefault="00F2396B" w:rsidP="00F23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396B" w:rsidRDefault="002969E7" w:rsidP="00F2396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160</w:t>
      </w:r>
      <w:r w:rsidR="00F2396B">
        <w:rPr>
          <w:rFonts w:ascii="Times New Roman" w:hAnsi="Times New Roman"/>
          <w:b/>
          <w:color w:val="000000" w:themeColor="text1"/>
          <w:sz w:val="24"/>
          <w:szCs w:val="24"/>
        </w:rPr>
        <w:t>/2020.</w:t>
      </w:r>
    </w:p>
    <w:p w:rsidR="00F2396B" w:rsidRDefault="00F2396B" w:rsidP="00F23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396B" w:rsidRDefault="00F2396B" w:rsidP="00F239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HATÁROZAT</w:t>
      </w:r>
    </w:p>
    <w:p w:rsidR="00F2396B" w:rsidRDefault="00F2396B" w:rsidP="00F239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veszélyhelyzetben átruházott hatáskörben meghozott döntésről </w:t>
      </w:r>
      <w:r>
        <w:rPr>
          <w:rFonts w:ascii="Times New Roman" w:hAnsi="Times New Roman"/>
          <w:sz w:val="28"/>
          <w:szCs w:val="28"/>
        </w:rPr>
        <w:t>-</w:t>
      </w:r>
    </w:p>
    <w:p w:rsidR="00F2396B" w:rsidRDefault="00F2396B" w:rsidP="00F239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396B" w:rsidRDefault="006C3A6D" w:rsidP="006C3A6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Szakmai és pénzügyi beszámoló a </w:t>
      </w:r>
      <w:proofErr w:type="spellStart"/>
      <w:r>
        <w:rPr>
          <w:rFonts w:ascii="Times New Roman" w:hAnsi="Times New Roman"/>
          <w:b/>
          <w:color w:val="000000" w:themeColor="text1"/>
          <w:sz w:val="24"/>
          <w:szCs w:val="24"/>
        </w:rPr>
        <w:t>járóbeteg</w:t>
      </w:r>
      <w:proofErr w:type="spellEnd"/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szakellátás 2019. évi működéséről</w:t>
      </w:r>
    </w:p>
    <w:p w:rsidR="006C3A6D" w:rsidRDefault="006C3A6D" w:rsidP="006C3A6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C3A6D" w:rsidRDefault="006C3A6D" w:rsidP="006C3A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katasztrófavédelemről és a hozzá kapcsolódó egyes törvények módosításáról szóló </w:t>
      </w:r>
      <w:r>
        <w:rPr>
          <w:rFonts w:ascii="Times New Roman" w:hAnsi="Times New Roman"/>
          <w:i/>
          <w:sz w:val="24"/>
          <w:szCs w:val="24"/>
        </w:rPr>
        <w:t>2011. évi CXXVIII. törvény 46. § (4) bekezdésében</w:t>
      </w:r>
      <w:r>
        <w:rPr>
          <w:rFonts w:ascii="Times New Roman" w:hAnsi="Times New Roman"/>
          <w:sz w:val="24"/>
          <w:szCs w:val="24"/>
        </w:rPr>
        <w:t xml:space="preserve"> biztosított jogkörömben, </w:t>
      </w:r>
      <w:r>
        <w:rPr>
          <w:rFonts w:ascii="Times New Roman" w:hAnsi="Times New Roman"/>
          <w:b/>
          <w:sz w:val="24"/>
          <w:szCs w:val="24"/>
        </w:rPr>
        <w:t xml:space="preserve">Tiszavasvári Város Önkormányzata Képviselő-testülete helyett átruházott hatáskörben eljárva </w:t>
      </w:r>
      <w:r>
        <w:rPr>
          <w:rFonts w:ascii="Times New Roman" w:hAnsi="Times New Roman"/>
          <w:sz w:val="24"/>
          <w:szCs w:val="24"/>
        </w:rPr>
        <w:t xml:space="preserve">az alábbi határozatot hozom: </w:t>
      </w:r>
    </w:p>
    <w:p w:rsidR="006C3A6D" w:rsidRDefault="006C3A6D" w:rsidP="006C3A6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C3A6D" w:rsidRDefault="006C3A6D" w:rsidP="006C3A6D">
      <w:pPr>
        <w:spacing w:after="0" w:line="240" w:lineRule="auto"/>
        <w:ind w:right="23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6C3A6D">
        <w:rPr>
          <w:rFonts w:ascii="Times New Roman" w:eastAsia="Times New Roman" w:hAnsi="Times New Roman"/>
          <w:b/>
          <w:sz w:val="24"/>
          <w:szCs w:val="24"/>
          <w:lang w:eastAsia="hu-HU"/>
        </w:rPr>
        <w:t>Elfogad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om</w:t>
      </w:r>
      <w:r w:rsidRPr="006C3A6D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6C3A6D">
        <w:rPr>
          <w:rFonts w:ascii="Times New Roman" w:eastAsia="Times New Roman" w:hAnsi="Times New Roman"/>
          <w:bCs/>
          <w:sz w:val="24"/>
          <w:szCs w:val="24"/>
          <w:lang w:eastAsia="hu-HU"/>
        </w:rPr>
        <w:t>a ROJKO-MED Tanácsadó és Szolgáltató Kft. szakmai és pénzügyi</w:t>
      </w:r>
      <w:r w:rsidRPr="006C3A6D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beszámolóját</w:t>
      </w:r>
      <w:r w:rsidRPr="006C3A6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</w:t>
      </w:r>
      <w:r w:rsidRPr="006C3A6D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a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járóbeteg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szakellátás</w:t>
      </w:r>
      <w:r w:rsidRPr="006C3A6D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201</w:t>
      </w:r>
      <w:r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9</w:t>
      </w:r>
      <w:r w:rsidRPr="006C3A6D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. évi működéséről</w:t>
      </w:r>
      <w:r w:rsidRPr="006C3A6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</w:t>
      </w:r>
      <w:r w:rsidRPr="006C3A6D">
        <w:rPr>
          <w:rFonts w:ascii="Times New Roman" w:eastAsia="Times New Roman" w:hAnsi="Times New Roman"/>
          <w:sz w:val="24"/>
          <w:szCs w:val="24"/>
          <w:lang w:eastAsia="hu-HU"/>
        </w:rPr>
        <w:t>a határozat mellékletét képező tartalommal</w:t>
      </w:r>
      <w:r w:rsidRPr="006C3A6D">
        <w:rPr>
          <w:rFonts w:ascii="Times New Roman" w:eastAsia="Times New Roman" w:hAnsi="Times New Roman"/>
          <w:bCs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Döntésemről tájékoztatom a Kft. ügyvezetőjét.</w:t>
      </w:r>
    </w:p>
    <w:p w:rsidR="006C3A6D" w:rsidRPr="006C3A6D" w:rsidRDefault="006C3A6D" w:rsidP="002969E7">
      <w:pPr>
        <w:tabs>
          <w:tab w:val="num" w:pos="720"/>
        </w:tabs>
        <w:spacing w:after="0" w:line="240" w:lineRule="auto"/>
        <w:ind w:right="23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6C3A6D" w:rsidRPr="006C3A6D" w:rsidRDefault="006C3A6D" w:rsidP="006C3A6D">
      <w:pPr>
        <w:spacing w:after="0" w:line="240" w:lineRule="auto"/>
        <w:ind w:left="360" w:right="2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2969E7" w:rsidRDefault="002969E7" w:rsidP="002969E7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INDOKOLÁS</w:t>
      </w:r>
    </w:p>
    <w:p w:rsidR="002969E7" w:rsidRDefault="002969E7" w:rsidP="002969E7">
      <w:pPr>
        <w:pStyle w:val="Listaszerbekezds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969E7" w:rsidRPr="002969E7" w:rsidRDefault="002969E7" w:rsidP="002969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96"/>
          <w:lang w:eastAsia="hu-HU"/>
        </w:rPr>
      </w:pPr>
      <w:r w:rsidRPr="002969E7">
        <w:rPr>
          <w:rFonts w:ascii="Times New Roman" w:eastAsia="Times New Roman" w:hAnsi="Times New Roman"/>
          <w:sz w:val="24"/>
          <w:szCs w:val="96"/>
          <w:lang w:eastAsia="hu-HU"/>
        </w:rPr>
        <w:t xml:space="preserve">Tiszavasvári Város Önkormányzata és a </w:t>
      </w:r>
      <w:proofErr w:type="spellStart"/>
      <w:r w:rsidRPr="002969E7">
        <w:rPr>
          <w:rFonts w:ascii="Times New Roman" w:eastAsia="Times New Roman" w:hAnsi="Times New Roman"/>
          <w:sz w:val="24"/>
          <w:szCs w:val="96"/>
          <w:lang w:eastAsia="hu-HU"/>
        </w:rPr>
        <w:t>Rojkó-Med</w:t>
      </w:r>
      <w:proofErr w:type="spellEnd"/>
      <w:r w:rsidRPr="002969E7">
        <w:rPr>
          <w:rFonts w:ascii="Times New Roman" w:eastAsia="Times New Roman" w:hAnsi="Times New Roman"/>
          <w:sz w:val="24"/>
          <w:szCs w:val="96"/>
          <w:lang w:eastAsia="hu-HU"/>
        </w:rPr>
        <w:t xml:space="preserve"> Tanácsadó és Szolgáltató Kft. között az egészségügyi </w:t>
      </w:r>
      <w:proofErr w:type="spellStart"/>
      <w:r w:rsidRPr="002969E7">
        <w:rPr>
          <w:rFonts w:ascii="Times New Roman" w:eastAsia="Times New Roman" w:hAnsi="Times New Roman"/>
          <w:sz w:val="24"/>
          <w:szCs w:val="96"/>
          <w:lang w:eastAsia="hu-HU"/>
        </w:rPr>
        <w:t>járóbeteg</w:t>
      </w:r>
      <w:proofErr w:type="spellEnd"/>
      <w:r w:rsidRPr="002969E7">
        <w:rPr>
          <w:rFonts w:ascii="Times New Roman" w:eastAsia="Times New Roman" w:hAnsi="Times New Roman"/>
          <w:sz w:val="24"/>
          <w:szCs w:val="96"/>
          <w:lang w:eastAsia="hu-HU"/>
        </w:rPr>
        <w:t xml:space="preserve"> szakellátási –szakorvosi - feladatok ellátása érdekében létrejött </w:t>
      </w:r>
      <w:proofErr w:type="spellStart"/>
      <w:r w:rsidRPr="002969E7">
        <w:rPr>
          <w:rFonts w:ascii="Times New Roman" w:eastAsia="Times New Roman" w:hAnsi="Times New Roman"/>
          <w:sz w:val="24"/>
          <w:szCs w:val="96"/>
          <w:lang w:eastAsia="hu-HU"/>
        </w:rPr>
        <w:t>feladatellátási</w:t>
      </w:r>
      <w:proofErr w:type="spellEnd"/>
      <w:r w:rsidRPr="002969E7">
        <w:rPr>
          <w:rFonts w:ascii="Times New Roman" w:eastAsia="Times New Roman" w:hAnsi="Times New Roman"/>
          <w:sz w:val="24"/>
          <w:szCs w:val="96"/>
          <w:lang w:eastAsia="hu-HU"/>
        </w:rPr>
        <w:t xml:space="preserve"> szerződés 4.6. pontja értelmében</w:t>
      </w:r>
      <w:r>
        <w:rPr>
          <w:rFonts w:ascii="Times New Roman" w:eastAsia="Times New Roman" w:hAnsi="Times New Roman"/>
          <w:sz w:val="24"/>
          <w:szCs w:val="96"/>
          <w:lang w:eastAsia="hu-HU"/>
        </w:rPr>
        <w:t xml:space="preserve"> </w:t>
      </w:r>
      <w:r w:rsidRPr="002969E7">
        <w:rPr>
          <w:rFonts w:ascii="Times New Roman" w:eastAsia="Times New Roman" w:hAnsi="Times New Roman"/>
          <w:sz w:val="24"/>
          <w:szCs w:val="96"/>
          <w:lang w:eastAsia="hu-HU"/>
        </w:rPr>
        <w:t xml:space="preserve">Átvevő köteles jelen szerződésben szabályozott feladatellátás tekintetében az Átadó </w:t>
      </w:r>
      <w:r w:rsidRPr="002969E7">
        <w:rPr>
          <w:rFonts w:ascii="Times New Roman" w:eastAsia="Times New Roman" w:hAnsi="Times New Roman"/>
          <w:b/>
          <w:sz w:val="24"/>
          <w:szCs w:val="96"/>
          <w:lang w:eastAsia="hu-HU"/>
        </w:rPr>
        <w:t>részére évente beszámolni</w:t>
      </w:r>
      <w:r>
        <w:rPr>
          <w:rFonts w:ascii="Times New Roman" w:eastAsia="Times New Roman" w:hAnsi="Times New Roman"/>
          <w:b/>
          <w:sz w:val="24"/>
          <w:szCs w:val="96"/>
          <w:lang w:eastAsia="hu-HU"/>
        </w:rPr>
        <w:t>.</w:t>
      </w:r>
    </w:p>
    <w:p w:rsidR="00473467" w:rsidRDefault="00473467" w:rsidP="002969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96"/>
          <w:lang w:eastAsia="hu-HU"/>
        </w:rPr>
      </w:pPr>
    </w:p>
    <w:p w:rsidR="002969E7" w:rsidRDefault="002969E7" w:rsidP="002969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96"/>
          <w:lang w:eastAsia="hu-HU"/>
        </w:rPr>
      </w:pPr>
      <w:r>
        <w:rPr>
          <w:rFonts w:ascii="Times New Roman" w:eastAsia="Times New Roman" w:hAnsi="Times New Roman"/>
          <w:sz w:val="24"/>
          <w:szCs w:val="96"/>
          <w:lang w:eastAsia="hu-HU"/>
        </w:rPr>
        <w:t xml:space="preserve">Ennek megfelelően a </w:t>
      </w:r>
      <w:r w:rsidRPr="006C3A6D">
        <w:rPr>
          <w:rFonts w:ascii="Times New Roman" w:eastAsia="Times New Roman" w:hAnsi="Times New Roman"/>
          <w:bCs/>
          <w:sz w:val="24"/>
          <w:szCs w:val="24"/>
          <w:lang w:eastAsia="hu-HU"/>
        </w:rPr>
        <w:t>ROJKO-MED Tanácsadó és Szolgáltató Kft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. elkészítette és megküldte az önkormányzat részére a </w:t>
      </w:r>
      <w:proofErr w:type="spellStart"/>
      <w:r>
        <w:rPr>
          <w:rFonts w:ascii="Times New Roman" w:eastAsia="Times New Roman" w:hAnsi="Times New Roman"/>
          <w:sz w:val="24"/>
          <w:szCs w:val="96"/>
          <w:lang w:eastAsia="hu-HU"/>
        </w:rPr>
        <w:t>járóbeteg</w:t>
      </w:r>
      <w:proofErr w:type="spellEnd"/>
      <w:r>
        <w:rPr>
          <w:rFonts w:ascii="Times New Roman" w:eastAsia="Times New Roman" w:hAnsi="Times New Roman"/>
          <w:sz w:val="24"/>
          <w:szCs w:val="96"/>
          <w:lang w:eastAsia="hu-HU"/>
        </w:rPr>
        <w:t xml:space="preserve"> szakellátás 2019. évi működésének szakmai és pénzügyi beszámolóját. A beszámoló jelen határozat mellékletét képezi.</w:t>
      </w:r>
    </w:p>
    <w:p w:rsidR="00473467" w:rsidRDefault="00473467" w:rsidP="002969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96"/>
          <w:lang w:eastAsia="hu-HU"/>
        </w:rPr>
      </w:pPr>
    </w:p>
    <w:p w:rsidR="002969E7" w:rsidRDefault="002969E7" w:rsidP="002969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96"/>
          <w:lang w:eastAsia="hu-HU"/>
        </w:rPr>
      </w:pPr>
      <w:r>
        <w:rPr>
          <w:rFonts w:ascii="Times New Roman" w:eastAsia="Times New Roman" w:hAnsi="Times New Roman"/>
          <w:sz w:val="24"/>
          <w:szCs w:val="96"/>
          <w:lang w:eastAsia="hu-HU"/>
        </w:rPr>
        <w:t xml:space="preserve">Dr. </w:t>
      </w:r>
      <w:proofErr w:type="spellStart"/>
      <w:r>
        <w:rPr>
          <w:rFonts w:ascii="Times New Roman" w:eastAsia="Times New Roman" w:hAnsi="Times New Roman"/>
          <w:sz w:val="24"/>
          <w:szCs w:val="96"/>
          <w:lang w:eastAsia="hu-HU"/>
        </w:rPr>
        <w:t>Rojkó</w:t>
      </w:r>
      <w:proofErr w:type="spellEnd"/>
      <w:r>
        <w:rPr>
          <w:rFonts w:ascii="Times New Roman" w:eastAsia="Times New Roman" w:hAnsi="Times New Roman"/>
          <w:sz w:val="24"/>
          <w:szCs w:val="96"/>
          <w:lang w:eastAsia="hu-HU"/>
        </w:rPr>
        <w:t xml:space="preserve"> László ügyvezető </w:t>
      </w:r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 xml:space="preserve">tájékoztatást ad a </w:t>
      </w:r>
      <w:proofErr w:type="spellStart"/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>járóbeteg</w:t>
      </w:r>
      <w:proofErr w:type="spellEnd"/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 xml:space="preserve"> szakellátásban dolgozó orvosok létszámáról, a velük kialakult kiváló munkakapcsolatról, </w:t>
      </w:r>
      <w:r w:rsidR="008A10F6">
        <w:rPr>
          <w:rFonts w:ascii="Times New Roman" w:eastAsia="Times New Roman" w:hAnsi="Times New Roman"/>
          <w:sz w:val="24"/>
          <w:szCs w:val="96"/>
          <w:lang w:eastAsia="hu-HU"/>
        </w:rPr>
        <w:t xml:space="preserve">az új szakorvosi ellátásokról, a szünetelő ellátások beindításáról, </w:t>
      </w:r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>a beszerzésre került</w:t>
      </w:r>
      <w:r>
        <w:rPr>
          <w:rFonts w:ascii="Times New Roman" w:eastAsia="Times New Roman" w:hAnsi="Times New Roman"/>
          <w:sz w:val="24"/>
          <w:szCs w:val="96"/>
          <w:lang w:eastAsia="hu-HU"/>
        </w:rPr>
        <w:t xml:space="preserve"> </w:t>
      </w:r>
      <w:r w:rsidR="007767D7">
        <w:rPr>
          <w:rFonts w:ascii="Times New Roman" w:eastAsia="Times New Roman" w:hAnsi="Times New Roman"/>
          <w:sz w:val="24"/>
          <w:szCs w:val="96"/>
          <w:lang w:eastAsia="hu-HU"/>
        </w:rPr>
        <w:t xml:space="preserve">új orvosi eszközökről, a jövőbeli költözési terveiről a volt Idősek Átmeneti Otthona épületébe. </w:t>
      </w:r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 xml:space="preserve"> A Kft. a 2019-es évet számvitelileg nyereséggel zárta, a nyereséget </w:t>
      </w:r>
      <w:proofErr w:type="spellStart"/>
      <w:r w:rsidR="008A10F6">
        <w:rPr>
          <w:rFonts w:ascii="Times New Roman" w:eastAsia="Times New Roman" w:hAnsi="Times New Roman"/>
          <w:sz w:val="24"/>
          <w:szCs w:val="96"/>
          <w:lang w:eastAsia="hu-HU"/>
        </w:rPr>
        <w:t>n</w:t>
      </w:r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>agyértékű</w:t>
      </w:r>
      <w:proofErr w:type="spellEnd"/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 xml:space="preserve"> eszközök beszerzésére (ultrahang készülék, </w:t>
      </w:r>
      <w:proofErr w:type="spellStart"/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>Laser</w:t>
      </w:r>
      <w:proofErr w:type="spellEnd"/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 xml:space="preserve"> </w:t>
      </w:r>
      <w:proofErr w:type="spellStart"/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>Safe</w:t>
      </w:r>
      <w:proofErr w:type="spellEnd"/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 xml:space="preserve"> 500 készülék) fordította.</w:t>
      </w:r>
    </w:p>
    <w:p w:rsidR="0017606A" w:rsidRDefault="0017606A" w:rsidP="002969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96"/>
          <w:lang w:eastAsia="hu-HU"/>
        </w:rPr>
      </w:pPr>
    </w:p>
    <w:p w:rsidR="002969E7" w:rsidRDefault="00473467" w:rsidP="004734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96"/>
          <w:lang w:eastAsia="hu-HU"/>
        </w:rPr>
      </w:pPr>
      <w:r>
        <w:rPr>
          <w:rFonts w:ascii="Times New Roman" w:eastAsia="Times New Roman" w:hAnsi="Times New Roman"/>
          <w:sz w:val="24"/>
          <w:szCs w:val="96"/>
          <w:lang w:eastAsia="hu-HU"/>
        </w:rPr>
        <w:t xml:space="preserve">A beszámolóból látható, hogy </w:t>
      </w:r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 xml:space="preserve">Dr. </w:t>
      </w:r>
      <w:proofErr w:type="spellStart"/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>Rojkó</w:t>
      </w:r>
      <w:proofErr w:type="spellEnd"/>
      <w:r w:rsidR="0017606A">
        <w:rPr>
          <w:rFonts w:ascii="Times New Roman" w:eastAsia="Times New Roman" w:hAnsi="Times New Roman"/>
          <w:sz w:val="24"/>
          <w:szCs w:val="96"/>
          <w:lang w:eastAsia="hu-HU"/>
        </w:rPr>
        <w:t xml:space="preserve"> László </w:t>
      </w:r>
      <w:r>
        <w:rPr>
          <w:rFonts w:ascii="Times New Roman" w:eastAsia="Times New Roman" w:hAnsi="Times New Roman"/>
          <w:sz w:val="24"/>
          <w:szCs w:val="96"/>
          <w:lang w:eastAsia="hu-HU"/>
        </w:rPr>
        <w:t xml:space="preserve">ügyvezető </w:t>
      </w:r>
      <w:proofErr w:type="spellStart"/>
      <w:r>
        <w:rPr>
          <w:rFonts w:ascii="Times New Roman" w:eastAsia="Times New Roman" w:hAnsi="Times New Roman"/>
          <w:sz w:val="24"/>
          <w:szCs w:val="96"/>
          <w:lang w:eastAsia="hu-HU"/>
        </w:rPr>
        <w:t>járóbeteg</w:t>
      </w:r>
      <w:proofErr w:type="spellEnd"/>
      <w:r>
        <w:rPr>
          <w:rFonts w:ascii="Times New Roman" w:eastAsia="Times New Roman" w:hAnsi="Times New Roman"/>
          <w:sz w:val="24"/>
          <w:szCs w:val="96"/>
          <w:lang w:eastAsia="hu-HU"/>
        </w:rPr>
        <w:t xml:space="preserve"> szakellátással kapcsolatos tevékenysége kiemelkedő, folyamatosan fejleszti az eszközparkját, a szakorvosokkal kiváló </w:t>
      </w:r>
      <w:proofErr w:type="spellStart"/>
      <w:r>
        <w:rPr>
          <w:rFonts w:ascii="Times New Roman" w:eastAsia="Times New Roman" w:hAnsi="Times New Roman"/>
          <w:sz w:val="24"/>
          <w:szCs w:val="96"/>
          <w:lang w:eastAsia="hu-HU"/>
        </w:rPr>
        <w:t>kollegális</w:t>
      </w:r>
      <w:proofErr w:type="spellEnd"/>
      <w:r>
        <w:rPr>
          <w:rFonts w:ascii="Times New Roman" w:eastAsia="Times New Roman" w:hAnsi="Times New Roman"/>
          <w:sz w:val="24"/>
          <w:szCs w:val="96"/>
          <w:lang w:eastAsia="hu-HU"/>
        </w:rPr>
        <w:t xml:space="preserve"> kapcsolatot ápol. </w:t>
      </w:r>
      <w:r w:rsidR="007141A9">
        <w:rPr>
          <w:rFonts w:ascii="Times New Roman" w:eastAsia="Times New Roman" w:hAnsi="Times New Roman"/>
          <w:sz w:val="24"/>
          <w:szCs w:val="96"/>
          <w:lang w:eastAsia="hu-HU"/>
        </w:rPr>
        <w:t>Ezen okok miatt szakmai és pénzügyi beszámolóját a határozat melléklete szerinti tartalommal elfogadtam.</w:t>
      </w:r>
    </w:p>
    <w:p w:rsidR="00473467" w:rsidRDefault="00473467" w:rsidP="004734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0538" w:rsidRPr="00BE7436" w:rsidRDefault="00BC0538" w:rsidP="00BC05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Magyarország Kormánya a veszélyhelyzet kihirdetéséről szóló </w:t>
      </w:r>
      <w:r>
        <w:rPr>
          <w:rFonts w:ascii="Times New Roman" w:hAnsi="Times New Roman"/>
          <w:b/>
          <w:sz w:val="24"/>
          <w:szCs w:val="24"/>
        </w:rPr>
        <w:t>478/2020. (XI.3.) Korm. rendeletével</w:t>
      </w:r>
      <w:r>
        <w:rPr>
          <w:rFonts w:ascii="Times New Roman" w:hAnsi="Times New Roman"/>
          <w:sz w:val="24"/>
          <w:szCs w:val="24"/>
        </w:rPr>
        <w:t xml:space="preserve"> az élet- és vagyonbiztonságot veszélyeztető tömeges megbetegedést okozó SARS-CoV-2 koronavírus világjárvány következményeinek elhárítása, a magyar </w:t>
      </w:r>
      <w:r>
        <w:rPr>
          <w:rFonts w:ascii="Times New Roman" w:hAnsi="Times New Roman"/>
          <w:sz w:val="24"/>
          <w:szCs w:val="24"/>
        </w:rPr>
        <w:lastRenderedPageBreak/>
        <w:t xml:space="preserve">állampolgárok egészségének és életének megóvása érdekében </w:t>
      </w:r>
      <w:r>
        <w:rPr>
          <w:rFonts w:ascii="Times New Roman" w:hAnsi="Times New Roman"/>
          <w:b/>
          <w:sz w:val="24"/>
          <w:szCs w:val="24"/>
        </w:rPr>
        <w:t>Magyarország egész területére veszélyhelyzetet hirdetett ki.</w:t>
      </w:r>
    </w:p>
    <w:p w:rsidR="00BC0538" w:rsidRDefault="00BC0538" w:rsidP="00BC053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C0538" w:rsidRDefault="00BC0538" w:rsidP="00BC05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>
        <w:rPr>
          <w:rFonts w:ascii="Times New Roman" w:hAnsi="Times New Roman"/>
          <w:b/>
          <w:sz w:val="24"/>
          <w:szCs w:val="24"/>
        </w:rPr>
        <w:t xml:space="preserve">Veszélyhelyzetben a települési önkormányzat képviselő-testületének, </w:t>
      </w:r>
      <w:r>
        <w:rPr>
          <w:rFonts w:ascii="Times New Roman" w:hAnsi="Times New Roman"/>
          <w:sz w:val="24"/>
          <w:szCs w:val="24"/>
        </w:rPr>
        <w:t xml:space="preserve">a fővárosi, megyei közgyűlésnek </w:t>
      </w:r>
      <w:r>
        <w:rPr>
          <w:rFonts w:ascii="Times New Roman" w:hAnsi="Times New Roman"/>
          <w:b/>
          <w:sz w:val="24"/>
          <w:szCs w:val="24"/>
        </w:rPr>
        <w:t>feladat- és hatáskörét a polgármester</w:t>
      </w:r>
      <w:r>
        <w:rPr>
          <w:rFonts w:ascii="Times New Roman" w:hAnsi="Times New Roman"/>
          <w:sz w:val="24"/>
          <w:szCs w:val="24"/>
        </w:rPr>
        <w:t xml:space="preserve">, illetve a főpolgármester, a megyei közgyűlés elnöke </w:t>
      </w:r>
      <w:r>
        <w:rPr>
          <w:rFonts w:ascii="Times New Roman" w:hAnsi="Times New Roman"/>
          <w:b/>
          <w:sz w:val="24"/>
          <w:szCs w:val="24"/>
        </w:rPr>
        <w:t>gyakorolja.</w:t>
      </w:r>
      <w:r>
        <w:rPr>
          <w:rFonts w:ascii="Times New Roman" w:hAnsi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BC0538" w:rsidRDefault="00BC0538" w:rsidP="00BC053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C0538" w:rsidRDefault="00BC0538" w:rsidP="00BC05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BC0538" w:rsidRDefault="00BC0538" w:rsidP="00BC05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0538" w:rsidRDefault="00BC0538" w:rsidP="00BC05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Fentiek alapján a kialakult járványügyi helyzetre tekintettel a rendelkező részben foglaltak szerint döntöttem.  </w:t>
      </w:r>
    </w:p>
    <w:p w:rsidR="00BC0538" w:rsidRDefault="00BC0538" w:rsidP="00BC05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3467" w:rsidRDefault="00473467" w:rsidP="00BC053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C0538" w:rsidRDefault="00BC0538" w:rsidP="00BC0538">
      <w:pPr>
        <w:spacing w:line="240" w:lineRule="auto"/>
      </w:pPr>
      <w:r>
        <w:rPr>
          <w:rFonts w:ascii="Times New Roman" w:hAnsi="Times New Roman"/>
          <w:sz w:val="24"/>
          <w:szCs w:val="24"/>
        </w:rPr>
        <w:t xml:space="preserve">Tiszavasvári, 2020. december 17.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</w:p>
    <w:p w:rsidR="00BC0538" w:rsidRPr="003362CB" w:rsidRDefault="00BC0538" w:rsidP="00BC0538">
      <w:pPr>
        <w:spacing w:after="0"/>
        <w:ind w:left="5664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</w:t>
      </w:r>
    </w:p>
    <w:p w:rsidR="00BC0538" w:rsidRPr="001E1729" w:rsidRDefault="00BC0538" w:rsidP="00BC0538">
      <w:pPr>
        <w:spacing w:after="0"/>
        <w:ind w:left="5664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</w:t>
      </w:r>
      <w:r w:rsidRPr="001E1729">
        <w:rPr>
          <w:rFonts w:ascii="Times New Roman" w:eastAsiaTheme="minorHAnsi" w:hAnsi="Times New Roman"/>
          <w:b/>
          <w:sz w:val="24"/>
          <w:szCs w:val="24"/>
        </w:rPr>
        <w:t>Szőke Zoltán</w:t>
      </w:r>
    </w:p>
    <w:p w:rsidR="00BC0538" w:rsidRPr="001E1729" w:rsidRDefault="00BC0538" w:rsidP="00BC0538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  <w:r w:rsidRPr="001E1729"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Pr="001E1729">
        <w:rPr>
          <w:rFonts w:ascii="Times New Roman" w:eastAsiaTheme="minorHAnsi" w:hAnsi="Times New Roman"/>
          <w:b/>
          <w:sz w:val="24"/>
          <w:szCs w:val="24"/>
        </w:rPr>
        <w:t>polgármester</w:t>
      </w:r>
      <w:proofErr w:type="gramEnd"/>
    </w:p>
    <w:p w:rsidR="00BC0538" w:rsidRDefault="00BC0538" w:rsidP="00BC0538"/>
    <w:p w:rsidR="00324FF8" w:rsidRDefault="00324FF8">
      <w:r>
        <w:br w:type="page"/>
      </w:r>
    </w:p>
    <w:p w:rsidR="00BC0538" w:rsidRDefault="00324FF8" w:rsidP="00324FF8">
      <w:pPr>
        <w:jc w:val="right"/>
        <w:rPr>
          <w:rFonts w:ascii="Times New Roman" w:hAnsi="Times New Roman"/>
          <w:sz w:val="24"/>
          <w:szCs w:val="24"/>
        </w:rPr>
      </w:pPr>
      <w:r w:rsidRPr="00324FF8">
        <w:rPr>
          <w:rFonts w:ascii="Times New Roman" w:hAnsi="Times New Roman"/>
          <w:sz w:val="24"/>
          <w:szCs w:val="24"/>
        </w:rPr>
        <w:lastRenderedPageBreak/>
        <w:t xml:space="preserve">160/2020. polgármesteri határozat </w:t>
      </w:r>
      <w:bookmarkStart w:id="0" w:name="_GoBack"/>
      <w:bookmarkEnd w:id="0"/>
      <w:r w:rsidRPr="00324FF8">
        <w:rPr>
          <w:rFonts w:ascii="Times New Roman" w:hAnsi="Times New Roman"/>
          <w:sz w:val="24"/>
          <w:szCs w:val="24"/>
        </w:rPr>
        <w:t>melléklete</w:t>
      </w:r>
    </w:p>
    <w:p w:rsidR="00324FF8" w:rsidRDefault="00324FF8" w:rsidP="00324FF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7937650"/>
            <wp:effectExtent l="0" t="0" r="0" b="6350"/>
            <wp:docPr id="1" name="Kép 1" descr="D:\Moncsi\ELŐTERJESZTÉSEK\2020\december\Munkaanyag\Járóbeteg\scanner_20201216_1219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ncsi\ELŐTERJESZTÉSEK\2020\december\Munkaanyag\Járóbeteg\scanner_20201216_12195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F8" w:rsidRDefault="00324FF8" w:rsidP="00324FF8">
      <w:pPr>
        <w:rPr>
          <w:rFonts w:ascii="Times New Roman" w:hAnsi="Times New Roman"/>
          <w:sz w:val="24"/>
          <w:szCs w:val="24"/>
        </w:rPr>
      </w:pPr>
    </w:p>
    <w:p w:rsidR="00324FF8" w:rsidRDefault="00324FF8" w:rsidP="00324FF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003623"/>
            <wp:effectExtent l="0" t="0" r="0" b="0"/>
            <wp:docPr id="2" name="Kép 2" descr="D:\Moncsi\ELŐTERJESZTÉSEK\2020\december\Munkaanyag\Járóbeteg\scanner_20201216_122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ncsi\ELŐTERJESZTÉSEK\2020\december\Munkaanyag\Járóbeteg\scanner_20201216_12202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F8" w:rsidRDefault="00324FF8" w:rsidP="00324FF8">
      <w:pPr>
        <w:rPr>
          <w:rFonts w:ascii="Times New Roman" w:hAnsi="Times New Roman"/>
          <w:sz w:val="24"/>
          <w:szCs w:val="24"/>
        </w:rPr>
      </w:pPr>
    </w:p>
    <w:p w:rsidR="00324FF8" w:rsidRDefault="00324FF8" w:rsidP="00324FF8">
      <w:pPr>
        <w:rPr>
          <w:rFonts w:ascii="Times New Roman" w:hAnsi="Times New Roman"/>
          <w:sz w:val="24"/>
          <w:szCs w:val="24"/>
        </w:rPr>
      </w:pPr>
    </w:p>
    <w:p w:rsidR="00324FF8" w:rsidRDefault="00324FF8" w:rsidP="00324FF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218039"/>
            <wp:effectExtent l="0" t="0" r="0" b="0"/>
            <wp:docPr id="3" name="Kép 3" descr="D:\Moncsi\ELŐTERJESZTÉSEK\2020\december\Munkaanyag\Járóbeteg\scanner_20201216_122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ncsi\ELŐTERJESZTÉSEK\2020\december\Munkaanyag\Járóbeteg\scanner_20201216_12203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F8" w:rsidRDefault="00324FF8" w:rsidP="00324FF8">
      <w:pPr>
        <w:rPr>
          <w:rFonts w:ascii="Times New Roman" w:hAnsi="Times New Roman"/>
          <w:sz w:val="24"/>
          <w:szCs w:val="24"/>
        </w:rPr>
      </w:pPr>
    </w:p>
    <w:p w:rsidR="00324FF8" w:rsidRDefault="00324FF8" w:rsidP="00324FF8">
      <w:pPr>
        <w:rPr>
          <w:rFonts w:ascii="Times New Roman" w:hAnsi="Times New Roman"/>
          <w:sz w:val="24"/>
          <w:szCs w:val="24"/>
        </w:rPr>
      </w:pPr>
    </w:p>
    <w:p w:rsidR="007D05C2" w:rsidRPr="007D05C2" w:rsidRDefault="007D05C2" w:rsidP="007D05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lastRenderedPageBreak/>
        <w:t>B e s z á m o l ó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           ROJKÓ-MED </w:t>
      </w:r>
      <w:proofErr w:type="gram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Kft  2019.</w:t>
      </w:r>
      <w:proofErr w:type="gramEnd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évi gazdálkodásáról</w:t>
      </w:r>
    </w:p>
    <w:p w:rsidR="007D05C2" w:rsidRPr="007D05C2" w:rsidRDefault="007D05C2" w:rsidP="007D05C2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proofErr w:type="spell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Járóbeteg</w:t>
      </w:r>
      <w:proofErr w:type="spellEnd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ellátás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2019. évben a </w:t>
      </w:r>
      <w:proofErr w:type="gram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KFT  87</w:t>
      </w:r>
      <w:proofErr w:type="gramEnd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,083,090,</w:t>
      </w:r>
      <w:proofErr w:type="spell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-Ft</w:t>
      </w:r>
      <w:proofErr w:type="spellEnd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összegű  éves bevételre tett szert.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Ezen bevétel részletezése: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>- OEP által finanszírozás: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              40,442,</w:t>
      </w:r>
      <w:proofErr w:type="gram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100 .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>- Önkormányzat támogatás</w:t>
      </w:r>
      <w:proofErr w:type="gram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   45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,600,000.- Ft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- </w:t>
      </w:r>
      <w:proofErr w:type="spell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Eü</w:t>
      </w:r>
      <w:proofErr w:type="gram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.szolgáltatás</w:t>
      </w:r>
      <w:proofErr w:type="spellEnd"/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:                                        934,800.-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>- Egyéb szolgáltatás</w:t>
      </w:r>
      <w:proofErr w:type="gram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:                                   63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,000.-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>- Kamatbevétel</w:t>
      </w:r>
      <w:proofErr w:type="gram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:                                                  15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.-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           - Kerekítési bevétel</w:t>
      </w:r>
      <w:proofErr w:type="gram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:                                    43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,175.-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Támogatások részletezése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:</w:t>
      </w:r>
    </w:p>
    <w:p w:rsidR="007D05C2" w:rsidRPr="007D05C2" w:rsidRDefault="007D05C2" w:rsidP="007D05C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spell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Önk</w:t>
      </w:r>
      <w:proofErr w:type="gram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.támogatás</w:t>
      </w:r>
      <w:proofErr w:type="spellEnd"/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                             45,600,00,-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2019. évi feladatok ellátása az </w:t>
      </w:r>
      <w:proofErr w:type="spell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KFT-nél</w:t>
      </w:r>
      <w:proofErr w:type="spellEnd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ab/>
        <w:t>76,792,420,-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proofErr w:type="gram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kiadást</w:t>
      </w:r>
      <w:proofErr w:type="gramEnd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eredményezett.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A kiadások részletezése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:  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- </w:t>
      </w:r>
      <w:proofErr w:type="gram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Anyagköltség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             3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,938,426,-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    Nagyobb tételt képez belőle a gyógyszerek, illetve az orvosi anyagokra fordított összeg, rezsiköltség, üzemanyag, valamint a rendelő állapotmegóvásához kapcsolódó anyag kiadások.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- Igénybe vett </w:t>
      </w:r>
      <w:proofErr w:type="gram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szolgáltatások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                       9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,341,863,-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    A könyvelési díj, illetve a közvetített szolgáltatásként kimutatott telefon, internet, valamint a javítás karbantartási költségek képezi a jelentősebb kiadásokat.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- Egyéb szolgáltatások költségei</w:t>
      </w:r>
      <w:proofErr w:type="gram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:                         1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,129,197,-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     A bankköltség mutatható ki nagyobb összegként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- </w:t>
      </w:r>
      <w:proofErr w:type="gram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Bérköltség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                                   20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,425,474,-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      A kiszolgáló személyzet bérét jelenti.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- </w:t>
      </w:r>
      <w:r w:rsidRPr="007D05C2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Személyi jellegű egyéb </w:t>
      </w:r>
      <w:proofErr w:type="gramStart"/>
      <w:r w:rsidRPr="007D05C2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kifizetés                          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1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,382,773.-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- </w:t>
      </w:r>
      <w:proofErr w:type="gram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Bérjárulékok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                                     3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,602,686,-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- Alvállalkozói </w:t>
      </w:r>
      <w:proofErr w:type="gram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>kifizetések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                                      36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,260,200,-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       Ezen összeg az egészségügyi szolgáltatást végző személyek /Orvosok, asszisztencia, gépkocsivezetők/ részére kifizetett összeget tartalmazza.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- </w:t>
      </w:r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Egyéb </w:t>
      </w:r>
      <w:proofErr w:type="gramStart"/>
      <w:r w:rsidRPr="007D05C2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ráfordítás                                                          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711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,801,.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- </w:t>
      </w:r>
      <w:r w:rsidRPr="007D05C2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Tárgyi eszköz </w:t>
      </w:r>
      <w:proofErr w:type="gramStart"/>
      <w:r w:rsidRPr="007D05C2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beszerzés</w:t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                                        12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,399,000.- Ft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A KFT a 2019. gazdasági évet számvitelileg nyereséggel zárja.  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 xml:space="preserve">Pénzügyileg viszont a bevételét teljes mértékben felhasználta, mivel a gazdasági év végén kettő </w:t>
      </w:r>
      <w:proofErr w:type="spell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nagyértékű</w:t>
      </w:r>
      <w:proofErr w:type="spell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eszköz beszerzését finanszírozta.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Egy darab Ultrahang készülék 12.000 </w:t>
      </w:r>
      <w:proofErr w:type="spell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eFt</w:t>
      </w:r>
      <w:proofErr w:type="spell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, valamint egy darab </w:t>
      </w:r>
      <w:proofErr w:type="spell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Laser</w:t>
      </w:r>
      <w:proofErr w:type="spell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Safe</w:t>
      </w:r>
      <w:proofErr w:type="spell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500 készülék 399 </w:t>
      </w:r>
      <w:proofErr w:type="spell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eFt</w:t>
      </w:r>
      <w:proofErr w:type="spell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értékben.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Az eszközök a </w:t>
      </w:r>
      <w:proofErr w:type="spell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járóbeteg</w:t>
      </w:r>
      <w:proofErr w:type="spell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szakrendelés pontosabb ellátását biztosítja, illetve annak reményében is kerültek megvásárlásra, hogy a későbbiekben az NEAK által finanszírozott összeg emelkedni </w:t>
      </w:r>
      <w:proofErr w:type="gram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fog</w:t>
      </w:r>
      <w:proofErr w:type="gram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mert a pontértékű szorzó is javító tendenciát fog mutatni.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Tiszavasvári, 2020. december 15.</w:t>
      </w: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spell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Dr</w:t>
      </w:r>
      <w:proofErr w:type="spell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Rojkó</w:t>
      </w:r>
      <w:proofErr w:type="spellEnd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László</w:t>
      </w:r>
    </w:p>
    <w:p w:rsidR="007D05C2" w:rsidRPr="007D05C2" w:rsidRDefault="007D05C2" w:rsidP="007D05C2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 xml:space="preserve">      </w:t>
      </w:r>
      <w:proofErr w:type="gramStart"/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ügyvezető</w:t>
      </w:r>
      <w:proofErr w:type="gramEnd"/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D05C2" w:rsidRPr="007D05C2" w:rsidRDefault="007D05C2" w:rsidP="007D05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>A beszámolót alátámassza a KFT főkönyvi kivonata.</w:t>
      </w:r>
    </w:p>
    <w:p w:rsidR="007D05C2" w:rsidRPr="007D05C2" w:rsidRDefault="007D05C2" w:rsidP="007D05C2">
      <w:pPr>
        <w:spacing w:after="0" w:line="240" w:lineRule="auto"/>
        <w:ind w:left="708" w:firstLine="708"/>
        <w:rPr>
          <w:rFonts w:ascii="Times New Roman" w:eastAsia="Times New Roman" w:hAnsi="Times New Roman"/>
          <w:sz w:val="24"/>
          <w:szCs w:val="24"/>
          <w:lang w:eastAsia="hu-HU"/>
        </w:rPr>
      </w:pP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</w:r>
      <w:r w:rsidRPr="007D05C2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   </w:t>
      </w:r>
    </w:p>
    <w:p w:rsidR="00324FF8" w:rsidRDefault="00324FF8" w:rsidP="00324FF8">
      <w:pPr>
        <w:rPr>
          <w:rFonts w:ascii="Times New Roman" w:hAnsi="Times New Roman"/>
          <w:sz w:val="24"/>
          <w:szCs w:val="24"/>
        </w:rPr>
      </w:pPr>
    </w:p>
    <w:p w:rsidR="00324FF8" w:rsidRDefault="00324FF8" w:rsidP="00324FF8">
      <w:pPr>
        <w:rPr>
          <w:rFonts w:ascii="Times New Roman" w:hAnsi="Times New Roman"/>
          <w:sz w:val="24"/>
          <w:szCs w:val="24"/>
        </w:rPr>
      </w:pPr>
    </w:p>
    <w:p w:rsidR="00324FF8" w:rsidRPr="00324FF8" w:rsidRDefault="00324FF8" w:rsidP="00324FF8">
      <w:pPr>
        <w:rPr>
          <w:rFonts w:ascii="Times New Roman" w:hAnsi="Times New Roman"/>
          <w:sz w:val="24"/>
          <w:szCs w:val="24"/>
        </w:rPr>
      </w:pPr>
    </w:p>
    <w:p w:rsidR="00BC0538" w:rsidRDefault="00BC0538" w:rsidP="00BC0538"/>
    <w:p w:rsidR="006C3A6D" w:rsidRPr="006C3A6D" w:rsidRDefault="006C3A6D" w:rsidP="006C3A6D">
      <w:pPr>
        <w:spacing w:after="0" w:line="240" w:lineRule="auto"/>
        <w:ind w:right="2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6C3A6D" w:rsidRPr="0012220B" w:rsidRDefault="006C3A6D" w:rsidP="006C3A6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439B4" w:rsidRDefault="008439B4" w:rsidP="006C3A6D">
      <w:pPr>
        <w:jc w:val="center"/>
      </w:pPr>
    </w:p>
    <w:sectPr w:rsidR="008439B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164" w:rsidRDefault="00B23164" w:rsidP="00054D68">
      <w:pPr>
        <w:spacing w:after="0" w:line="240" w:lineRule="auto"/>
      </w:pPr>
      <w:r>
        <w:separator/>
      </w:r>
    </w:p>
  </w:endnote>
  <w:endnote w:type="continuationSeparator" w:id="0">
    <w:p w:rsidR="00B23164" w:rsidRDefault="00B23164" w:rsidP="00054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 CE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D68" w:rsidRDefault="00054D6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2149105"/>
      <w:docPartObj>
        <w:docPartGallery w:val="Page Numbers (Bottom of Page)"/>
        <w:docPartUnique/>
      </w:docPartObj>
    </w:sdtPr>
    <w:sdtEndPr/>
    <w:sdtContent>
      <w:p w:rsidR="00054D68" w:rsidRDefault="00054D6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6397">
          <w:rPr>
            <w:noProof/>
          </w:rPr>
          <w:t>3</w:t>
        </w:r>
        <w:r>
          <w:fldChar w:fldCharType="end"/>
        </w:r>
      </w:p>
    </w:sdtContent>
  </w:sdt>
  <w:p w:rsidR="00054D68" w:rsidRDefault="00054D68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D68" w:rsidRDefault="00054D6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164" w:rsidRDefault="00B23164" w:rsidP="00054D68">
      <w:pPr>
        <w:spacing w:after="0" w:line="240" w:lineRule="auto"/>
      </w:pPr>
      <w:r>
        <w:separator/>
      </w:r>
    </w:p>
  </w:footnote>
  <w:footnote w:type="continuationSeparator" w:id="0">
    <w:p w:rsidR="00B23164" w:rsidRDefault="00B23164" w:rsidP="00054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D68" w:rsidRDefault="00054D6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D68" w:rsidRDefault="00054D68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D68" w:rsidRDefault="00054D68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D0B80"/>
    <w:multiLevelType w:val="hybridMultilevel"/>
    <w:tmpl w:val="AAEA486A"/>
    <w:lvl w:ilvl="0" w:tplc="30EADA3C">
      <w:start w:val="201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222A4FCD"/>
    <w:multiLevelType w:val="hybridMultilevel"/>
    <w:tmpl w:val="18108E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96B"/>
    <w:rsid w:val="00054D68"/>
    <w:rsid w:val="0017606A"/>
    <w:rsid w:val="002969E7"/>
    <w:rsid w:val="00324FF8"/>
    <w:rsid w:val="003E06E7"/>
    <w:rsid w:val="00473467"/>
    <w:rsid w:val="006C3A6D"/>
    <w:rsid w:val="007141A9"/>
    <w:rsid w:val="007767D7"/>
    <w:rsid w:val="007D05C2"/>
    <w:rsid w:val="008439B4"/>
    <w:rsid w:val="008A10F6"/>
    <w:rsid w:val="009A6397"/>
    <w:rsid w:val="00B23164"/>
    <w:rsid w:val="00B9554A"/>
    <w:rsid w:val="00BC0538"/>
    <w:rsid w:val="00F2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2396B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F2396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2969E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2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4FF8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54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54D68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054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54D6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2396B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F2396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2969E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2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4FF8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54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54D68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054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54D6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nkph@tiszavasvari.h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821</Words>
  <Characters>5670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2</cp:revision>
  <cp:lastPrinted>2020-12-18T09:06:00Z</cp:lastPrinted>
  <dcterms:created xsi:type="dcterms:W3CDTF">2020-12-18T09:07:00Z</dcterms:created>
  <dcterms:modified xsi:type="dcterms:W3CDTF">2020-12-18T09:07:00Z</dcterms:modified>
</cp:coreProperties>
</file>