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1C6" w:rsidRPr="00321834" w:rsidRDefault="004531C6" w:rsidP="004531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40"/>
          <w:szCs w:val="40"/>
          <w:lang w:eastAsia="hu-HU"/>
        </w:rPr>
      </w:pPr>
      <w:r w:rsidRPr="00321834">
        <w:rPr>
          <w:rFonts w:ascii="Times New Roman" w:eastAsia="Times New Roman" w:hAnsi="Times New Roman" w:cs="Times New Roman"/>
          <w:b/>
          <w:smallCaps/>
          <w:spacing w:val="30"/>
          <w:sz w:val="40"/>
          <w:szCs w:val="40"/>
          <w:lang w:eastAsia="hu-H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Tiszavasvári Város Polgármesterétől</w:t>
      </w:r>
    </w:p>
    <w:p w:rsidR="004531C6" w:rsidRPr="00321834" w:rsidRDefault="004531C6" w:rsidP="004531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21834">
        <w:rPr>
          <w:rFonts w:ascii="Times New Roman" w:eastAsia="Times New Roman" w:hAnsi="Times New Roman" w:cs="Times New Roman"/>
          <w:sz w:val="24"/>
          <w:szCs w:val="24"/>
          <w:lang w:eastAsia="hu-HU"/>
        </w:rPr>
        <w:t>4440 Tiszavasvári Városháza tér 4.</w:t>
      </w:r>
    </w:p>
    <w:p w:rsidR="004531C6" w:rsidRPr="00321834" w:rsidRDefault="004531C6" w:rsidP="004531C6">
      <w:pPr>
        <w:pBdr>
          <w:bottom w:val="thinThickMediumGap" w:sz="2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</w:pPr>
      <w:r w:rsidRPr="00321834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Tel.: 42/520-500,</w:t>
      </w:r>
      <w:r w:rsidRPr="00321834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ab/>
        <w:t>Fax: 42/275-000,</w:t>
      </w:r>
      <w:r w:rsidRPr="00321834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ab/>
        <w:t xml:space="preserve">e-mail: </w:t>
      </w:r>
      <w:hyperlink r:id="rId5" w:history="1">
        <w:r w:rsidRPr="00321834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hu-HU"/>
          </w:rPr>
          <w:t>tvonkph@tiszavasvari.hu</w:t>
        </w:r>
      </w:hyperlink>
    </w:p>
    <w:p w:rsidR="004531C6" w:rsidRPr="00321834" w:rsidRDefault="004531C6" w:rsidP="004531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21834">
        <w:rPr>
          <w:rFonts w:ascii="Times New Roman" w:hAnsi="Times New Roman" w:cs="Times New Roman"/>
          <w:sz w:val="24"/>
          <w:szCs w:val="24"/>
        </w:rPr>
        <w:t>Ikt</w:t>
      </w:r>
      <w:proofErr w:type="spellEnd"/>
      <w:proofErr w:type="gramStart"/>
      <w:r w:rsidRPr="00321834">
        <w:rPr>
          <w:rFonts w:ascii="Times New Roman" w:hAnsi="Times New Roman" w:cs="Times New Roman"/>
          <w:sz w:val="24"/>
          <w:szCs w:val="24"/>
        </w:rPr>
        <w:t>.:</w:t>
      </w:r>
      <w:proofErr w:type="gramEnd"/>
      <w:r w:rsidRPr="00321834">
        <w:rPr>
          <w:rFonts w:ascii="Times New Roman" w:hAnsi="Times New Roman" w:cs="Times New Roman"/>
          <w:sz w:val="24"/>
          <w:szCs w:val="24"/>
        </w:rPr>
        <w:t>TPH/</w:t>
      </w:r>
      <w:r>
        <w:rPr>
          <w:rFonts w:ascii="Times New Roman" w:hAnsi="Times New Roman" w:cs="Times New Roman"/>
          <w:sz w:val="24"/>
          <w:szCs w:val="24"/>
        </w:rPr>
        <w:t>2367-</w:t>
      </w:r>
      <w:r w:rsidR="00151701">
        <w:rPr>
          <w:rFonts w:ascii="Times New Roman" w:hAnsi="Times New Roman" w:cs="Times New Roman"/>
          <w:sz w:val="24"/>
          <w:szCs w:val="24"/>
        </w:rPr>
        <w:t>4</w:t>
      </w:r>
      <w:r w:rsidRPr="00321834">
        <w:rPr>
          <w:rFonts w:ascii="Times New Roman" w:hAnsi="Times New Roman" w:cs="Times New Roman"/>
          <w:sz w:val="24"/>
          <w:szCs w:val="24"/>
        </w:rPr>
        <w:t>/2020.</w:t>
      </w:r>
    </w:p>
    <w:p w:rsidR="004531C6" w:rsidRPr="00321834" w:rsidRDefault="004531C6" w:rsidP="004531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31C6" w:rsidRPr="00321834" w:rsidRDefault="004531C6" w:rsidP="004531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151</w:t>
      </w:r>
      <w:r w:rsidR="00151701">
        <w:rPr>
          <w:rFonts w:ascii="Times New Roman" w:hAnsi="Times New Roman" w:cs="Times New Roman"/>
          <w:b/>
          <w:sz w:val="24"/>
          <w:szCs w:val="24"/>
        </w:rPr>
        <w:t>/2020.</w:t>
      </w:r>
    </w:p>
    <w:p w:rsidR="004531C6" w:rsidRPr="00321834" w:rsidRDefault="004531C6" w:rsidP="004531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31C6" w:rsidRPr="00321834" w:rsidRDefault="004531C6" w:rsidP="004531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1834">
        <w:rPr>
          <w:rFonts w:ascii="Times New Roman" w:hAnsi="Times New Roman" w:cs="Times New Roman"/>
          <w:b/>
          <w:sz w:val="24"/>
          <w:szCs w:val="24"/>
        </w:rPr>
        <w:t>HATÁROZAT</w:t>
      </w:r>
    </w:p>
    <w:p w:rsidR="004531C6" w:rsidRPr="00321834" w:rsidRDefault="004531C6" w:rsidP="004531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79D0" w:rsidRPr="00F133B0" w:rsidRDefault="004531C6" w:rsidP="00CA79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2183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CA79D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polgármester 2020</w:t>
      </w:r>
      <w:r w:rsidR="00CA79D0" w:rsidRPr="00F133B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évi szabadság felhasználási ütemezési tervének jóváhagyásáról</w:t>
      </w:r>
    </w:p>
    <w:p w:rsidR="004531C6" w:rsidRPr="00321834" w:rsidRDefault="004531C6" w:rsidP="00CA79D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4531C6" w:rsidRPr="00321834" w:rsidRDefault="004531C6" w:rsidP="004531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834">
        <w:rPr>
          <w:rFonts w:ascii="Times New Roman" w:hAnsi="Times New Roman" w:cs="Times New Roman"/>
          <w:sz w:val="24"/>
          <w:szCs w:val="24"/>
        </w:rPr>
        <w:t xml:space="preserve">A katasztrófavédelemről és a hozzá kapcsolódó egyes törvények módosításáról szóló </w:t>
      </w:r>
      <w:r w:rsidRPr="00321834">
        <w:rPr>
          <w:rFonts w:ascii="Times New Roman" w:hAnsi="Times New Roman" w:cs="Times New Roman"/>
          <w:i/>
          <w:sz w:val="24"/>
          <w:szCs w:val="24"/>
        </w:rPr>
        <w:t>2011. évi CXXVIII. törvény 46. § (4) bekezdésében</w:t>
      </w:r>
      <w:r w:rsidRPr="00321834">
        <w:rPr>
          <w:rFonts w:ascii="Times New Roman" w:hAnsi="Times New Roman" w:cs="Times New Roman"/>
          <w:sz w:val="24"/>
          <w:szCs w:val="24"/>
        </w:rPr>
        <w:t xml:space="preserve"> biztosított jogkörömben, </w:t>
      </w:r>
      <w:r w:rsidRPr="00321834">
        <w:rPr>
          <w:rFonts w:ascii="Times New Roman" w:hAnsi="Times New Roman" w:cs="Times New Roman"/>
          <w:b/>
          <w:sz w:val="24"/>
          <w:szCs w:val="24"/>
        </w:rPr>
        <w:t xml:space="preserve">Tiszavasvári Város Önkormányzata Képviselő-testülete helyett átruházott hatáskörben eljárva </w:t>
      </w:r>
      <w:r w:rsidRPr="00321834">
        <w:rPr>
          <w:rFonts w:ascii="Times New Roman" w:hAnsi="Times New Roman" w:cs="Times New Roman"/>
          <w:sz w:val="24"/>
          <w:szCs w:val="24"/>
        </w:rPr>
        <w:t>az alábbi határozatot hozom:</w:t>
      </w:r>
    </w:p>
    <w:p w:rsidR="004531C6" w:rsidRPr="00321834" w:rsidRDefault="004531C6" w:rsidP="004531C6">
      <w:pPr>
        <w:spacing w:after="0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4531C6" w:rsidRDefault="004531C6" w:rsidP="001B1DFF">
      <w:pPr>
        <w:keepNext/>
        <w:widowControl w:val="0"/>
        <w:autoSpaceDE w:val="0"/>
        <w:autoSpaceDN w:val="0"/>
        <w:spacing w:after="0" w:line="240" w:lineRule="auto"/>
        <w:ind w:right="-141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hu-HU"/>
        </w:rPr>
      </w:pPr>
      <w:bookmarkStart w:id="0" w:name="_GoBack"/>
      <w:bookmarkEnd w:id="0"/>
      <w:r w:rsidRPr="00321834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hu-HU"/>
        </w:rPr>
        <w:t xml:space="preserve"> </w:t>
      </w:r>
      <w:r w:rsidR="00CA79D0" w:rsidRPr="00CA79D0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hu-HU"/>
        </w:rPr>
        <w:t xml:space="preserve">Tudomásul veszem, hogy </w:t>
      </w:r>
      <w:r w:rsidR="0015170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hu-HU"/>
        </w:rPr>
        <w:t>a 2020. évre járó</w:t>
      </w:r>
      <w:r w:rsidR="001B1DFF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hu-HU"/>
        </w:rPr>
        <w:t xml:space="preserve"> </w:t>
      </w:r>
      <w:r w:rsidR="001B1DFF" w:rsidRPr="001B1DFF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hu-HU"/>
        </w:rPr>
        <w:t>39 nap szabadságomból 32 napot igénybe vettem</w:t>
      </w:r>
      <w:r w:rsidR="001B1DFF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hu-HU"/>
        </w:rPr>
        <w:t xml:space="preserve"> 2020. december 17. napjáig</w:t>
      </w:r>
      <w:r w:rsidR="00CA79D0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hu-HU"/>
        </w:rPr>
        <w:t>.</w:t>
      </w:r>
      <w:r w:rsidR="001B1DFF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hu-HU"/>
        </w:rPr>
        <w:t xml:space="preserve"> A fennmaradó 7 szabadság napot 2020. december hónapban igénybe kívánom venni.</w:t>
      </w:r>
    </w:p>
    <w:p w:rsidR="009D7F34" w:rsidRDefault="009D7F34" w:rsidP="004531C6">
      <w:pPr>
        <w:keepNext/>
        <w:widowControl w:val="0"/>
        <w:autoSpaceDE w:val="0"/>
        <w:autoSpaceDN w:val="0"/>
        <w:spacing w:after="0" w:line="240" w:lineRule="auto"/>
        <w:ind w:right="-141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hu-HU"/>
        </w:rPr>
      </w:pPr>
    </w:p>
    <w:p w:rsidR="009D7F34" w:rsidRDefault="009D7F34" w:rsidP="00F133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INDOKLÁS</w:t>
      </w:r>
    </w:p>
    <w:p w:rsidR="00F133B0" w:rsidRPr="00F133B0" w:rsidRDefault="00F133B0" w:rsidP="00F133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531C6" w:rsidRPr="00DB760B" w:rsidRDefault="004531C6" w:rsidP="004531C6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B760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közszolgálati tisztviselőkről szóló 2011. évi CXCIX tv. (a továbbiakban </w:t>
      </w:r>
      <w:proofErr w:type="spellStart"/>
      <w:r w:rsidRPr="00DB760B">
        <w:rPr>
          <w:rFonts w:ascii="Times New Roman" w:eastAsia="Times New Roman" w:hAnsi="Times New Roman" w:cs="Times New Roman"/>
          <w:sz w:val="24"/>
          <w:szCs w:val="24"/>
          <w:lang w:eastAsia="hu-HU"/>
        </w:rPr>
        <w:t>Kttv</w:t>
      </w:r>
      <w:proofErr w:type="spellEnd"/>
      <w:r w:rsidRPr="00DB760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.) 225/C.§ (1)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bekezdés </w:t>
      </w:r>
      <w:r w:rsidRPr="00DB760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alapján </w:t>
      </w:r>
      <w:r w:rsidRPr="00DB760B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„a főállású polgármester évi 25 munkanap alapszabadságra és 14 munkanap pótszabadságra jogosult,”</w:t>
      </w:r>
      <w:r w:rsidRPr="00DB760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tehát </w:t>
      </w:r>
      <w:r w:rsidRPr="00DB760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évi 39 nap szabadsággal</w:t>
      </w:r>
      <w:r w:rsidRPr="00DB760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DB760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rendelkezik</w:t>
      </w:r>
      <w:r w:rsidRPr="00DB760B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1B1DFF" w:rsidRDefault="00151701" w:rsidP="001B1DFF">
      <w:pPr>
        <w:keepNext/>
        <w:widowControl w:val="0"/>
        <w:autoSpaceDE w:val="0"/>
        <w:autoSpaceDN w:val="0"/>
        <w:spacing w:after="0" w:line="240" w:lineRule="auto"/>
        <w:ind w:right="-141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számomra jogszabály alapján</w:t>
      </w:r>
      <w:r w:rsidR="001B1DF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megállapított 39 szabadság napból 2020. december 17. napjáig 32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935A4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napot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igénybe vettem.</w:t>
      </w:r>
      <w:r w:rsidR="001B1DF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1B1DFF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hu-HU"/>
        </w:rPr>
        <w:t>A fennmaradó 7 szabadság napot 2020. december hónapban igénybe kívánom venni.</w:t>
      </w:r>
    </w:p>
    <w:p w:rsidR="001B1DFF" w:rsidRPr="003F1201" w:rsidRDefault="001B1DFF" w:rsidP="001B1D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201">
        <w:rPr>
          <w:rFonts w:ascii="Times New Roman" w:hAnsi="Times New Roman" w:cs="Times New Roman"/>
          <w:i/>
          <w:sz w:val="24"/>
          <w:szCs w:val="24"/>
        </w:rPr>
        <w:t xml:space="preserve">A katasztrófavédelemről és a hozzá kapcsolódó egyes törvények módosításáról szóló 2011. évi CXXVIII. törvény 46. § (4) bekezdés értelmében: </w:t>
      </w:r>
      <w:r w:rsidRPr="003F1201">
        <w:rPr>
          <w:rFonts w:ascii="Times New Roman" w:hAnsi="Times New Roman" w:cs="Times New Roman"/>
          <w:b/>
          <w:sz w:val="24"/>
          <w:szCs w:val="24"/>
        </w:rPr>
        <w:t xml:space="preserve">Veszélyhelyzetben a települési önkormányzat képviselő-testületének, </w:t>
      </w:r>
      <w:r w:rsidRPr="003F1201">
        <w:rPr>
          <w:rFonts w:ascii="Times New Roman" w:hAnsi="Times New Roman" w:cs="Times New Roman"/>
          <w:sz w:val="24"/>
          <w:szCs w:val="24"/>
        </w:rPr>
        <w:t xml:space="preserve">a fővárosi, megyei közgyűlésnek </w:t>
      </w:r>
      <w:r w:rsidRPr="003F1201">
        <w:rPr>
          <w:rFonts w:ascii="Times New Roman" w:hAnsi="Times New Roman" w:cs="Times New Roman"/>
          <w:b/>
          <w:sz w:val="24"/>
          <w:szCs w:val="24"/>
        </w:rPr>
        <w:t>feladat- és hatáskörét a polgármester</w:t>
      </w:r>
      <w:r w:rsidRPr="003F1201">
        <w:rPr>
          <w:rFonts w:ascii="Times New Roman" w:hAnsi="Times New Roman" w:cs="Times New Roman"/>
          <w:sz w:val="24"/>
          <w:szCs w:val="24"/>
        </w:rPr>
        <w:t xml:space="preserve">, illetve a főpolgármester, a megyei közgyűlés elnöke </w:t>
      </w:r>
      <w:r w:rsidRPr="003F1201">
        <w:rPr>
          <w:rFonts w:ascii="Times New Roman" w:hAnsi="Times New Roman" w:cs="Times New Roman"/>
          <w:b/>
          <w:sz w:val="24"/>
          <w:szCs w:val="24"/>
        </w:rPr>
        <w:t>gyakorolja.</w:t>
      </w:r>
      <w:r w:rsidRPr="003F1201">
        <w:rPr>
          <w:rFonts w:ascii="Times New Roman" w:hAnsi="Times New Roman" w:cs="Times New Roman"/>
          <w:sz w:val="24"/>
          <w:szCs w:val="24"/>
        </w:rPr>
        <w:t xml:space="preserve"> Ennek keretében nem foglalhat állást önkormányzati intézmény átszervezéséről, megszüntetéséről, ellátási, szolgáltatási körzeteiről, ha a szolgáltatás a települést is érinti.</w:t>
      </w:r>
    </w:p>
    <w:p w:rsidR="001B1DFF" w:rsidRDefault="001B1DFF" w:rsidP="001B1DF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katasztrófavédelmi törvény hivatkozott rendelkezései szerinti jogkör alapján a polgármester veszélyhelyzet esetében jogosult az önkormányzat zökkenőmentes működése érdekében intézkedni.</w:t>
      </w:r>
    </w:p>
    <w:p w:rsidR="001B1DFF" w:rsidRDefault="001B1DFF" w:rsidP="001B1DF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1DFF" w:rsidRPr="007F7D59" w:rsidRDefault="001B1DFF" w:rsidP="001B1DF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Fentiek alapján a</w:t>
      </w:r>
      <w:r w:rsidRPr="007F7D59">
        <w:rPr>
          <w:rFonts w:ascii="Times New Roman" w:hAnsi="Times New Roman" w:cs="Times New Roman"/>
          <w:b/>
          <w:sz w:val="24"/>
          <w:szCs w:val="24"/>
        </w:rPr>
        <w:t xml:space="preserve"> kialakult járványügyi helyzetre tekintettel </w:t>
      </w:r>
      <w:r>
        <w:rPr>
          <w:rFonts w:ascii="Times New Roman" w:hAnsi="Times New Roman" w:cs="Times New Roman"/>
          <w:b/>
          <w:sz w:val="24"/>
          <w:szCs w:val="24"/>
        </w:rPr>
        <w:t>a rendelkező részb</w:t>
      </w:r>
      <w:r w:rsidR="00935A4C">
        <w:rPr>
          <w:rFonts w:ascii="Times New Roman" w:hAnsi="Times New Roman" w:cs="Times New Roman"/>
          <w:b/>
          <w:sz w:val="24"/>
          <w:szCs w:val="24"/>
        </w:rPr>
        <w:t>en foglaltak szerint döntöttem.</w:t>
      </w:r>
    </w:p>
    <w:p w:rsidR="001B1DFF" w:rsidRDefault="001B1DFF" w:rsidP="001B1D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7F34" w:rsidRPr="00DB760B" w:rsidRDefault="00151701" w:rsidP="009D7F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Tiszavasvári, 2020</w:t>
      </w:r>
      <w:r w:rsidR="009D7F34" w:rsidRPr="00DB760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december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17</w:t>
      </w:r>
      <w:r w:rsidR="009D7F34" w:rsidRPr="00DB760B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9D7F34" w:rsidRPr="00DB760B" w:rsidRDefault="009D7F34" w:rsidP="009D7F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D7F34" w:rsidRPr="00DB760B" w:rsidRDefault="009D7F34" w:rsidP="009D7F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D7F34" w:rsidRPr="00DB760B" w:rsidRDefault="009D7F34" w:rsidP="009D7F34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DB760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       Szőke Zoltán </w:t>
      </w:r>
    </w:p>
    <w:p w:rsidR="009D7F34" w:rsidRPr="00DB760B" w:rsidRDefault="009D7F34" w:rsidP="009D7F34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DB760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       </w:t>
      </w:r>
      <w:proofErr w:type="gramStart"/>
      <w:r w:rsidRPr="00DB760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polgármester</w:t>
      </w:r>
      <w:proofErr w:type="gramEnd"/>
    </w:p>
    <w:p w:rsidR="009D7F34" w:rsidRPr="00DB760B" w:rsidRDefault="009D7F34" w:rsidP="009D7F34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9D7F34" w:rsidRPr="00DB760B" w:rsidRDefault="009D7F34" w:rsidP="009D7F34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sectPr w:rsidR="009D7F34" w:rsidRPr="00DB76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3B0"/>
    <w:rsid w:val="00151701"/>
    <w:rsid w:val="001B1DFF"/>
    <w:rsid w:val="002758EB"/>
    <w:rsid w:val="00295FA3"/>
    <w:rsid w:val="002A4BA0"/>
    <w:rsid w:val="002C157E"/>
    <w:rsid w:val="004531C6"/>
    <w:rsid w:val="00550558"/>
    <w:rsid w:val="006E2881"/>
    <w:rsid w:val="006E438B"/>
    <w:rsid w:val="00935A4C"/>
    <w:rsid w:val="009B1605"/>
    <w:rsid w:val="009D7F34"/>
    <w:rsid w:val="00C55D46"/>
    <w:rsid w:val="00C60894"/>
    <w:rsid w:val="00C93FE8"/>
    <w:rsid w:val="00CA79D0"/>
    <w:rsid w:val="00E021B9"/>
    <w:rsid w:val="00F13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6E28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E28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6E28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E28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vonkph@tiszavasvari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Fenyvesi-Nagy Emese</dc:creator>
  <cp:lastModifiedBy>Fenyvesi-Nagy Emese</cp:lastModifiedBy>
  <cp:revision>4</cp:revision>
  <cp:lastPrinted>2020-12-16T15:25:00Z</cp:lastPrinted>
  <dcterms:created xsi:type="dcterms:W3CDTF">2020-12-16T15:18:00Z</dcterms:created>
  <dcterms:modified xsi:type="dcterms:W3CDTF">2020-12-17T08:31:00Z</dcterms:modified>
</cp:coreProperties>
</file>